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6C6C6" w14:textId="77777777" w:rsidR="00F93EED" w:rsidRPr="00F9181A" w:rsidRDefault="00F93EED" w:rsidP="00F93EED">
      <w:pPr>
        <w:spacing w:after="20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A2E32EF" wp14:editId="4964B50B">
            <wp:extent cx="438150" cy="495300"/>
            <wp:effectExtent l="0" t="0" r="0" b="0"/>
            <wp:docPr id="2" name="Рисунок 2" descr="Чебургольское СП -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бургольское СП -6-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467C7" w14:textId="77777777" w:rsidR="00F93EED" w:rsidRPr="00F9181A" w:rsidRDefault="00F93EED" w:rsidP="00F93EED">
      <w:pPr>
        <w:spacing w:after="200"/>
        <w:jc w:val="center"/>
        <w:rPr>
          <w:sz w:val="28"/>
          <w:szCs w:val="28"/>
        </w:rPr>
      </w:pPr>
      <w:r w:rsidRPr="00F9181A">
        <w:rPr>
          <w:sz w:val="28"/>
          <w:szCs w:val="28"/>
        </w:rPr>
        <w:t xml:space="preserve">Совет </w:t>
      </w:r>
      <w:proofErr w:type="spellStart"/>
      <w:r w:rsidRPr="00F9181A">
        <w:rPr>
          <w:sz w:val="28"/>
          <w:szCs w:val="28"/>
        </w:rPr>
        <w:t>Чебургольского</w:t>
      </w:r>
      <w:proofErr w:type="spellEnd"/>
      <w:r w:rsidRPr="00F9181A">
        <w:rPr>
          <w:sz w:val="28"/>
          <w:szCs w:val="28"/>
        </w:rPr>
        <w:t xml:space="preserve"> сельского поселения Красноармейского района</w:t>
      </w:r>
    </w:p>
    <w:p w14:paraId="0A7AAE55" w14:textId="77777777" w:rsidR="00B96731" w:rsidRPr="00344FDF" w:rsidRDefault="00B96731" w:rsidP="00B96731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14:paraId="1F7E97D2" w14:textId="22082514" w:rsidR="00B96731" w:rsidRDefault="00D01DD7" w:rsidP="00D01DD7">
      <w:pPr>
        <w:pStyle w:val="ConsNonformat"/>
        <w:widowControl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</w:t>
      </w:r>
      <w:r w:rsidR="00F93EED">
        <w:rPr>
          <w:rFonts w:ascii="Times New Roman" w:hAnsi="Times New Roman"/>
          <w:b/>
          <w:sz w:val="32"/>
          <w:szCs w:val="32"/>
        </w:rPr>
        <w:t xml:space="preserve"> </w:t>
      </w:r>
      <w:r w:rsidR="00B96731" w:rsidRPr="004E77B7">
        <w:rPr>
          <w:rFonts w:ascii="Times New Roman" w:hAnsi="Times New Roman"/>
          <w:b/>
          <w:sz w:val="32"/>
          <w:szCs w:val="32"/>
        </w:rPr>
        <w:t>РЕШЕНИ</w:t>
      </w:r>
      <w:r w:rsidR="00B96731">
        <w:rPr>
          <w:rFonts w:ascii="Times New Roman" w:hAnsi="Times New Roman"/>
          <w:b/>
          <w:sz w:val="32"/>
          <w:szCs w:val="32"/>
        </w:rPr>
        <w:t>Е</w:t>
      </w:r>
      <w:r w:rsidR="00F93EED">
        <w:rPr>
          <w:rFonts w:ascii="Times New Roman" w:hAnsi="Times New Roman"/>
          <w:b/>
          <w:sz w:val="32"/>
          <w:szCs w:val="32"/>
        </w:rPr>
        <w:t xml:space="preserve">                            </w:t>
      </w:r>
    </w:p>
    <w:p w14:paraId="56931BD2" w14:textId="422F35E4" w:rsidR="00B96731" w:rsidRPr="000E1436" w:rsidRDefault="00B96731" w:rsidP="00B96731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14:paraId="56EA74B9" w14:textId="4EAE60C6" w:rsidR="00354846" w:rsidRPr="0075571B" w:rsidRDefault="00354846" w:rsidP="00354846">
      <w:pPr>
        <w:ind w:left="567" w:hanging="567"/>
        <w:rPr>
          <w:sz w:val="28"/>
          <w:szCs w:val="28"/>
        </w:rPr>
      </w:pPr>
      <w:r w:rsidRPr="0075571B">
        <w:rPr>
          <w:sz w:val="28"/>
          <w:szCs w:val="28"/>
        </w:rPr>
        <w:t>«</w:t>
      </w:r>
      <w:r w:rsidR="00F93EED">
        <w:rPr>
          <w:sz w:val="28"/>
          <w:szCs w:val="28"/>
        </w:rPr>
        <w:t xml:space="preserve"> </w:t>
      </w:r>
      <w:r w:rsidR="00D01DD7">
        <w:rPr>
          <w:sz w:val="28"/>
          <w:szCs w:val="28"/>
        </w:rPr>
        <w:t>28</w:t>
      </w:r>
      <w:r w:rsidR="00F93EED">
        <w:rPr>
          <w:sz w:val="28"/>
          <w:szCs w:val="28"/>
        </w:rPr>
        <w:t xml:space="preserve"> </w:t>
      </w:r>
      <w:r w:rsidRPr="0075571B">
        <w:rPr>
          <w:sz w:val="28"/>
          <w:szCs w:val="28"/>
        </w:rPr>
        <w:t xml:space="preserve">» </w:t>
      </w:r>
      <w:r w:rsidR="00D01DD7">
        <w:rPr>
          <w:sz w:val="28"/>
          <w:szCs w:val="28"/>
        </w:rPr>
        <w:t xml:space="preserve">    04.     </w:t>
      </w:r>
      <w:r w:rsidRPr="0075571B">
        <w:rPr>
          <w:sz w:val="28"/>
          <w:szCs w:val="28"/>
        </w:rPr>
        <w:t>20</w:t>
      </w:r>
      <w:r w:rsidR="00F93EED">
        <w:rPr>
          <w:sz w:val="28"/>
          <w:szCs w:val="28"/>
        </w:rPr>
        <w:t>2</w:t>
      </w:r>
      <w:r w:rsidR="00D01DD7">
        <w:rPr>
          <w:sz w:val="28"/>
          <w:szCs w:val="28"/>
        </w:rPr>
        <w:t xml:space="preserve">6 </w:t>
      </w:r>
      <w:r w:rsidRPr="0075571B">
        <w:rPr>
          <w:sz w:val="28"/>
          <w:szCs w:val="28"/>
        </w:rPr>
        <w:t>г.</w:t>
      </w:r>
      <w:r w:rsidRPr="0075571B">
        <w:rPr>
          <w:sz w:val="28"/>
          <w:szCs w:val="28"/>
        </w:rPr>
        <w:tab/>
      </w:r>
      <w:r w:rsidRPr="0075571B">
        <w:rPr>
          <w:sz w:val="28"/>
          <w:szCs w:val="28"/>
        </w:rPr>
        <w:tab/>
      </w:r>
      <w:r w:rsidRPr="0075571B">
        <w:rPr>
          <w:sz w:val="28"/>
          <w:szCs w:val="28"/>
        </w:rPr>
        <w:tab/>
      </w:r>
      <w:r w:rsidRPr="0075571B">
        <w:rPr>
          <w:sz w:val="28"/>
          <w:szCs w:val="28"/>
        </w:rPr>
        <w:tab/>
      </w:r>
      <w:r w:rsidRPr="0075571B">
        <w:rPr>
          <w:sz w:val="28"/>
          <w:szCs w:val="28"/>
        </w:rPr>
        <w:tab/>
      </w:r>
      <w:r w:rsidR="00D01DD7">
        <w:rPr>
          <w:sz w:val="28"/>
          <w:szCs w:val="28"/>
        </w:rPr>
        <w:t xml:space="preserve">   </w:t>
      </w:r>
      <w:r w:rsidR="0075571B" w:rsidRPr="0075571B">
        <w:rPr>
          <w:sz w:val="28"/>
          <w:szCs w:val="28"/>
        </w:rPr>
        <w:t xml:space="preserve">                     </w:t>
      </w:r>
      <w:r w:rsidR="00F93EED">
        <w:rPr>
          <w:sz w:val="28"/>
          <w:szCs w:val="28"/>
        </w:rPr>
        <w:t xml:space="preserve">      </w:t>
      </w:r>
      <w:r w:rsidR="00D01DD7">
        <w:rPr>
          <w:sz w:val="28"/>
          <w:szCs w:val="28"/>
        </w:rPr>
        <w:t xml:space="preserve">         </w:t>
      </w:r>
      <w:r w:rsidR="00F93EED">
        <w:rPr>
          <w:sz w:val="28"/>
          <w:szCs w:val="28"/>
        </w:rPr>
        <w:t xml:space="preserve">  </w:t>
      </w:r>
      <w:r w:rsidRPr="0075571B">
        <w:rPr>
          <w:sz w:val="28"/>
          <w:szCs w:val="28"/>
        </w:rPr>
        <w:t xml:space="preserve">№ </w:t>
      </w:r>
      <w:r w:rsidR="00D01DD7">
        <w:rPr>
          <w:sz w:val="28"/>
          <w:szCs w:val="28"/>
        </w:rPr>
        <w:t>22/3</w:t>
      </w:r>
    </w:p>
    <w:p w14:paraId="0CD4C073" w14:textId="77777777" w:rsidR="00F93EED" w:rsidRPr="00F93EED" w:rsidRDefault="00F93EED" w:rsidP="00F93EED">
      <w:pPr>
        <w:jc w:val="center"/>
      </w:pPr>
      <w:r w:rsidRPr="00F93EED">
        <w:t xml:space="preserve">станица </w:t>
      </w:r>
      <w:proofErr w:type="spellStart"/>
      <w:r w:rsidRPr="00F93EED">
        <w:t>Чебургольская</w:t>
      </w:r>
      <w:proofErr w:type="spellEnd"/>
    </w:p>
    <w:p w14:paraId="46A58668" w14:textId="77777777" w:rsidR="00B96731" w:rsidRPr="00F9467A" w:rsidRDefault="00B96731" w:rsidP="00B96731">
      <w:pPr>
        <w:jc w:val="center"/>
      </w:pPr>
    </w:p>
    <w:p w14:paraId="57221766" w14:textId="77777777" w:rsidR="009756D2" w:rsidRPr="00CB1603" w:rsidRDefault="009756D2"/>
    <w:p w14:paraId="6348DCC9" w14:textId="4EA7B171" w:rsidR="0023667B" w:rsidRDefault="00EA67AE" w:rsidP="00EA67AE">
      <w:pPr>
        <w:jc w:val="center"/>
        <w:rPr>
          <w:rFonts w:cs="Calibri"/>
          <w:b/>
          <w:bCs/>
          <w:sz w:val="28"/>
          <w:lang w:eastAsia="ar-SA"/>
        </w:rPr>
      </w:pPr>
      <w:r w:rsidRPr="00EA67AE">
        <w:rPr>
          <w:rFonts w:cs="Calibri"/>
          <w:b/>
          <w:bCs/>
          <w:sz w:val="28"/>
          <w:lang w:eastAsia="ar-SA"/>
        </w:rPr>
        <w:t xml:space="preserve">Об утверждении Положения о муниципальном контроле </w:t>
      </w:r>
      <w:r w:rsidR="00A35FC4">
        <w:rPr>
          <w:rFonts w:cs="Calibri"/>
          <w:b/>
          <w:bCs/>
          <w:sz w:val="28"/>
          <w:lang w:eastAsia="ar-SA"/>
        </w:rPr>
        <w:t>в сфере благоустройства</w:t>
      </w:r>
      <w:r w:rsidR="008E4A88">
        <w:rPr>
          <w:rFonts w:cs="Calibri"/>
          <w:b/>
          <w:bCs/>
          <w:sz w:val="28"/>
          <w:lang w:eastAsia="ar-SA"/>
        </w:rPr>
        <w:t xml:space="preserve"> </w:t>
      </w:r>
      <w:r w:rsidR="00830EE6">
        <w:rPr>
          <w:rFonts w:cs="Calibri"/>
          <w:b/>
          <w:bCs/>
          <w:sz w:val="28"/>
          <w:lang w:eastAsia="ar-SA"/>
        </w:rPr>
        <w:t xml:space="preserve">на территории </w:t>
      </w:r>
      <w:proofErr w:type="spellStart"/>
      <w:r w:rsidR="00830EE6">
        <w:rPr>
          <w:rFonts w:cs="Calibri"/>
          <w:b/>
          <w:bCs/>
          <w:sz w:val="28"/>
          <w:lang w:eastAsia="ar-SA"/>
        </w:rPr>
        <w:t>Чебургольского</w:t>
      </w:r>
      <w:proofErr w:type="spellEnd"/>
      <w:r w:rsidR="00830EE6">
        <w:rPr>
          <w:rFonts w:cs="Calibri"/>
          <w:b/>
          <w:bCs/>
          <w:sz w:val="28"/>
          <w:lang w:eastAsia="ar-SA"/>
        </w:rPr>
        <w:t xml:space="preserve"> сельского поселения Красноармейского района</w:t>
      </w:r>
    </w:p>
    <w:p w14:paraId="7D4B06DF" w14:textId="77777777" w:rsidR="00EA67AE" w:rsidRDefault="00EA67AE" w:rsidP="00EA67AE">
      <w:pPr>
        <w:jc w:val="center"/>
        <w:rPr>
          <w:rFonts w:cs="Calibri"/>
          <w:b/>
          <w:bCs/>
          <w:sz w:val="28"/>
          <w:lang w:eastAsia="ar-SA"/>
        </w:rPr>
      </w:pPr>
    </w:p>
    <w:p w14:paraId="4253A2E1" w14:textId="631D759F" w:rsidR="0053640A" w:rsidRPr="00CB1603" w:rsidRDefault="00EA67AE" w:rsidP="00C743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EA67AE">
        <w:rPr>
          <w:sz w:val="28"/>
          <w:szCs w:val="28"/>
          <w:lang w:eastAsia="en-US"/>
        </w:rPr>
        <w:t xml:space="preserve">В </w:t>
      </w:r>
      <w:r w:rsidR="00CA509E">
        <w:rPr>
          <w:sz w:val="28"/>
          <w:szCs w:val="28"/>
          <w:lang w:eastAsia="en-US"/>
        </w:rPr>
        <w:t xml:space="preserve">соответствии с </w:t>
      </w:r>
      <w:r w:rsidRPr="00EA67AE">
        <w:rPr>
          <w:sz w:val="28"/>
          <w:szCs w:val="28"/>
          <w:lang w:eastAsia="en-US"/>
        </w:rPr>
        <w:t>Федеральн</w:t>
      </w:r>
      <w:r w:rsidR="00CA509E">
        <w:rPr>
          <w:sz w:val="28"/>
          <w:szCs w:val="28"/>
          <w:lang w:eastAsia="en-US"/>
        </w:rPr>
        <w:t>ым</w:t>
      </w:r>
      <w:r w:rsidRPr="00EA67AE">
        <w:rPr>
          <w:sz w:val="28"/>
          <w:szCs w:val="28"/>
          <w:lang w:eastAsia="en-US"/>
        </w:rPr>
        <w:t xml:space="preserve"> закон</w:t>
      </w:r>
      <w:r w:rsidR="00CA509E">
        <w:rPr>
          <w:sz w:val="28"/>
          <w:szCs w:val="28"/>
          <w:lang w:eastAsia="en-US"/>
        </w:rPr>
        <w:t>ом</w:t>
      </w:r>
      <w:r w:rsidRPr="00EA67AE">
        <w:rPr>
          <w:sz w:val="28"/>
          <w:szCs w:val="28"/>
          <w:lang w:eastAsia="en-US"/>
        </w:rPr>
        <w:t xml:space="preserve"> от </w:t>
      </w:r>
      <w:r w:rsidR="00CA509E">
        <w:rPr>
          <w:sz w:val="28"/>
          <w:szCs w:val="28"/>
          <w:lang w:eastAsia="en-US"/>
        </w:rPr>
        <w:t>0</w:t>
      </w:r>
      <w:r w:rsidRPr="00EA67AE">
        <w:rPr>
          <w:sz w:val="28"/>
          <w:szCs w:val="28"/>
          <w:lang w:eastAsia="en-US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CA509E">
        <w:rPr>
          <w:sz w:val="28"/>
          <w:szCs w:val="28"/>
          <w:lang w:eastAsia="en-US"/>
        </w:rPr>
        <w:t>Федеральным</w:t>
      </w:r>
      <w:r w:rsidRPr="00EA67AE">
        <w:rPr>
          <w:sz w:val="28"/>
          <w:szCs w:val="28"/>
          <w:lang w:eastAsia="en-US"/>
        </w:rPr>
        <w:t xml:space="preserve"> закон</w:t>
      </w:r>
      <w:r w:rsidR="00CA509E">
        <w:rPr>
          <w:sz w:val="28"/>
          <w:szCs w:val="28"/>
          <w:lang w:eastAsia="en-US"/>
        </w:rPr>
        <w:t>ом</w:t>
      </w:r>
      <w:r w:rsidRPr="00EA67AE">
        <w:rPr>
          <w:sz w:val="28"/>
          <w:szCs w:val="28"/>
          <w:lang w:eastAsia="en-US"/>
        </w:rPr>
        <w:t xml:space="preserve"> от 31 июля 2020 года № 248-ФЗ «О государственном контроле (надзоре) и муниципальном контроле в Российской Федерации»,</w:t>
      </w:r>
      <w:r w:rsidR="0023667B">
        <w:rPr>
          <w:sz w:val="28"/>
          <w:szCs w:val="28"/>
          <w:lang w:eastAsia="en-US"/>
        </w:rPr>
        <w:t xml:space="preserve"> </w:t>
      </w:r>
      <w:r w:rsidR="00F93EED" w:rsidRPr="00F93EED">
        <w:rPr>
          <w:sz w:val="28"/>
          <w:szCs w:val="28"/>
          <w:lang w:eastAsia="en-US"/>
        </w:rPr>
        <w:t xml:space="preserve">руководствуясь Уставом </w:t>
      </w:r>
      <w:proofErr w:type="spellStart"/>
      <w:r w:rsidR="00F93EED" w:rsidRPr="00F93EED">
        <w:rPr>
          <w:sz w:val="28"/>
          <w:szCs w:val="28"/>
          <w:lang w:eastAsia="en-US"/>
        </w:rPr>
        <w:t>Чебургольского</w:t>
      </w:r>
      <w:proofErr w:type="spellEnd"/>
      <w:r w:rsidR="00F93EED" w:rsidRPr="00F93EED">
        <w:rPr>
          <w:sz w:val="28"/>
          <w:szCs w:val="28"/>
          <w:lang w:eastAsia="en-US"/>
        </w:rPr>
        <w:t xml:space="preserve"> сельского поселения Красноармейского района Совет </w:t>
      </w:r>
      <w:proofErr w:type="spellStart"/>
      <w:r w:rsidR="00F93EED" w:rsidRPr="00F93EED">
        <w:rPr>
          <w:sz w:val="28"/>
          <w:szCs w:val="28"/>
          <w:lang w:eastAsia="en-US"/>
        </w:rPr>
        <w:t>Чебургольского</w:t>
      </w:r>
      <w:proofErr w:type="spellEnd"/>
      <w:r w:rsidR="00F93EED" w:rsidRPr="00F93EED">
        <w:rPr>
          <w:sz w:val="28"/>
          <w:szCs w:val="28"/>
          <w:lang w:eastAsia="en-US"/>
        </w:rPr>
        <w:t xml:space="preserve"> сельского поселения Красноармейского района решил:</w:t>
      </w:r>
      <w:proofErr w:type="gramEnd"/>
    </w:p>
    <w:p w14:paraId="60B6BC85" w14:textId="511619E5" w:rsidR="00354846" w:rsidRDefault="00354846" w:rsidP="00354846">
      <w:pPr>
        <w:ind w:firstLine="708"/>
        <w:jc w:val="both"/>
        <w:rPr>
          <w:rFonts w:cs="Calibri"/>
          <w:sz w:val="28"/>
          <w:lang w:eastAsia="ar-SA"/>
        </w:rPr>
      </w:pPr>
      <w:r>
        <w:rPr>
          <w:sz w:val="28"/>
          <w:szCs w:val="28"/>
        </w:rPr>
        <w:t xml:space="preserve">1. Утвердить </w:t>
      </w:r>
      <w:r w:rsidRPr="00EA67AE">
        <w:rPr>
          <w:rFonts w:cs="Calibri"/>
          <w:sz w:val="28"/>
          <w:lang w:eastAsia="ar-SA"/>
        </w:rPr>
        <w:t>Положени</w:t>
      </w:r>
      <w:r>
        <w:rPr>
          <w:rFonts w:cs="Calibri"/>
          <w:sz w:val="28"/>
          <w:lang w:eastAsia="ar-SA"/>
        </w:rPr>
        <w:t>е</w:t>
      </w:r>
      <w:r w:rsidRPr="00EA67AE">
        <w:rPr>
          <w:rFonts w:cs="Calibri"/>
          <w:sz w:val="28"/>
          <w:lang w:eastAsia="ar-SA"/>
        </w:rPr>
        <w:t xml:space="preserve"> о муниципальном контроле </w:t>
      </w:r>
      <w:r>
        <w:rPr>
          <w:rFonts w:cs="Calibri"/>
          <w:sz w:val="28"/>
          <w:lang w:eastAsia="ar-SA"/>
        </w:rPr>
        <w:t>в сфере благоустройства (прилагается).</w:t>
      </w:r>
    </w:p>
    <w:p w14:paraId="5D6B22D7" w14:textId="74510670" w:rsidR="00354846" w:rsidRPr="00357065" w:rsidRDefault="00354846" w:rsidP="003548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57065">
        <w:rPr>
          <w:sz w:val="28"/>
          <w:szCs w:val="28"/>
        </w:rPr>
        <w:t>Признать утратившим си</w:t>
      </w:r>
      <w:r w:rsidR="00F93EED">
        <w:rPr>
          <w:sz w:val="28"/>
          <w:szCs w:val="28"/>
        </w:rPr>
        <w:t xml:space="preserve">лу решение Совета </w:t>
      </w:r>
      <w:proofErr w:type="spellStart"/>
      <w:r w:rsidR="00F93EED">
        <w:rPr>
          <w:sz w:val="28"/>
          <w:szCs w:val="28"/>
        </w:rPr>
        <w:t>Чебургольского</w:t>
      </w:r>
      <w:proofErr w:type="spellEnd"/>
      <w:r w:rsidRPr="00357065">
        <w:rPr>
          <w:sz w:val="28"/>
          <w:szCs w:val="28"/>
        </w:rPr>
        <w:t xml:space="preserve"> сельского поселен</w:t>
      </w:r>
      <w:r w:rsidR="00F93EED">
        <w:rPr>
          <w:sz w:val="28"/>
          <w:szCs w:val="28"/>
        </w:rPr>
        <w:t>ия Красноармейского района от 24</w:t>
      </w:r>
      <w:r>
        <w:rPr>
          <w:sz w:val="28"/>
          <w:szCs w:val="28"/>
        </w:rPr>
        <w:t xml:space="preserve"> декабря </w:t>
      </w:r>
      <w:r w:rsidRPr="00357065">
        <w:rPr>
          <w:sz w:val="28"/>
          <w:szCs w:val="28"/>
        </w:rPr>
        <w:t>2021</w:t>
      </w:r>
      <w:r>
        <w:rPr>
          <w:sz w:val="28"/>
          <w:szCs w:val="28"/>
        </w:rPr>
        <w:t xml:space="preserve"> </w:t>
      </w:r>
      <w:r w:rsidRPr="00357065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="00F93EED">
        <w:rPr>
          <w:sz w:val="28"/>
          <w:szCs w:val="28"/>
        </w:rPr>
        <w:t xml:space="preserve"> № 36/7</w:t>
      </w:r>
      <w:r w:rsidRPr="00357065">
        <w:rPr>
          <w:sz w:val="28"/>
          <w:szCs w:val="28"/>
        </w:rPr>
        <w:t xml:space="preserve"> «</w:t>
      </w:r>
      <w:r w:rsidRPr="00354846">
        <w:rPr>
          <w:sz w:val="28"/>
          <w:szCs w:val="28"/>
        </w:rPr>
        <w:t>Об утверждении Положения о муниципальном контроле в сфере благоустройс</w:t>
      </w:r>
      <w:r w:rsidR="00F93EED">
        <w:rPr>
          <w:sz w:val="28"/>
          <w:szCs w:val="28"/>
        </w:rPr>
        <w:t xml:space="preserve">тва на территории </w:t>
      </w:r>
      <w:proofErr w:type="spellStart"/>
      <w:r w:rsidR="00F93EED">
        <w:rPr>
          <w:sz w:val="28"/>
          <w:szCs w:val="28"/>
        </w:rPr>
        <w:t>Чебургольского</w:t>
      </w:r>
      <w:proofErr w:type="spellEnd"/>
      <w:r w:rsidRPr="00354846">
        <w:rPr>
          <w:sz w:val="28"/>
          <w:szCs w:val="28"/>
        </w:rPr>
        <w:t xml:space="preserve"> сельского поселения Красноармейского района</w:t>
      </w:r>
      <w:r w:rsidRPr="00357065">
        <w:rPr>
          <w:sz w:val="28"/>
          <w:szCs w:val="28"/>
        </w:rPr>
        <w:t>».</w:t>
      </w:r>
    </w:p>
    <w:p w14:paraId="48C6EDD7" w14:textId="77777777" w:rsidR="008E4A88" w:rsidRPr="00F9181A" w:rsidRDefault="00354846" w:rsidP="008E4A88">
      <w:pPr>
        <w:ind w:firstLine="708"/>
        <w:jc w:val="both"/>
        <w:rPr>
          <w:sz w:val="28"/>
          <w:szCs w:val="28"/>
        </w:rPr>
      </w:pPr>
      <w:r w:rsidRPr="00357065">
        <w:rPr>
          <w:sz w:val="28"/>
          <w:szCs w:val="28"/>
        </w:rPr>
        <w:t xml:space="preserve">3. </w:t>
      </w:r>
      <w:proofErr w:type="gramStart"/>
      <w:r w:rsidR="008E4A88" w:rsidRPr="00F9181A">
        <w:rPr>
          <w:sz w:val="28"/>
          <w:szCs w:val="28"/>
        </w:rPr>
        <w:t>Разместить</w:t>
      </w:r>
      <w:proofErr w:type="gramEnd"/>
      <w:r w:rsidR="008E4A88" w:rsidRPr="00F9181A">
        <w:rPr>
          <w:sz w:val="28"/>
          <w:szCs w:val="28"/>
        </w:rPr>
        <w:t xml:space="preserve"> настоящее решение на официальном сайте администрации </w:t>
      </w:r>
      <w:proofErr w:type="spellStart"/>
      <w:r w:rsidR="008E4A88" w:rsidRPr="00F9181A">
        <w:rPr>
          <w:sz w:val="28"/>
          <w:szCs w:val="28"/>
        </w:rPr>
        <w:t>Чебургольского</w:t>
      </w:r>
      <w:proofErr w:type="spellEnd"/>
      <w:r w:rsidR="008E4A88" w:rsidRPr="00F9181A">
        <w:rPr>
          <w:sz w:val="28"/>
          <w:szCs w:val="28"/>
        </w:rPr>
        <w:t xml:space="preserve"> сельского поселения Красноармейского района в информационно-телекоммуникационной сети «Интернет» </w:t>
      </w:r>
      <w:r w:rsidR="008E4A88" w:rsidRPr="00F9181A">
        <w:rPr>
          <w:sz w:val="28"/>
          <w:szCs w:val="28"/>
          <w:lang w:val="en-US"/>
        </w:rPr>
        <w:t>www</w:t>
      </w:r>
      <w:r w:rsidR="008E4A88" w:rsidRPr="00F9181A">
        <w:rPr>
          <w:sz w:val="28"/>
          <w:szCs w:val="28"/>
        </w:rPr>
        <w:t>.</w:t>
      </w:r>
      <w:proofErr w:type="spellStart"/>
      <w:r w:rsidR="008E4A88" w:rsidRPr="00F9181A">
        <w:rPr>
          <w:sz w:val="28"/>
          <w:szCs w:val="28"/>
          <w:lang w:val="en-US"/>
        </w:rPr>
        <w:t>admpos</w:t>
      </w:r>
      <w:proofErr w:type="spellEnd"/>
      <w:r w:rsidR="008E4A88" w:rsidRPr="00F9181A">
        <w:rPr>
          <w:sz w:val="28"/>
          <w:szCs w:val="28"/>
        </w:rPr>
        <w:t>.</w:t>
      </w:r>
      <w:proofErr w:type="spellStart"/>
      <w:r w:rsidR="008E4A88" w:rsidRPr="00F9181A">
        <w:rPr>
          <w:sz w:val="28"/>
          <w:szCs w:val="28"/>
          <w:lang w:val="en-US"/>
        </w:rPr>
        <w:t>ru</w:t>
      </w:r>
      <w:proofErr w:type="spellEnd"/>
      <w:r w:rsidR="008E4A88" w:rsidRPr="00F9181A">
        <w:rPr>
          <w:sz w:val="28"/>
          <w:szCs w:val="28"/>
        </w:rPr>
        <w:t>.</w:t>
      </w:r>
    </w:p>
    <w:p w14:paraId="7C89FAD9" w14:textId="11543DB8" w:rsidR="00354846" w:rsidRPr="00267622" w:rsidRDefault="00354846" w:rsidP="003548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67622">
        <w:rPr>
          <w:sz w:val="28"/>
          <w:szCs w:val="28"/>
        </w:rPr>
        <w:t xml:space="preserve">. </w:t>
      </w:r>
      <w:proofErr w:type="gramStart"/>
      <w:r w:rsidR="008E4A88" w:rsidRPr="008E4A88">
        <w:rPr>
          <w:sz w:val="28"/>
          <w:szCs w:val="28"/>
        </w:rPr>
        <w:t>Контроль за</w:t>
      </w:r>
      <w:proofErr w:type="gramEnd"/>
      <w:r w:rsidR="008E4A88" w:rsidRPr="008E4A88">
        <w:rPr>
          <w:sz w:val="28"/>
          <w:szCs w:val="28"/>
        </w:rPr>
        <w:t xml:space="preserve"> выполнением настоящего решения оставляю за собой.                       </w:t>
      </w:r>
    </w:p>
    <w:p w14:paraId="54694833" w14:textId="77777777" w:rsidR="00354846" w:rsidRDefault="00354846" w:rsidP="003548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67622">
        <w:rPr>
          <w:sz w:val="28"/>
          <w:szCs w:val="28"/>
        </w:rPr>
        <w:t xml:space="preserve">. Решение вступает в силу со дня его </w:t>
      </w:r>
      <w:r>
        <w:rPr>
          <w:sz w:val="28"/>
          <w:szCs w:val="28"/>
        </w:rPr>
        <w:t>обнародова</w:t>
      </w:r>
      <w:r w:rsidRPr="00267622">
        <w:rPr>
          <w:sz w:val="28"/>
          <w:szCs w:val="28"/>
        </w:rPr>
        <w:t>ния.</w:t>
      </w:r>
    </w:p>
    <w:p w14:paraId="66039F9F" w14:textId="77777777" w:rsidR="00354846" w:rsidRDefault="00354846" w:rsidP="00354846">
      <w:pPr>
        <w:ind w:firstLine="540"/>
        <w:jc w:val="both"/>
        <w:rPr>
          <w:sz w:val="28"/>
          <w:szCs w:val="28"/>
        </w:rPr>
      </w:pPr>
    </w:p>
    <w:p w14:paraId="75E1A94C" w14:textId="77777777" w:rsidR="008E4A88" w:rsidRDefault="008E4A88" w:rsidP="008E4A88">
      <w:pPr>
        <w:jc w:val="both"/>
        <w:rPr>
          <w:sz w:val="28"/>
          <w:szCs w:val="28"/>
        </w:rPr>
      </w:pPr>
    </w:p>
    <w:p w14:paraId="17527220" w14:textId="77777777" w:rsidR="008E4A88" w:rsidRPr="008E4A88" w:rsidRDefault="008E4A88" w:rsidP="008E4A88">
      <w:pPr>
        <w:jc w:val="both"/>
        <w:rPr>
          <w:sz w:val="28"/>
          <w:szCs w:val="28"/>
        </w:rPr>
      </w:pPr>
      <w:r w:rsidRPr="008E4A88">
        <w:rPr>
          <w:sz w:val="28"/>
          <w:szCs w:val="28"/>
        </w:rPr>
        <w:t>Глава</w:t>
      </w:r>
    </w:p>
    <w:p w14:paraId="50F105AF" w14:textId="77777777" w:rsidR="008E4A88" w:rsidRPr="008E4A88" w:rsidRDefault="008E4A88" w:rsidP="008E4A88">
      <w:pPr>
        <w:jc w:val="both"/>
        <w:rPr>
          <w:sz w:val="28"/>
          <w:szCs w:val="28"/>
        </w:rPr>
      </w:pPr>
      <w:proofErr w:type="spellStart"/>
      <w:r w:rsidRPr="008E4A88">
        <w:rPr>
          <w:sz w:val="28"/>
          <w:szCs w:val="28"/>
        </w:rPr>
        <w:t>Чебургольского</w:t>
      </w:r>
      <w:proofErr w:type="spellEnd"/>
      <w:r w:rsidRPr="008E4A88">
        <w:rPr>
          <w:sz w:val="28"/>
          <w:szCs w:val="28"/>
        </w:rPr>
        <w:t xml:space="preserve"> сельского поселения</w:t>
      </w:r>
    </w:p>
    <w:p w14:paraId="4973FAC7" w14:textId="6C99D140" w:rsidR="008E4A88" w:rsidRPr="008E4A88" w:rsidRDefault="008E4A88" w:rsidP="008E4A88">
      <w:pPr>
        <w:jc w:val="both"/>
        <w:rPr>
          <w:sz w:val="28"/>
          <w:szCs w:val="28"/>
        </w:rPr>
      </w:pPr>
      <w:r w:rsidRPr="008E4A88">
        <w:rPr>
          <w:sz w:val="28"/>
          <w:szCs w:val="28"/>
        </w:rPr>
        <w:t xml:space="preserve">Красноармейского района                                        </w:t>
      </w:r>
      <w:r>
        <w:rPr>
          <w:sz w:val="28"/>
          <w:szCs w:val="28"/>
        </w:rPr>
        <w:t xml:space="preserve">                   С.А. </w:t>
      </w:r>
      <w:proofErr w:type="spellStart"/>
      <w:r>
        <w:rPr>
          <w:sz w:val="28"/>
          <w:szCs w:val="28"/>
        </w:rPr>
        <w:t>Пономарё</w:t>
      </w:r>
      <w:r w:rsidRPr="008E4A88">
        <w:rPr>
          <w:sz w:val="28"/>
          <w:szCs w:val="28"/>
        </w:rPr>
        <w:t>ва</w:t>
      </w:r>
      <w:proofErr w:type="spellEnd"/>
    </w:p>
    <w:p w14:paraId="51E65885" w14:textId="77777777" w:rsidR="00354846" w:rsidRPr="00267622" w:rsidRDefault="00354846" w:rsidP="00354846">
      <w:pPr>
        <w:ind w:firstLine="540"/>
        <w:jc w:val="both"/>
        <w:rPr>
          <w:sz w:val="28"/>
          <w:szCs w:val="28"/>
        </w:rPr>
      </w:pPr>
    </w:p>
    <w:p w14:paraId="44763580" w14:textId="77777777" w:rsidR="008E4A88" w:rsidRDefault="008E4A88" w:rsidP="00354846">
      <w:pPr>
        <w:ind w:left="4488"/>
        <w:rPr>
          <w:sz w:val="28"/>
          <w:szCs w:val="28"/>
        </w:rPr>
      </w:pPr>
    </w:p>
    <w:p w14:paraId="63FD7248" w14:textId="77777777" w:rsidR="008E4A88" w:rsidRDefault="008E4A88" w:rsidP="00354846">
      <w:pPr>
        <w:ind w:left="4488"/>
        <w:rPr>
          <w:sz w:val="28"/>
        </w:rPr>
      </w:pPr>
    </w:p>
    <w:p w14:paraId="0D16174A" w14:textId="77777777" w:rsidR="008E4A88" w:rsidRDefault="008E4A88" w:rsidP="00354846">
      <w:pPr>
        <w:ind w:left="4488"/>
        <w:rPr>
          <w:sz w:val="28"/>
        </w:rPr>
      </w:pPr>
    </w:p>
    <w:p w14:paraId="23883146" w14:textId="77777777" w:rsidR="008E4A88" w:rsidRDefault="008E4A88" w:rsidP="00354846">
      <w:pPr>
        <w:ind w:left="4488"/>
        <w:rPr>
          <w:sz w:val="28"/>
        </w:rPr>
      </w:pPr>
    </w:p>
    <w:p w14:paraId="3AD71788" w14:textId="77777777" w:rsidR="008E4A88" w:rsidRDefault="008E4A88" w:rsidP="00354846">
      <w:pPr>
        <w:ind w:left="4488"/>
        <w:rPr>
          <w:sz w:val="28"/>
        </w:rPr>
      </w:pPr>
    </w:p>
    <w:p w14:paraId="68AE92B9" w14:textId="77777777" w:rsidR="008E4A88" w:rsidRDefault="008E4A88" w:rsidP="00354846">
      <w:pPr>
        <w:ind w:left="4488"/>
        <w:rPr>
          <w:sz w:val="28"/>
        </w:rPr>
      </w:pPr>
    </w:p>
    <w:p w14:paraId="04B6CBEC" w14:textId="77777777" w:rsidR="008E4A88" w:rsidRPr="008E4A88" w:rsidRDefault="008E4A88" w:rsidP="008E4A88">
      <w:pPr>
        <w:keepNext/>
        <w:tabs>
          <w:tab w:val="left" w:pos="0"/>
        </w:tabs>
        <w:jc w:val="center"/>
        <w:outlineLvl w:val="1"/>
        <w:rPr>
          <w:b/>
          <w:sz w:val="28"/>
        </w:rPr>
      </w:pPr>
      <w:r w:rsidRPr="008E4A88">
        <w:rPr>
          <w:b/>
          <w:sz w:val="28"/>
        </w:rPr>
        <w:lastRenderedPageBreak/>
        <w:t>ЛИСТ СОГЛАСОВАНИЯ</w:t>
      </w:r>
    </w:p>
    <w:p w14:paraId="73B9DE4B" w14:textId="77777777" w:rsidR="008E4A88" w:rsidRPr="008E4A88" w:rsidRDefault="008E4A88" w:rsidP="008E4A88">
      <w:pPr>
        <w:keepNext/>
        <w:tabs>
          <w:tab w:val="left" w:pos="0"/>
        </w:tabs>
        <w:jc w:val="center"/>
        <w:outlineLvl w:val="1"/>
        <w:rPr>
          <w:sz w:val="28"/>
        </w:rPr>
      </w:pPr>
      <w:r w:rsidRPr="008E4A88">
        <w:rPr>
          <w:sz w:val="28"/>
        </w:rPr>
        <w:t xml:space="preserve">к проекту решения Совета </w:t>
      </w:r>
      <w:proofErr w:type="spellStart"/>
      <w:r w:rsidRPr="008E4A88">
        <w:rPr>
          <w:sz w:val="28"/>
        </w:rPr>
        <w:t>Чебургольского</w:t>
      </w:r>
      <w:proofErr w:type="spellEnd"/>
      <w:r w:rsidRPr="008E4A88">
        <w:rPr>
          <w:sz w:val="28"/>
        </w:rPr>
        <w:t xml:space="preserve"> сельского поселения</w:t>
      </w:r>
    </w:p>
    <w:p w14:paraId="3C91E0FA" w14:textId="77777777" w:rsidR="008E4A88" w:rsidRPr="008E4A88" w:rsidRDefault="008E4A88" w:rsidP="008E4A88">
      <w:pPr>
        <w:jc w:val="center"/>
        <w:rPr>
          <w:sz w:val="28"/>
          <w:szCs w:val="28"/>
        </w:rPr>
      </w:pPr>
      <w:r w:rsidRPr="008E4A88">
        <w:rPr>
          <w:sz w:val="28"/>
          <w:szCs w:val="28"/>
        </w:rPr>
        <w:t>Красноармейского района от « ___ » ________ 201_ года  № ___</w:t>
      </w:r>
    </w:p>
    <w:p w14:paraId="4370A8DE" w14:textId="2F6848DD" w:rsidR="008E4A88" w:rsidRPr="008E4A88" w:rsidRDefault="008E4A88" w:rsidP="008E4A88">
      <w:pPr>
        <w:keepNext/>
        <w:shd w:val="clear" w:color="auto" w:fill="FFFFFF"/>
        <w:spacing w:before="240" w:after="60"/>
        <w:jc w:val="center"/>
        <w:outlineLvl w:val="2"/>
        <w:rPr>
          <w:rFonts w:cs="Arial"/>
          <w:bCs/>
          <w:sz w:val="28"/>
          <w:szCs w:val="28"/>
        </w:rPr>
      </w:pPr>
      <w:r w:rsidRPr="008E4A88">
        <w:rPr>
          <w:rFonts w:cs="Arial"/>
          <w:bCs/>
          <w:sz w:val="28"/>
          <w:szCs w:val="28"/>
        </w:rPr>
        <w:t>«Об утверждении Положения о муниципальном контроле в сфере благоустройства</w:t>
      </w:r>
      <w:r w:rsidR="00830EE6">
        <w:rPr>
          <w:rFonts w:cs="Arial"/>
          <w:bCs/>
          <w:sz w:val="28"/>
          <w:szCs w:val="28"/>
        </w:rPr>
        <w:t xml:space="preserve"> на территории </w:t>
      </w:r>
      <w:proofErr w:type="spellStart"/>
      <w:r w:rsidR="00830EE6">
        <w:rPr>
          <w:rFonts w:cs="Arial"/>
          <w:bCs/>
          <w:sz w:val="28"/>
          <w:szCs w:val="28"/>
        </w:rPr>
        <w:t>Чебургольского</w:t>
      </w:r>
      <w:proofErr w:type="spellEnd"/>
      <w:r w:rsidR="00830EE6">
        <w:rPr>
          <w:rFonts w:cs="Arial"/>
          <w:bCs/>
          <w:sz w:val="28"/>
          <w:szCs w:val="28"/>
        </w:rPr>
        <w:t xml:space="preserve"> сельского поселения Красноармейского района</w:t>
      </w:r>
      <w:r w:rsidRPr="008E4A88">
        <w:rPr>
          <w:rFonts w:cs="Arial"/>
          <w:bCs/>
          <w:sz w:val="28"/>
          <w:szCs w:val="28"/>
        </w:rPr>
        <w:t>»</w:t>
      </w:r>
    </w:p>
    <w:p w14:paraId="540B2284" w14:textId="77777777" w:rsidR="008E4A88" w:rsidRPr="008E4A88" w:rsidRDefault="008E4A88" w:rsidP="008E4A88">
      <w:pPr>
        <w:rPr>
          <w:b/>
          <w:sz w:val="28"/>
          <w:szCs w:val="28"/>
        </w:rPr>
      </w:pPr>
    </w:p>
    <w:p w14:paraId="4A3801F0" w14:textId="77777777" w:rsidR="008E4A88" w:rsidRPr="008E4A88" w:rsidRDefault="008E4A88" w:rsidP="008E4A88">
      <w:pPr>
        <w:rPr>
          <w:sz w:val="28"/>
          <w:szCs w:val="28"/>
        </w:rPr>
      </w:pPr>
    </w:p>
    <w:p w14:paraId="61AF21D0" w14:textId="77777777" w:rsidR="008E4A88" w:rsidRPr="008E4A88" w:rsidRDefault="008E4A88" w:rsidP="008E4A88">
      <w:pPr>
        <w:rPr>
          <w:sz w:val="28"/>
          <w:szCs w:val="28"/>
        </w:rPr>
      </w:pPr>
      <w:r w:rsidRPr="008E4A88">
        <w:rPr>
          <w:sz w:val="28"/>
          <w:szCs w:val="28"/>
        </w:rPr>
        <w:t>Проект подготовлен и внесен:</w:t>
      </w:r>
    </w:p>
    <w:p w14:paraId="16B1094C" w14:textId="77777777" w:rsidR="008E4A88" w:rsidRPr="008E4A88" w:rsidRDefault="008E4A88" w:rsidP="008E4A88">
      <w:pPr>
        <w:rPr>
          <w:sz w:val="28"/>
          <w:szCs w:val="28"/>
        </w:rPr>
      </w:pPr>
      <w:r w:rsidRPr="008E4A88">
        <w:rPr>
          <w:sz w:val="28"/>
          <w:szCs w:val="28"/>
        </w:rPr>
        <w:t>Главным специалистом по земельным отношениям</w:t>
      </w:r>
    </w:p>
    <w:p w14:paraId="20BE6F32" w14:textId="77777777" w:rsidR="008E4A88" w:rsidRPr="008E4A88" w:rsidRDefault="008E4A88" w:rsidP="008E4A88">
      <w:pPr>
        <w:rPr>
          <w:sz w:val="28"/>
          <w:szCs w:val="28"/>
        </w:rPr>
      </w:pPr>
      <w:r w:rsidRPr="008E4A88">
        <w:rPr>
          <w:sz w:val="28"/>
          <w:szCs w:val="28"/>
        </w:rPr>
        <w:t xml:space="preserve">и </w:t>
      </w:r>
      <w:proofErr w:type="spellStart"/>
      <w:r w:rsidRPr="008E4A88">
        <w:rPr>
          <w:sz w:val="28"/>
          <w:szCs w:val="28"/>
        </w:rPr>
        <w:t>жилищно</w:t>
      </w:r>
      <w:proofErr w:type="spellEnd"/>
      <w:r w:rsidRPr="008E4A88">
        <w:rPr>
          <w:sz w:val="28"/>
          <w:szCs w:val="28"/>
        </w:rPr>
        <w:t xml:space="preserve"> - коммунальному  хозяйству</w:t>
      </w:r>
    </w:p>
    <w:p w14:paraId="44BC88B0" w14:textId="77777777" w:rsidR="008E4A88" w:rsidRPr="008E4A88" w:rsidRDefault="008E4A88" w:rsidP="008E4A88">
      <w:pPr>
        <w:rPr>
          <w:sz w:val="28"/>
          <w:szCs w:val="28"/>
        </w:rPr>
      </w:pPr>
      <w:r w:rsidRPr="008E4A88">
        <w:rPr>
          <w:sz w:val="28"/>
          <w:szCs w:val="28"/>
        </w:rPr>
        <w:t xml:space="preserve">администрации </w:t>
      </w:r>
      <w:proofErr w:type="spellStart"/>
      <w:r w:rsidRPr="008E4A88">
        <w:rPr>
          <w:sz w:val="28"/>
          <w:szCs w:val="28"/>
        </w:rPr>
        <w:t>Чебургольского</w:t>
      </w:r>
      <w:proofErr w:type="spellEnd"/>
      <w:r w:rsidRPr="008E4A88">
        <w:rPr>
          <w:sz w:val="28"/>
          <w:szCs w:val="28"/>
        </w:rPr>
        <w:t xml:space="preserve"> сельского поселения         </w:t>
      </w:r>
    </w:p>
    <w:p w14:paraId="0FD49245" w14:textId="77777777" w:rsidR="008E4A88" w:rsidRPr="008E4A88" w:rsidRDefault="008E4A88" w:rsidP="008E4A88">
      <w:pPr>
        <w:rPr>
          <w:sz w:val="28"/>
          <w:szCs w:val="28"/>
        </w:rPr>
      </w:pPr>
      <w:r w:rsidRPr="008E4A88">
        <w:rPr>
          <w:sz w:val="28"/>
          <w:szCs w:val="28"/>
        </w:rPr>
        <w:t xml:space="preserve">Красноармейского района                                                           </w:t>
      </w:r>
      <w:proofErr w:type="spellStart"/>
      <w:r w:rsidRPr="008E4A88">
        <w:rPr>
          <w:sz w:val="28"/>
          <w:szCs w:val="28"/>
        </w:rPr>
        <w:t>Т.В.Лукьяненко</w:t>
      </w:r>
      <w:proofErr w:type="spellEnd"/>
      <w:r w:rsidRPr="008E4A88">
        <w:rPr>
          <w:sz w:val="28"/>
          <w:szCs w:val="28"/>
        </w:rPr>
        <w:t xml:space="preserve">           </w:t>
      </w:r>
    </w:p>
    <w:p w14:paraId="68FC1BBC" w14:textId="77777777" w:rsidR="008E4A88" w:rsidRPr="008E4A88" w:rsidRDefault="008E4A88" w:rsidP="008E4A88">
      <w:pPr>
        <w:rPr>
          <w:sz w:val="28"/>
          <w:szCs w:val="28"/>
        </w:rPr>
      </w:pPr>
    </w:p>
    <w:p w14:paraId="2AC0DDC1" w14:textId="77777777" w:rsidR="008E4A88" w:rsidRPr="008E4A88" w:rsidRDefault="008E4A88" w:rsidP="008E4A88">
      <w:pPr>
        <w:rPr>
          <w:sz w:val="28"/>
          <w:szCs w:val="28"/>
        </w:rPr>
      </w:pPr>
      <w:r w:rsidRPr="008E4A88">
        <w:rPr>
          <w:sz w:val="28"/>
          <w:szCs w:val="28"/>
        </w:rPr>
        <w:t>Проект согласован:</w:t>
      </w:r>
    </w:p>
    <w:p w14:paraId="44080284" w14:textId="77777777" w:rsidR="008E4A88" w:rsidRPr="008E4A88" w:rsidRDefault="008E4A88" w:rsidP="008E4A88">
      <w:pPr>
        <w:rPr>
          <w:sz w:val="28"/>
          <w:szCs w:val="28"/>
        </w:rPr>
      </w:pPr>
      <w:r w:rsidRPr="008E4A88">
        <w:rPr>
          <w:sz w:val="28"/>
          <w:szCs w:val="28"/>
        </w:rPr>
        <w:t>Общим отделом администрации</w:t>
      </w:r>
    </w:p>
    <w:p w14:paraId="02554DC9" w14:textId="77777777" w:rsidR="008E4A88" w:rsidRPr="008E4A88" w:rsidRDefault="008E4A88" w:rsidP="008E4A88">
      <w:pPr>
        <w:rPr>
          <w:sz w:val="28"/>
          <w:szCs w:val="28"/>
        </w:rPr>
      </w:pPr>
      <w:proofErr w:type="spellStart"/>
      <w:r w:rsidRPr="008E4A88">
        <w:rPr>
          <w:sz w:val="28"/>
          <w:szCs w:val="28"/>
        </w:rPr>
        <w:t>Чебургольского</w:t>
      </w:r>
      <w:proofErr w:type="spellEnd"/>
      <w:r w:rsidRPr="008E4A88">
        <w:rPr>
          <w:sz w:val="28"/>
          <w:szCs w:val="28"/>
        </w:rPr>
        <w:t xml:space="preserve"> сельского поселения</w:t>
      </w:r>
    </w:p>
    <w:p w14:paraId="1D95C49B" w14:textId="77777777" w:rsidR="008E4A88" w:rsidRPr="008E4A88" w:rsidRDefault="008E4A88" w:rsidP="008E4A88">
      <w:pPr>
        <w:rPr>
          <w:sz w:val="28"/>
          <w:szCs w:val="28"/>
        </w:rPr>
      </w:pPr>
      <w:r w:rsidRPr="008E4A88">
        <w:rPr>
          <w:sz w:val="28"/>
          <w:szCs w:val="28"/>
        </w:rPr>
        <w:t>Красноармейского района</w:t>
      </w:r>
    </w:p>
    <w:p w14:paraId="15A424B6" w14:textId="77777777" w:rsidR="008E4A88" w:rsidRPr="008E4A88" w:rsidRDefault="008E4A88" w:rsidP="008E4A88">
      <w:pPr>
        <w:rPr>
          <w:sz w:val="28"/>
          <w:szCs w:val="28"/>
        </w:rPr>
      </w:pPr>
      <w:r w:rsidRPr="008E4A88">
        <w:rPr>
          <w:sz w:val="28"/>
          <w:szCs w:val="28"/>
        </w:rPr>
        <w:t xml:space="preserve">Начальник отдела                                                                                Е.И. </w:t>
      </w:r>
      <w:proofErr w:type="spellStart"/>
      <w:r w:rsidRPr="008E4A88">
        <w:rPr>
          <w:sz w:val="28"/>
          <w:szCs w:val="28"/>
        </w:rPr>
        <w:t>Селецкая</w:t>
      </w:r>
      <w:proofErr w:type="spellEnd"/>
    </w:p>
    <w:p w14:paraId="55211FA6" w14:textId="77777777" w:rsidR="008E4A88" w:rsidRPr="008E4A88" w:rsidRDefault="008E4A88" w:rsidP="008E4A88">
      <w:pPr>
        <w:rPr>
          <w:sz w:val="28"/>
          <w:szCs w:val="28"/>
        </w:rPr>
      </w:pPr>
    </w:p>
    <w:p w14:paraId="72C812B8" w14:textId="77777777" w:rsidR="008E4A88" w:rsidRPr="008E4A88" w:rsidRDefault="008E4A88" w:rsidP="008E4A88">
      <w:pPr>
        <w:rPr>
          <w:sz w:val="28"/>
          <w:szCs w:val="28"/>
        </w:rPr>
      </w:pPr>
    </w:p>
    <w:p w14:paraId="008320DF" w14:textId="77777777" w:rsidR="008E4A88" w:rsidRPr="008E4A88" w:rsidRDefault="008E4A88" w:rsidP="008E4A88">
      <w:pPr>
        <w:rPr>
          <w:sz w:val="28"/>
          <w:szCs w:val="28"/>
        </w:rPr>
      </w:pPr>
      <w:r w:rsidRPr="008E4A88">
        <w:rPr>
          <w:sz w:val="28"/>
          <w:szCs w:val="28"/>
        </w:rPr>
        <w:t xml:space="preserve"> Председатель постоянной комиссии</w:t>
      </w:r>
    </w:p>
    <w:p w14:paraId="4190C096" w14:textId="77777777" w:rsidR="008E4A88" w:rsidRPr="008E4A88" w:rsidRDefault="008E4A88" w:rsidP="008E4A88">
      <w:pPr>
        <w:jc w:val="both"/>
        <w:rPr>
          <w:sz w:val="28"/>
          <w:szCs w:val="28"/>
        </w:rPr>
      </w:pPr>
      <w:r w:rsidRPr="008E4A88">
        <w:rPr>
          <w:sz w:val="28"/>
          <w:szCs w:val="28"/>
        </w:rPr>
        <w:t xml:space="preserve">по вопросам законности, </w:t>
      </w:r>
    </w:p>
    <w:p w14:paraId="69390F76" w14:textId="77777777" w:rsidR="008E4A88" w:rsidRPr="008E4A88" w:rsidRDefault="008E4A88" w:rsidP="008E4A88">
      <w:pPr>
        <w:jc w:val="both"/>
        <w:rPr>
          <w:sz w:val="28"/>
          <w:szCs w:val="28"/>
        </w:rPr>
      </w:pPr>
      <w:r w:rsidRPr="008E4A88">
        <w:rPr>
          <w:sz w:val="28"/>
          <w:szCs w:val="28"/>
        </w:rPr>
        <w:t>правопорядку, охране прав</w:t>
      </w:r>
    </w:p>
    <w:p w14:paraId="4D13066C" w14:textId="77777777" w:rsidR="008E4A88" w:rsidRPr="008E4A88" w:rsidRDefault="008E4A88" w:rsidP="008E4A88">
      <w:pPr>
        <w:jc w:val="both"/>
      </w:pPr>
      <w:r w:rsidRPr="008E4A88">
        <w:rPr>
          <w:sz w:val="28"/>
          <w:szCs w:val="28"/>
        </w:rPr>
        <w:t xml:space="preserve">и свобод граждан и вопросам казачества                                      </w:t>
      </w:r>
      <w:proofErr w:type="spellStart"/>
      <w:r w:rsidRPr="008E4A88">
        <w:rPr>
          <w:sz w:val="28"/>
          <w:szCs w:val="28"/>
        </w:rPr>
        <w:t>А.С.Муханкина</w:t>
      </w:r>
      <w:proofErr w:type="spellEnd"/>
    </w:p>
    <w:p w14:paraId="6DEA2DEE" w14:textId="77777777" w:rsidR="008E4A88" w:rsidRPr="008E4A88" w:rsidRDefault="008E4A88" w:rsidP="008E4A88">
      <w:pPr>
        <w:rPr>
          <w:sz w:val="28"/>
          <w:szCs w:val="28"/>
        </w:rPr>
      </w:pPr>
    </w:p>
    <w:p w14:paraId="4BF0F55A" w14:textId="77777777" w:rsidR="008E4A88" w:rsidRPr="008E4A88" w:rsidRDefault="008E4A88" w:rsidP="008E4A88">
      <w:pPr>
        <w:rPr>
          <w:sz w:val="28"/>
          <w:szCs w:val="28"/>
        </w:rPr>
      </w:pPr>
    </w:p>
    <w:p w14:paraId="76015B21" w14:textId="77777777" w:rsidR="008E4A88" w:rsidRPr="008E4A88" w:rsidRDefault="008E4A88" w:rsidP="008E4A88">
      <w:pPr>
        <w:jc w:val="center"/>
        <w:rPr>
          <w:sz w:val="28"/>
          <w:szCs w:val="28"/>
        </w:rPr>
      </w:pPr>
    </w:p>
    <w:p w14:paraId="2D11EE3C" w14:textId="77777777" w:rsidR="008E4A88" w:rsidRPr="008E4A88" w:rsidRDefault="008E4A88" w:rsidP="008E4A88">
      <w:pPr>
        <w:jc w:val="center"/>
        <w:rPr>
          <w:sz w:val="28"/>
          <w:szCs w:val="28"/>
        </w:rPr>
      </w:pPr>
    </w:p>
    <w:p w14:paraId="23ED4758" w14:textId="77777777" w:rsidR="008E4A88" w:rsidRPr="008E4A88" w:rsidRDefault="008E4A88" w:rsidP="008E4A88">
      <w:pPr>
        <w:jc w:val="center"/>
        <w:rPr>
          <w:sz w:val="28"/>
          <w:szCs w:val="28"/>
        </w:rPr>
      </w:pPr>
    </w:p>
    <w:p w14:paraId="60D6C2C0" w14:textId="77777777" w:rsidR="008E4A88" w:rsidRPr="008E4A88" w:rsidRDefault="008E4A88" w:rsidP="008E4A88">
      <w:pPr>
        <w:jc w:val="center"/>
        <w:rPr>
          <w:sz w:val="28"/>
          <w:szCs w:val="28"/>
        </w:rPr>
      </w:pPr>
    </w:p>
    <w:p w14:paraId="29FA1A0A" w14:textId="77777777" w:rsidR="008E4A88" w:rsidRPr="008E4A88" w:rsidRDefault="008E4A88" w:rsidP="008E4A88">
      <w:pPr>
        <w:jc w:val="center"/>
        <w:rPr>
          <w:sz w:val="28"/>
          <w:szCs w:val="28"/>
        </w:rPr>
      </w:pPr>
    </w:p>
    <w:p w14:paraId="7AC5C6C0" w14:textId="77777777" w:rsidR="008E4A88" w:rsidRPr="008E4A88" w:rsidRDefault="008E4A88" w:rsidP="008E4A88">
      <w:pPr>
        <w:jc w:val="center"/>
        <w:rPr>
          <w:sz w:val="28"/>
          <w:szCs w:val="28"/>
        </w:rPr>
      </w:pPr>
    </w:p>
    <w:p w14:paraId="10669AC8" w14:textId="77777777" w:rsidR="008E4A88" w:rsidRPr="008E4A88" w:rsidRDefault="008E4A88" w:rsidP="008E4A88">
      <w:pPr>
        <w:jc w:val="center"/>
        <w:rPr>
          <w:sz w:val="28"/>
          <w:szCs w:val="28"/>
        </w:rPr>
      </w:pPr>
    </w:p>
    <w:p w14:paraId="4B4C94D7" w14:textId="77777777" w:rsidR="008E4A88" w:rsidRDefault="008E4A88" w:rsidP="008E4A88">
      <w:pPr>
        <w:jc w:val="center"/>
        <w:rPr>
          <w:sz w:val="28"/>
          <w:szCs w:val="28"/>
        </w:rPr>
      </w:pPr>
    </w:p>
    <w:p w14:paraId="4DD87B5F" w14:textId="77777777" w:rsidR="008E4A88" w:rsidRDefault="008E4A88" w:rsidP="008E4A88">
      <w:pPr>
        <w:jc w:val="center"/>
        <w:rPr>
          <w:sz w:val="28"/>
          <w:szCs w:val="28"/>
        </w:rPr>
      </w:pPr>
    </w:p>
    <w:p w14:paraId="0501D889" w14:textId="77777777" w:rsidR="008E4A88" w:rsidRDefault="008E4A88" w:rsidP="008E4A88">
      <w:pPr>
        <w:jc w:val="center"/>
        <w:rPr>
          <w:sz w:val="28"/>
          <w:szCs w:val="28"/>
        </w:rPr>
      </w:pPr>
    </w:p>
    <w:p w14:paraId="32DCBE43" w14:textId="77777777" w:rsidR="008E4A88" w:rsidRDefault="008E4A88" w:rsidP="008E4A88">
      <w:pPr>
        <w:jc w:val="center"/>
        <w:rPr>
          <w:sz w:val="28"/>
          <w:szCs w:val="28"/>
        </w:rPr>
      </w:pPr>
    </w:p>
    <w:p w14:paraId="597BD68C" w14:textId="77777777" w:rsidR="008E4A88" w:rsidRDefault="008E4A88" w:rsidP="008E4A88">
      <w:pPr>
        <w:jc w:val="center"/>
        <w:rPr>
          <w:sz w:val="28"/>
          <w:szCs w:val="28"/>
        </w:rPr>
      </w:pPr>
    </w:p>
    <w:p w14:paraId="7EE29A43" w14:textId="77777777" w:rsidR="008E4A88" w:rsidRDefault="008E4A88" w:rsidP="008E4A88">
      <w:pPr>
        <w:jc w:val="center"/>
        <w:rPr>
          <w:sz w:val="28"/>
          <w:szCs w:val="28"/>
        </w:rPr>
      </w:pPr>
    </w:p>
    <w:p w14:paraId="564501A3" w14:textId="77777777" w:rsidR="008E4A88" w:rsidRDefault="008E4A88" w:rsidP="008E4A88">
      <w:pPr>
        <w:jc w:val="center"/>
        <w:rPr>
          <w:sz w:val="28"/>
          <w:szCs w:val="28"/>
        </w:rPr>
      </w:pPr>
    </w:p>
    <w:p w14:paraId="305CA973" w14:textId="77777777" w:rsidR="008E4A88" w:rsidRDefault="008E4A88" w:rsidP="008E4A88">
      <w:pPr>
        <w:jc w:val="center"/>
        <w:rPr>
          <w:sz w:val="28"/>
          <w:szCs w:val="28"/>
        </w:rPr>
      </w:pPr>
    </w:p>
    <w:p w14:paraId="6DDD7572" w14:textId="77777777" w:rsidR="008E4A88" w:rsidRDefault="008E4A88" w:rsidP="008E4A88">
      <w:pPr>
        <w:jc w:val="center"/>
        <w:rPr>
          <w:sz w:val="28"/>
          <w:szCs w:val="28"/>
        </w:rPr>
      </w:pPr>
    </w:p>
    <w:p w14:paraId="63EF79FE" w14:textId="77777777" w:rsidR="008E4A88" w:rsidRPr="008E4A88" w:rsidRDefault="008E4A88" w:rsidP="008E4A88">
      <w:pPr>
        <w:jc w:val="center"/>
        <w:rPr>
          <w:sz w:val="28"/>
          <w:szCs w:val="28"/>
        </w:rPr>
      </w:pPr>
    </w:p>
    <w:p w14:paraId="53F6E00F" w14:textId="77777777" w:rsidR="008E4A88" w:rsidRPr="008E4A88" w:rsidRDefault="008E4A88" w:rsidP="008E4A88">
      <w:pPr>
        <w:jc w:val="center"/>
        <w:rPr>
          <w:sz w:val="28"/>
          <w:szCs w:val="28"/>
        </w:rPr>
      </w:pPr>
    </w:p>
    <w:p w14:paraId="40FE8521" w14:textId="77777777" w:rsidR="008E4A88" w:rsidRPr="008E4A88" w:rsidRDefault="008E4A88" w:rsidP="008E4A88">
      <w:pPr>
        <w:jc w:val="center"/>
        <w:rPr>
          <w:sz w:val="28"/>
          <w:szCs w:val="28"/>
        </w:rPr>
      </w:pPr>
    </w:p>
    <w:p w14:paraId="652D8695" w14:textId="07B048DC" w:rsidR="007D5132" w:rsidRPr="006B1AEA" w:rsidRDefault="00D01DD7" w:rsidP="00354846">
      <w:pPr>
        <w:ind w:left="4488"/>
        <w:rPr>
          <w:sz w:val="28"/>
        </w:rPr>
      </w:pPr>
      <w:r>
        <w:rPr>
          <w:sz w:val="28"/>
        </w:rPr>
        <w:lastRenderedPageBreak/>
        <w:t xml:space="preserve"> </w:t>
      </w:r>
      <w:bookmarkStart w:id="0" w:name="_GoBack"/>
      <w:bookmarkEnd w:id="0"/>
      <w:r w:rsidR="008E4A88">
        <w:rPr>
          <w:sz w:val="28"/>
        </w:rPr>
        <w:t xml:space="preserve">             </w:t>
      </w:r>
      <w:r w:rsidR="00354846">
        <w:rPr>
          <w:sz w:val="28"/>
          <w:lang w:val="x-none"/>
        </w:rPr>
        <w:t>Приложение</w:t>
      </w:r>
    </w:p>
    <w:p w14:paraId="394A68A0" w14:textId="7527EE8B" w:rsidR="00482F2C" w:rsidRPr="00482F2C" w:rsidRDefault="008E4A88" w:rsidP="00354846">
      <w:pPr>
        <w:ind w:left="4488"/>
        <w:rPr>
          <w:sz w:val="28"/>
        </w:rPr>
      </w:pPr>
      <w:r>
        <w:rPr>
          <w:sz w:val="28"/>
        </w:rPr>
        <w:t xml:space="preserve">              </w:t>
      </w:r>
      <w:r w:rsidR="00482F2C">
        <w:rPr>
          <w:sz w:val="28"/>
        </w:rPr>
        <w:t>УТВЕРЖДЕН</w:t>
      </w:r>
      <w:r w:rsidR="00D61FED">
        <w:rPr>
          <w:sz w:val="28"/>
        </w:rPr>
        <w:t>О</w:t>
      </w:r>
    </w:p>
    <w:p w14:paraId="4DA9BF3B" w14:textId="77777777" w:rsidR="008E4A88" w:rsidRDefault="008E4A88" w:rsidP="00354846">
      <w:pPr>
        <w:ind w:left="4488"/>
        <w:rPr>
          <w:sz w:val="28"/>
        </w:rPr>
      </w:pPr>
      <w:r>
        <w:rPr>
          <w:sz w:val="28"/>
        </w:rPr>
        <w:t xml:space="preserve">              </w:t>
      </w:r>
      <w:r w:rsidR="00C4084C" w:rsidRPr="00CB1603">
        <w:rPr>
          <w:sz w:val="28"/>
          <w:lang w:val="x-none"/>
        </w:rPr>
        <w:t>решени</w:t>
      </w:r>
      <w:r w:rsidR="00482F2C">
        <w:rPr>
          <w:sz w:val="28"/>
        </w:rPr>
        <w:t>ем</w:t>
      </w:r>
      <w:r w:rsidR="00C4084C" w:rsidRPr="00CB1603">
        <w:rPr>
          <w:sz w:val="28"/>
          <w:lang w:val="x-none"/>
        </w:rPr>
        <w:t xml:space="preserve"> Совета </w:t>
      </w:r>
      <w:proofErr w:type="spellStart"/>
      <w:r>
        <w:rPr>
          <w:sz w:val="28"/>
        </w:rPr>
        <w:t>Чебургольского</w:t>
      </w:r>
      <w:proofErr w:type="spellEnd"/>
    </w:p>
    <w:p w14:paraId="6EF5FCF9" w14:textId="7A6E31BB" w:rsidR="00C4084C" w:rsidRPr="00CB1603" w:rsidRDefault="00BF09E8" w:rsidP="00354846">
      <w:pPr>
        <w:ind w:left="4488"/>
        <w:rPr>
          <w:sz w:val="28"/>
          <w:lang w:val="x-none"/>
        </w:rPr>
      </w:pPr>
      <w:r>
        <w:rPr>
          <w:sz w:val="28"/>
          <w:lang w:val="x-none"/>
        </w:rPr>
        <w:t xml:space="preserve"> </w:t>
      </w:r>
      <w:r w:rsidR="008E4A88">
        <w:rPr>
          <w:sz w:val="28"/>
        </w:rPr>
        <w:t xml:space="preserve">             сельского поселения                      </w:t>
      </w:r>
    </w:p>
    <w:p w14:paraId="6DF6C594" w14:textId="60A3E2AA" w:rsidR="00C4084C" w:rsidRPr="00CB1603" w:rsidRDefault="008E4A88" w:rsidP="00354846">
      <w:pPr>
        <w:ind w:left="4488"/>
        <w:rPr>
          <w:sz w:val="28"/>
        </w:rPr>
      </w:pPr>
      <w:r>
        <w:rPr>
          <w:sz w:val="28"/>
        </w:rPr>
        <w:t xml:space="preserve">              </w:t>
      </w:r>
      <w:r w:rsidR="00354846">
        <w:rPr>
          <w:sz w:val="28"/>
          <w:lang w:val="x-none"/>
        </w:rPr>
        <w:t>Красноармейского</w:t>
      </w:r>
      <w:r w:rsidR="00C4084C" w:rsidRPr="00CB1603">
        <w:rPr>
          <w:sz w:val="28"/>
          <w:lang w:val="x-none"/>
        </w:rPr>
        <w:t xml:space="preserve"> </w:t>
      </w:r>
      <w:r w:rsidR="009F0223" w:rsidRPr="00BC61B9">
        <w:rPr>
          <w:rFonts w:cs="Calibri"/>
          <w:sz w:val="28"/>
          <w:szCs w:val="28"/>
          <w:lang w:eastAsia="ar-SA"/>
        </w:rPr>
        <w:t>района</w:t>
      </w:r>
      <w:r w:rsidR="009F0223">
        <w:rPr>
          <w:rFonts w:cs="Calibri"/>
          <w:sz w:val="28"/>
          <w:szCs w:val="28"/>
          <w:lang w:eastAsia="ar-SA"/>
        </w:rPr>
        <w:t xml:space="preserve"> </w:t>
      </w:r>
    </w:p>
    <w:p w14:paraId="2F06B8FA" w14:textId="4DB23F89" w:rsidR="00C4084C" w:rsidRDefault="00D01DD7" w:rsidP="00354846">
      <w:pPr>
        <w:ind w:left="4488"/>
        <w:rPr>
          <w:sz w:val="28"/>
        </w:rPr>
      </w:pPr>
      <w:r>
        <w:rPr>
          <w:sz w:val="28"/>
        </w:rPr>
        <w:t xml:space="preserve">              от  06.04.2026</w:t>
      </w:r>
      <w:r w:rsidR="0075571B">
        <w:rPr>
          <w:sz w:val="28"/>
        </w:rPr>
        <w:t>г.</w:t>
      </w:r>
      <w:r>
        <w:rPr>
          <w:sz w:val="28"/>
        </w:rPr>
        <w:t xml:space="preserve"> </w:t>
      </w:r>
      <w:r w:rsidR="00C4084C" w:rsidRPr="00CB1603">
        <w:rPr>
          <w:sz w:val="28"/>
        </w:rPr>
        <w:t xml:space="preserve">№ </w:t>
      </w:r>
      <w:r>
        <w:rPr>
          <w:sz w:val="28"/>
        </w:rPr>
        <w:t xml:space="preserve"> 22/3</w:t>
      </w:r>
    </w:p>
    <w:p w14:paraId="2FF30C30" w14:textId="77777777" w:rsidR="007D5132" w:rsidRPr="005C2637" w:rsidRDefault="007D5132" w:rsidP="005C2637">
      <w:pPr>
        <w:rPr>
          <w:sz w:val="28"/>
        </w:rPr>
      </w:pPr>
    </w:p>
    <w:p w14:paraId="1A275E36" w14:textId="77777777" w:rsidR="00235844" w:rsidRPr="00235844" w:rsidRDefault="00235844" w:rsidP="00235844">
      <w:pPr>
        <w:shd w:val="clear" w:color="auto" w:fill="FFFFFF"/>
        <w:ind w:right="-1"/>
        <w:jc w:val="center"/>
        <w:rPr>
          <w:sz w:val="28"/>
          <w:szCs w:val="28"/>
        </w:rPr>
      </w:pPr>
      <w:r w:rsidRPr="00235844">
        <w:rPr>
          <w:sz w:val="28"/>
          <w:szCs w:val="28"/>
        </w:rPr>
        <w:t xml:space="preserve">ПОЛОЖЕНИЕ </w:t>
      </w:r>
    </w:p>
    <w:p w14:paraId="7356101C" w14:textId="77777777" w:rsidR="00235844" w:rsidRPr="00235844" w:rsidRDefault="00235844" w:rsidP="00235844">
      <w:pPr>
        <w:shd w:val="clear" w:color="auto" w:fill="FFFFFF"/>
        <w:ind w:right="-1"/>
        <w:jc w:val="center"/>
        <w:rPr>
          <w:sz w:val="28"/>
          <w:szCs w:val="28"/>
        </w:rPr>
      </w:pPr>
      <w:r w:rsidRPr="00235844">
        <w:rPr>
          <w:sz w:val="28"/>
          <w:szCs w:val="28"/>
        </w:rPr>
        <w:t>о муниципальном контроле в сфере благоустройства</w:t>
      </w:r>
    </w:p>
    <w:p w14:paraId="47B501D9" w14:textId="77777777" w:rsidR="00235844" w:rsidRPr="00235844" w:rsidRDefault="00235844" w:rsidP="00235844">
      <w:pPr>
        <w:jc w:val="center"/>
        <w:rPr>
          <w:sz w:val="28"/>
          <w:szCs w:val="28"/>
        </w:rPr>
      </w:pPr>
    </w:p>
    <w:p w14:paraId="0614CF75" w14:textId="77777777" w:rsidR="00235844" w:rsidRPr="00235844" w:rsidRDefault="00235844" w:rsidP="00235844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35844">
        <w:rPr>
          <w:rFonts w:ascii="Times New Roman" w:hAnsi="Times New Roman" w:cs="Times New Roman"/>
          <w:bCs/>
          <w:color w:val="000000"/>
          <w:sz w:val="28"/>
          <w:szCs w:val="28"/>
        </w:rPr>
        <w:t>1. Общие положения</w:t>
      </w:r>
    </w:p>
    <w:p w14:paraId="67676503" w14:textId="77777777" w:rsidR="00235844" w:rsidRPr="00A460C2" w:rsidRDefault="00235844" w:rsidP="0023584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49B160F" w14:textId="418AC05D" w:rsidR="00235844" w:rsidRPr="00A460C2" w:rsidRDefault="00235844" w:rsidP="002358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0C2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</w:t>
      </w:r>
      <w:bookmarkStart w:id="1" w:name="_Hlk79156810"/>
      <w:bookmarkStart w:id="2" w:name="_Hlk79673330"/>
      <w:r w:rsidRPr="00A460C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контроля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сфере благоустройства территории </w:t>
      </w:r>
      <w:bookmarkStart w:id="3" w:name="_Hlk219798413"/>
      <w:bookmarkEnd w:id="1"/>
      <w:proofErr w:type="spellStart"/>
      <w:r w:rsidR="008E4A88">
        <w:rPr>
          <w:rFonts w:ascii="Times New Roman" w:hAnsi="Times New Roman" w:cs="Times New Roman"/>
          <w:color w:val="000000"/>
          <w:sz w:val="28"/>
          <w:szCs w:val="28"/>
        </w:rPr>
        <w:t>Чебургольского</w:t>
      </w:r>
      <w:proofErr w:type="spellEnd"/>
      <w:r w:rsidR="006F6853" w:rsidRPr="006F685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Красноармейского района</w:t>
      </w:r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60C2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муниципальный контроль </w:t>
      </w:r>
      <w:r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</w:t>
      </w:r>
      <w:r w:rsidRPr="00A460C2">
        <w:rPr>
          <w:rFonts w:ascii="Times New Roman" w:hAnsi="Times New Roman" w:cs="Times New Roman"/>
          <w:color w:val="000000"/>
          <w:sz w:val="28"/>
          <w:szCs w:val="28"/>
        </w:rPr>
        <w:t>)</w:t>
      </w:r>
      <w:bookmarkEnd w:id="2"/>
      <w:r w:rsidRPr="00A460C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CA9FB7D" w14:textId="77777777" w:rsidR="00235844" w:rsidRDefault="00235844" w:rsidP="00235844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A460C2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Pr="0087040F">
        <w:rPr>
          <w:rFonts w:ascii="Times New Roman" w:hAnsi="Times New Roman" w:cs="Times New Roman"/>
          <w:color w:val="000000"/>
          <w:sz w:val="28"/>
          <w:szCs w:val="28"/>
        </w:rPr>
        <w:t>К отношениям, связанным с осуществлением муниципального контроля в сфере благоустройства, применяются положения Федерального закона № 248-ФЗ, Федерального закона от 6 октября 2003 года № 131-ФЗ «Об общих принципах организации местного самоуправления в Российской Федерации», Федерального закона от 24 ноября 1995 года № 181-ФЗ «О социальной защите инвалидов в Российской Федерации».</w:t>
      </w:r>
    </w:p>
    <w:p w14:paraId="3021D389" w14:textId="77777777" w:rsidR="00235844" w:rsidRPr="00A460C2" w:rsidRDefault="00235844" w:rsidP="002358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r w:rsidRPr="00A460C2">
        <w:rPr>
          <w:rFonts w:ascii="Times New Roman" w:hAnsi="Times New Roman" w:cs="Times New Roman"/>
          <w:color w:val="000000"/>
          <w:sz w:val="28"/>
          <w:szCs w:val="28"/>
        </w:rPr>
        <w:t xml:space="preserve">Объектами </w:t>
      </w:r>
      <w:bookmarkStart w:id="4" w:name="_Hlk77676821"/>
      <w:r w:rsidRPr="00A460C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контроля </w:t>
      </w:r>
      <w:r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</w:t>
      </w:r>
      <w:bookmarkEnd w:id="4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60C2">
        <w:rPr>
          <w:rFonts w:ascii="Times New Roman" w:hAnsi="Times New Roman" w:cs="Times New Roman"/>
          <w:color w:val="000000"/>
          <w:sz w:val="28"/>
          <w:szCs w:val="28"/>
        </w:rPr>
        <w:t>являются:</w:t>
      </w:r>
    </w:p>
    <w:p w14:paraId="1CBD028B" w14:textId="28B327EB" w:rsidR="00235844" w:rsidRPr="000B3469" w:rsidRDefault="00235844" w:rsidP="002358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469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деятельность, действия (бездействие) контролируемых лиц в сфере благоустройства территории </w:t>
      </w:r>
      <w:proofErr w:type="spellStart"/>
      <w:r w:rsidR="008E4A88">
        <w:rPr>
          <w:rFonts w:ascii="Times New Roman" w:hAnsi="Times New Roman" w:cs="Times New Roman"/>
          <w:color w:val="000000"/>
          <w:sz w:val="28"/>
          <w:szCs w:val="28"/>
        </w:rPr>
        <w:t>Чебургольского</w:t>
      </w:r>
      <w:proofErr w:type="spellEnd"/>
      <w:r w:rsidR="007B617D" w:rsidRPr="006F685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Красноармейского района</w:t>
      </w:r>
      <w:r w:rsidRPr="000B3469">
        <w:rPr>
          <w:rFonts w:ascii="Times New Roman" w:hAnsi="Times New Roman" w:cs="Times New Roman"/>
          <w:color w:val="000000"/>
          <w:sz w:val="28"/>
          <w:szCs w:val="28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1A1744D2" w14:textId="77777777" w:rsidR="00235844" w:rsidRPr="000B3469" w:rsidRDefault="00235844" w:rsidP="002358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469">
        <w:rPr>
          <w:rFonts w:ascii="Times New Roman" w:hAnsi="Times New Roman" w:cs="Times New Roman"/>
          <w:color w:val="000000"/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09B7FA38" w14:textId="77777777" w:rsidR="00235844" w:rsidRDefault="00235844" w:rsidP="002358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469">
        <w:rPr>
          <w:rFonts w:ascii="Times New Roman" w:hAnsi="Times New Roman" w:cs="Times New Roman"/>
          <w:color w:val="000000"/>
          <w:sz w:val="28"/>
          <w:szCs w:val="28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14:paraId="7206E638" w14:textId="6CD777F3" w:rsidR="00235844" w:rsidRPr="00A460C2" w:rsidRDefault="00235844" w:rsidP="00235844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A460C2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4</w:t>
      </w:r>
      <w:r w:rsidRPr="00A460C2">
        <w:rPr>
          <w:color w:val="000000"/>
          <w:sz w:val="28"/>
          <w:szCs w:val="28"/>
        </w:rPr>
        <w:t xml:space="preserve">. Муниципальный контроль </w:t>
      </w:r>
      <w:r>
        <w:rPr>
          <w:color w:val="000000"/>
          <w:sz w:val="28"/>
          <w:szCs w:val="28"/>
        </w:rPr>
        <w:t xml:space="preserve">в сфере благоустройства </w:t>
      </w:r>
      <w:r w:rsidRPr="00A460C2">
        <w:rPr>
          <w:color w:val="000000"/>
          <w:sz w:val="28"/>
          <w:szCs w:val="28"/>
        </w:rPr>
        <w:t xml:space="preserve">осуществляется администрацией </w:t>
      </w:r>
      <w:proofErr w:type="spellStart"/>
      <w:r w:rsidR="008E4A88">
        <w:rPr>
          <w:color w:val="000000"/>
          <w:sz w:val="28"/>
          <w:szCs w:val="28"/>
        </w:rPr>
        <w:t>Чебургольского</w:t>
      </w:r>
      <w:proofErr w:type="spellEnd"/>
      <w:r w:rsidR="007B617D" w:rsidRPr="006F6853">
        <w:rPr>
          <w:color w:val="000000"/>
          <w:sz w:val="28"/>
          <w:szCs w:val="28"/>
        </w:rPr>
        <w:t xml:space="preserve"> сельского поселения Красноармейского района</w:t>
      </w:r>
      <w:r w:rsidR="007B617D" w:rsidRPr="00C168C9">
        <w:rPr>
          <w:color w:val="000000"/>
          <w:sz w:val="28"/>
          <w:szCs w:val="28"/>
        </w:rPr>
        <w:t xml:space="preserve"> </w:t>
      </w:r>
      <w:r w:rsidRPr="00C168C9">
        <w:rPr>
          <w:color w:val="000000"/>
          <w:sz w:val="28"/>
          <w:szCs w:val="28"/>
        </w:rPr>
        <w:t xml:space="preserve">(далее </w:t>
      </w:r>
      <w:r>
        <w:rPr>
          <w:color w:val="000000"/>
          <w:sz w:val="28"/>
          <w:szCs w:val="28"/>
        </w:rPr>
        <w:t>– контрольный (надзорный) орган</w:t>
      </w:r>
      <w:r w:rsidRPr="00A460C2">
        <w:rPr>
          <w:color w:val="000000"/>
          <w:sz w:val="28"/>
          <w:szCs w:val="28"/>
        </w:rPr>
        <w:t>).</w:t>
      </w:r>
    </w:p>
    <w:p w14:paraId="0DBAF52C" w14:textId="23BA7740" w:rsidR="00235844" w:rsidRPr="00A460C2" w:rsidRDefault="00235844" w:rsidP="00235844">
      <w:pPr>
        <w:ind w:firstLine="709"/>
        <w:contextualSpacing/>
        <w:jc w:val="both"/>
        <w:rPr>
          <w:sz w:val="28"/>
          <w:szCs w:val="28"/>
        </w:rPr>
      </w:pPr>
      <w:r w:rsidRPr="00A460C2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5</w:t>
      </w:r>
      <w:r w:rsidRPr="00A460C2">
        <w:rPr>
          <w:color w:val="000000"/>
          <w:sz w:val="28"/>
          <w:szCs w:val="28"/>
        </w:rPr>
        <w:t xml:space="preserve">. </w:t>
      </w:r>
      <w:r w:rsidRPr="00831577">
        <w:rPr>
          <w:color w:val="000000"/>
          <w:sz w:val="28"/>
          <w:szCs w:val="28"/>
        </w:rPr>
        <w:t xml:space="preserve">Распоряжением </w:t>
      </w:r>
      <w:r w:rsidR="007B617D">
        <w:rPr>
          <w:color w:val="000000"/>
          <w:sz w:val="28"/>
          <w:szCs w:val="28"/>
        </w:rPr>
        <w:t>главы</w:t>
      </w:r>
      <w:r w:rsidRPr="00831577">
        <w:rPr>
          <w:color w:val="000000"/>
          <w:sz w:val="28"/>
          <w:szCs w:val="28"/>
        </w:rPr>
        <w:t xml:space="preserve"> </w:t>
      </w:r>
      <w:proofErr w:type="spellStart"/>
      <w:r w:rsidR="008E4A88">
        <w:rPr>
          <w:color w:val="000000"/>
          <w:sz w:val="28"/>
          <w:szCs w:val="28"/>
        </w:rPr>
        <w:t>Чебургольского</w:t>
      </w:r>
      <w:proofErr w:type="spellEnd"/>
      <w:r w:rsidR="007B617D" w:rsidRPr="006F6853">
        <w:rPr>
          <w:color w:val="000000"/>
          <w:sz w:val="28"/>
          <w:szCs w:val="28"/>
        </w:rPr>
        <w:t xml:space="preserve"> сельского поселения Красноармейского района</w:t>
      </w:r>
      <w:r w:rsidR="007B617D" w:rsidRPr="00831577">
        <w:rPr>
          <w:color w:val="000000"/>
          <w:sz w:val="28"/>
          <w:szCs w:val="28"/>
        </w:rPr>
        <w:t xml:space="preserve"> </w:t>
      </w:r>
      <w:r w:rsidRPr="00831577">
        <w:rPr>
          <w:color w:val="000000"/>
          <w:sz w:val="28"/>
          <w:szCs w:val="28"/>
        </w:rPr>
        <w:t xml:space="preserve">определяются должностные лица, уполномоченные на осуществление муниципального контроля </w:t>
      </w:r>
      <w:r>
        <w:rPr>
          <w:color w:val="000000"/>
          <w:sz w:val="28"/>
          <w:szCs w:val="28"/>
        </w:rPr>
        <w:t>(</w:t>
      </w:r>
      <w:r w:rsidRPr="00A460C2">
        <w:rPr>
          <w:color w:val="000000"/>
          <w:sz w:val="28"/>
          <w:szCs w:val="28"/>
        </w:rPr>
        <w:t xml:space="preserve">далее также – должностные лица, уполномоченные осуществлять муниципальный контроль </w:t>
      </w:r>
      <w:r>
        <w:rPr>
          <w:color w:val="000000"/>
          <w:sz w:val="28"/>
          <w:szCs w:val="28"/>
        </w:rPr>
        <w:t>в сфере благоустройства)</w:t>
      </w:r>
      <w:r w:rsidRPr="00A460C2">
        <w:rPr>
          <w:i/>
          <w:iCs/>
          <w:color w:val="000000"/>
          <w:sz w:val="28"/>
          <w:szCs w:val="28"/>
        </w:rPr>
        <w:t>.</w:t>
      </w:r>
      <w:r w:rsidRPr="00A460C2">
        <w:rPr>
          <w:color w:val="000000"/>
          <w:sz w:val="28"/>
          <w:szCs w:val="28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</w:t>
      </w:r>
      <w:r>
        <w:rPr>
          <w:color w:val="000000"/>
          <w:sz w:val="28"/>
          <w:szCs w:val="28"/>
        </w:rPr>
        <w:t>в сфере благоустройства.</w:t>
      </w:r>
    </w:p>
    <w:p w14:paraId="585C5227" w14:textId="77777777" w:rsidR="00235844" w:rsidRPr="00A460C2" w:rsidRDefault="00235844" w:rsidP="00235844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A460C2">
        <w:rPr>
          <w:color w:val="000000"/>
          <w:sz w:val="28"/>
          <w:szCs w:val="28"/>
        </w:rPr>
        <w:lastRenderedPageBreak/>
        <w:t xml:space="preserve">Должностные лица, уполномоченные осуществлять муниципальный контроль </w:t>
      </w:r>
      <w:r>
        <w:rPr>
          <w:color w:val="000000"/>
          <w:sz w:val="28"/>
          <w:szCs w:val="28"/>
        </w:rPr>
        <w:t>в сфере благоустройства</w:t>
      </w:r>
      <w:r w:rsidRPr="00A460C2">
        <w:rPr>
          <w:color w:val="000000"/>
          <w:sz w:val="28"/>
          <w:szCs w:val="28"/>
        </w:rPr>
        <w:t xml:space="preserve">, при осуществлении муниципального контроля </w:t>
      </w:r>
      <w:r>
        <w:rPr>
          <w:color w:val="000000"/>
          <w:sz w:val="28"/>
          <w:szCs w:val="28"/>
        </w:rPr>
        <w:t>в сфере благоустройства</w:t>
      </w:r>
      <w:r w:rsidRPr="00A460C2">
        <w:rPr>
          <w:color w:val="000000"/>
          <w:sz w:val="28"/>
          <w:szCs w:val="28"/>
        </w:rPr>
        <w:t>, имеют права, обязанности и несут ответственность в соответствии с Федеральным законом от 31</w:t>
      </w:r>
      <w:r>
        <w:rPr>
          <w:color w:val="000000"/>
          <w:sz w:val="28"/>
          <w:szCs w:val="28"/>
        </w:rPr>
        <w:t xml:space="preserve"> июля </w:t>
      </w:r>
      <w:r w:rsidRPr="00A460C2">
        <w:rPr>
          <w:color w:val="000000"/>
          <w:sz w:val="28"/>
          <w:szCs w:val="28"/>
        </w:rPr>
        <w:t>2020</w:t>
      </w:r>
      <w:r>
        <w:rPr>
          <w:color w:val="000000"/>
          <w:sz w:val="28"/>
          <w:szCs w:val="28"/>
        </w:rPr>
        <w:t xml:space="preserve"> года </w:t>
      </w:r>
      <w:r w:rsidRPr="00A460C2">
        <w:rPr>
          <w:color w:val="000000"/>
          <w:sz w:val="28"/>
          <w:szCs w:val="28"/>
        </w:rPr>
        <w:t xml:space="preserve">№ 248-ФЗ «О государственном контроле (надзоре) и муниципальном контроле в Российской Федерации» </w:t>
      </w:r>
      <w:r>
        <w:rPr>
          <w:color w:val="000000"/>
          <w:sz w:val="28"/>
          <w:szCs w:val="28"/>
        </w:rPr>
        <w:t xml:space="preserve">(далее – Федеральный закон № 248-ФЗ) </w:t>
      </w:r>
      <w:r w:rsidRPr="00A460C2">
        <w:rPr>
          <w:color w:val="000000"/>
          <w:sz w:val="28"/>
          <w:szCs w:val="28"/>
        </w:rPr>
        <w:t>и иными федеральными законами.</w:t>
      </w:r>
      <w:proofErr w:type="gramEnd"/>
    </w:p>
    <w:p w14:paraId="68C892B5" w14:textId="77777777" w:rsidR="00235844" w:rsidRDefault="00235844" w:rsidP="0023584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0C2">
        <w:rPr>
          <w:rFonts w:ascii="Times New Roman" w:hAnsi="Times New Roman" w:cs="Times New Roman"/>
          <w:color w:val="000000"/>
          <w:sz w:val="28"/>
          <w:szCs w:val="28"/>
        </w:rPr>
        <w:t xml:space="preserve">1.6. </w:t>
      </w:r>
      <w:r w:rsidRPr="00804EED">
        <w:rPr>
          <w:rFonts w:ascii="Times New Roman" w:hAnsi="Times New Roman" w:cs="Times New Roman"/>
          <w:color w:val="000000"/>
          <w:sz w:val="28"/>
          <w:szCs w:val="28"/>
        </w:rPr>
        <w:t>Понятия, используемые в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астоящем Положении, применяются </w:t>
      </w:r>
      <w:r w:rsidRPr="00804EED">
        <w:rPr>
          <w:rFonts w:ascii="Times New Roman" w:hAnsi="Times New Roman" w:cs="Times New Roman"/>
          <w:color w:val="000000"/>
          <w:sz w:val="28"/>
          <w:szCs w:val="28"/>
        </w:rPr>
        <w:t>в значениях, определенных Федеральным законом № 248-ФЗ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1B12336" w14:textId="77777777" w:rsidR="00235844" w:rsidRPr="00A460C2" w:rsidRDefault="00235844" w:rsidP="00235844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A0B951" w14:textId="77777777" w:rsidR="00235844" w:rsidRPr="00235844" w:rsidRDefault="00235844" w:rsidP="00235844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35844">
        <w:rPr>
          <w:rFonts w:ascii="Times New Roman" w:hAnsi="Times New Roman" w:cs="Times New Roman"/>
          <w:bCs/>
          <w:color w:val="000000"/>
          <w:sz w:val="28"/>
          <w:szCs w:val="28"/>
        </w:rPr>
        <w:t>2. Управление рисками причинения вреда (ущерба) охраняемым законом ценностям при осуществлении муниципального контроля в сфере благоустройства</w:t>
      </w:r>
    </w:p>
    <w:p w14:paraId="37F22514" w14:textId="77777777" w:rsidR="00235844" w:rsidRDefault="00235844" w:rsidP="0023584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F854322" w14:textId="77777777" w:rsidR="00235844" w:rsidRPr="003243AE" w:rsidRDefault="00235844" w:rsidP="00235844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2</w:t>
      </w:r>
      <w:r w:rsidRPr="003243AE">
        <w:rPr>
          <w:rStyle w:val="markedcontent"/>
          <w:sz w:val="28"/>
          <w:szCs w:val="28"/>
        </w:rPr>
        <w:t>.1. Муниципальный контроль осуществляется на основе управления</w:t>
      </w:r>
      <w:r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рисками причинения вреда (ущерба) охраняемым законом ценностям.</w:t>
      </w:r>
    </w:p>
    <w:p w14:paraId="166D6B83" w14:textId="77777777" w:rsidR="00235844" w:rsidRPr="003243AE" w:rsidRDefault="00235844" w:rsidP="00235844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2</w:t>
      </w:r>
      <w:r w:rsidRPr="003243AE">
        <w:rPr>
          <w:rStyle w:val="markedcontent"/>
          <w:sz w:val="28"/>
          <w:szCs w:val="28"/>
        </w:rPr>
        <w:t>.2. Для целей управления рисками причинения вреда (ущерба)</w:t>
      </w:r>
      <w:r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охраняемым законом ценностям при осуществлении муниципального контроля</w:t>
      </w:r>
    </w:p>
    <w:p w14:paraId="7EC2333D" w14:textId="77777777" w:rsidR="00235844" w:rsidRPr="003243AE" w:rsidRDefault="00235844" w:rsidP="00235844">
      <w:pPr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объекты контроля подлежат отнесению к одной из категорий риска причинения</w:t>
      </w:r>
    </w:p>
    <w:p w14:paraId="7B34A344" w14:textId="77777777" w:rsidR="00235844" w:rsidRPr="003243AE" w:rsidRDefault="00235844" w:rsidP="00235844">
      <w:pPr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вреда (ущерба):</w:t>
      </w:r>
    </w:p>
    <w:p w14:paraId="2D686E80" w14:textId="77777777" w:rsidR="00235844" w:rsidRPr="003243AE" w:rsidRDefault="00235844" w:rsidP="00235844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1) средний риск;</w:t>
      </w:r>
    </w:p>
    <w:p w14:paraId="1A63F5A6" w14:textId="77777777" w:rsidR="00235844" w:rsidRPr="003243AE" w:rsidRDefault="00235844" w:rsidP="00235844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2) умеренный риск;</w:t>
      </w:r>
    </w:p>
    <w:p w14:paraId="07D3B048" w14:textId="77777777" w:rsidR="00235844" w:rsidRPr="003243AE" w:rsidRDefault="00235844" w:rsidP="00235844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3) низкий риск.</w:t>
      </w:r>
    </w:p>
    <w:p w14:paraId="5F1E7EDD" w14:textId="77777777" w:rsidR="00235844" w:rsidRPr="003243AE" w:rsidRDefault="00235844" w:rsidP="00235844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2</w:t>
      </w:r>
      <w:r w:rsidRPr="003243AE">
        <w:rPr>
          <w:rStyle w:val="markedcontent"/>
          <w:sz w:val="28"/>
          <w:szCs w:val="28"/>
        </w:rPr>
        <w:t>.3. Решение об отнесении контрольным (надзорным) органом объектов</w:t>
      </w:r>
      <w:r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 xml:space="preserve">контроля к определенной категории риска </w:t>
      </w:r>
      <w:r>
        <w:rPr>
          <w:rStyle w:val="markedcontent"/>
          <w:sz w:val="28"/>
          <w:szCs w:val="28"/>
        </w:rPr>
        <w:t xml:space="preserve">и изменении присвоенной объекту </w:t>
      </w:r>
      <w:r w:rsidRPr="003243AE">
        <w:rPr>
          <w:rStyle w:val="markedcontent"/>
          <w:sz w:val="28"/>
          <w:szCs w:val="28"/>
        </w:rPr>
        <w:t xml:space="preserve">контроля категории риска принимается руководителем </w:t>
      </w:r>
      <w:r>
        <w:rPr>
          <w:rStyle w:val="markedcontent"/>
          <w:sz w:val="28"/>
          <w:szCs w:val="28"/>
        </w:rPr>
        <w:t xml:space="preserve">контрольного </w:t>
      </w:r>
      <w:r w:rsidRPr="003243AE">
        <w:rPr>
          <w:rStyle w:val="markedcontent"/>
          <w:sz w:val="28"/>
          <w:szCs w:val="28"/>
        </w:rPr>
        <w:t>(надзорного) органа на основании с</w:t>
      </w:r>
      <w:r>
        <w:rPr>
          <w:rStyle w:val="markedcontent"/>
          <w:sz w:val="28"/>
          <w:szCs w:val="28"/>
        </w:rPr>
        <w:t xml:space="preserve">опоставления их характеристик с </w:t>
      </w:r>
      <w:r w:rsidRPr="003243AE">
        <w:rPr>
          <w:rStyle w:val="markedcontent"/>
          <w:sz w:val="28"/>
          <w:szCs w:val="28"/>
        </w:rPr>
        <w:t>критериями</w:t>
      </w:r>
      <w:r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отнесения объектов контроля к категориям риска.</w:t>
      </w:r>
    </w:p>
    <w:p w14:paraId="2FF5D3C8" w14:textId="77777777" w:rsidR="00235844" w:rsidRPr="003243AE" w:rsidRDefault="00235844" w:rsidP="00235844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2</w:t>
      </w:r>
      <w:r w:rsidRPr="003243AE">
        <w:rPr>
          <w:rStyle w:val="markedcontent"/>
          <w:sz w:val="28"/>
          <w:szCs w:val="28"/>
        </w:rPr>
        <w:t>.4. В рамках осуществления муниципального контроля объекты контроля</w:t>
      </w:r>
      <w:r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относятся к следующим категориям риска:</w:t>
      </w:r>
    </w:p>
    <w:p w14:paraId="04CA5DED" w14:textId="77777777" w:rsidR="00235844" w:rsidRPr="003243AE" w:rsidRDefault="00235844" w:rsidP="00235844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1) к категории среднего риска:</w:t>
      </w:r>
    </w:p>
    <w:p w14:paraId="6281FE66" w14:textId="77777777" w:rsidR="00235844" w:rsidRPr="003243AE" w:rsidRDefault="00235844" w:rsidP="00235844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контролируемые лица при наличии в течение последних трех лет на дату</w:t>
      </w:r>
    </w:p>
    <w:p w14:paraId="30097CD3" w14:textId="77777777" w:rsidR="00235844" w:rsidRPr="003243AE" w:rsidRDefault="00235844" w:rsidP="00235844">
      <w:pPr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принятия решения об отнесении деят</w:t>
      </w:r>
      <w:r>
        <w:rPr>
          <w:rStyle w:val="markedcontent"/>
          <w:sz w:val="28"/>
          <w:szCs w:val="28"/>
        </w:rPr>
        <w:t xml:space="preserve">ельности контролируемого лица к </w:t>
      </w:r>
      <w:r w:rsidRPr="003243AE">
        <w:rPr>
          <w:rStyle w:val="markedcontent"/>
          <w:sz w:val="28"/>
          <w:szCs w:val="28"/>
        </w:rPr>
        <w:t>категории риска предписания, не исп</w:t>
      </w:r>
      <w:r>
        <w:rPr>
          <w:rStyle w:val="markedcontent"/>
          <w:sz w:val="28"/>
          <w:szCs w:val="28"/>
        </w:rPr>
        <w:t xml:space="preserve">олненного в срок, установленный </w:t>
      </w:r>
      <w:r w:rsidRPr="003243AE">
        <w:rPr>
          <w:rStyle w:val="markedcontent"/>
          <w:sz w:val="28"/>
          <w:szCs w:val="28"/>
        </w:rPr>
        <w:t>предписанием, выданным по факту несобл</w:t>
      </w:r>
      <w:r>
        <w:rPr>
          <w:rStyle w:val="markedcontent"/>
          <w:sz w:val="28"/>
          <w:szCs w:val="28"/>
        </w:rPr>
        <w:t xml:space="preserve">юдения обязательных требований, </w:t>
      </w:r>
      <w:r w:rsidRPr="003243AE">
        <w:rPr>
          <w:rStyle w:val="markedcontent"/>
          <w:sz w:val="28"/>
          <w:szCs w:val="28"/>
        </w:rPr>
        <w:t>подлежащих исполнению (соблюдению) контролируемыми лицами</w:t>
      </w:r>
      <w:r>
        <w:rPr>
          <w:rStyle w:val="markedcontent"/>
          <w:sz w:val="28"/>
          <w:szCs w:val="28"/>
        </w:rPr>
        <w:t>;</w:t>
      </w:r>
    </w:p>
    <w:p w14:paraId="77068876" w14:textId="77777777" w:rsidR="00235844" w:rsidRPr="003243AE" w:rsidRDefault="00235844" w:rsidP="00235844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2) к категории умеренного риска:</w:t>
      </w:r>
    </w:p>
    <w:p w14:paraId="50AE0097" w14:textId="77777777" w:rsidR="00235844" w:rsidRPr="003243AE" w:rsidRDefault="00235844" w:rsidP="00235844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контролируемые лица при наличии в течение последних пяти лет на дату</w:t>
      </w:r>
    </w:p>
    <w:p w14:paraId="3E598616" w14:textId="77777777" w:rsidR="00235844" w:rsidRDefault="00235844" w:rsidP="00235844">
      <w:pPr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принятия решения об отнесении деят</w:t>
      </w:r>
      <w:r>
        <w:rPr>
          <w:rStyle w:val="markedcontent"/>
          <w:sz w:val="28"/>
          <w:szCs w:val="28"/>
        </w:rPr>
        <w:t xml:space="preserve">ельности контролируемого лица к </w:t>
      </w:r>
      <w:r w:rsidRPr="003243AE">
        <w:rPr>
          <w:rStyle w:val="markedcontent"/>
          <w:sz w:val="28"/>
          <w:szCs w:val="28"/>
        </w:rPr>
        <w:t>категории риска предписания, выданного по итогам проведения плановой или</w:t>
      </w:r>
    </w:p>
    <w:p w14:paraId="0B79BCAF" w14:textId="77777777" w:rsidR="00235844" w:rsidRPr="003243AE" w:rsidRDefault="00235844" w:rsidP="00235844">
      <w:pPr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внеплановой проверки по факту выявл</w:t>
      </w:r>
      <w:r>
        <w:rPr>
          <w:rStyle w:val="markedcontent"/>
          <w:sz w:val="28"/>
          <w:szCs w:val="28"/>
        </w:rPr>
        <w:t xml:space="preserve">енных нарушений за несоблюдение </w:t>
      </w:r>
      <w:r w:rsidRPr="003243AE">
        <w:rPr>
          <w:rStyle w:val="markedcontent"/>
          <w:sz w:val="28"/>
          <w:szCs w:val="28"/>
        </w:rPr>
        <w:t>обязательных требований, под</w:t>
      </w:r>
      <w:r>
        <w:rPr>
          <w:rStyle w:val="markedcontent"/>
          <w:sz w:val="28"/>
          <w:szCs w:val="28"/>
        </w:rPr>
        <w:t xml:space="preserve">лежащих исполнению (соблюдению) </w:t>
      </w:r>
      <w:r w:rsidRPr="003243AE">
        <w:rPr>
          <w:rStyle w:val="markedcontent"/>
          <w:sz w:val="28"/>
          <w:szCs w:val="28"/>
        </w:rPr>
        <w:t>контролируемыми лицами</w:t>
      </w:r>
      <w:r>
        <w:rPr>
          <w:rStyle w:val="markedcontent"/>
          <w:sz w:val="28"/>
          <w:szCs w:val="28"/>
        </w:rPr>
        <w:t>;</w:t>
      </w:r>
    </w:p>
    <w:p w14:paraId="2439B71B" w14:textId="77777777" w:rsidR="007B617D" w:rsidRDefault="00235844" w:rsidP="00235844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3) к категории низкого риска относятся объекты контроля, не указанные</w:t>
      </w:r>
      <w:r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 xml:space="preserve">в подпунктах 1 - </w:t>
      </w:r>
      <w:r>
        <w:rPr>
          <w:rStyle w:val="markedcontent"/>
          <w:sz w:val="28"/>
          <w:szCs w:val="28"/>
        </w:rPr>
        <w:t xml:space="preserve">2 настоящего </w:t>
      </w:r>
      <w:r>
        <w:rPr>
          <w:rStyle w:val="markedcontent"/>
          <w:sz w:val="28"/>
          <w:szCs w:val="28"/>
        </w:rPr>
        <w:tab/>
      </w:r>
      <w:r w:rsidRPr="003243AE">
        <w:rPr>
          <w:rStyle w:val="markedcontent"/>
          <w:sz w:val="28"/>
          <w:szCs w:val="28"/>
        </w:rPr>
        <w:t>пункта.</w:t>
      </w:r>
    </w:p>
    <w:p w14:paraId="58482C03" w14:textId="55323BC8" w:rsidR="00235844" w:rsidRDefault="00235844" w:rsidP="00235844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lastRenderedPageBreak/>
        <w:t>2</w:t>
      </w:r>
      <w:r w:rsidRPr="003243AE">
        <w:rPr>
          <w:rStyle w:val="markedcontent"/>
          <w:sz w:val="28"/>
          <w:szCs w:val="28"/>
        </w:rPr>
        <w:t>.5. При наличии критериев, позволяющих отнести объект контроля</w:t>
      </w:r>
      <w:r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к различным категориям риска, подлежат применению критерии, относящие</w:t>
      </w:r>
      <w:r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объект контроля к более высокой категории риска.</w:t>
      </w:r>
      <w:r>
        <w:rPr>
          <w:rStyle w:val="markedcontent"/>
          <w:sz w:val="28"/>
          <w:szCs w:val="28"/>
        </w:rPr>
        <w:t xml:space="preserve"> </w:t>
      </w:r>
    </w:p>
    <w:p w14:paraId="5EF29EB8" w14:textId="77777777" w:rsidR="007B617D" w:rsidRDefault="00235844" w:rsidP="00235844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2</w:t>
      </w:r>
      <w:r w:rsidRPr="003243AE">
        <w:rPr>
          <w:rStyle w:val="markedcontent"/>
          <w:sz w:val="28"/>
          <w:szCs w:val="28"/>
        </w:rPr>
        <w:t>.6. В случае если объект контроля не отнесен контрольным (надзорным)</w:t>
      </w:r>
      <w:r w:rsidR="007B617D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органом к определенной категории риска, он считается отнесенным к категории</w:t>
      </w:r>
      <w:r w:rsidR="007B617D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низкого риска.</w:t>
      </w:r>
    </w:p>
    <w:p w14:paraId="7A5B4682" w14:textId="35423B94" w:rsidR="007B617D" w:rsidRDefault="00235844" w:rsidP="00235844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Принятие решения об отнесении объектов контроля к категории низкого</w:t>
      </w:r>
      <w:r w:rsidR="007B617D">
        <w:rPr>
          <w:rStyle w:val="markedcontent"/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 xml:space="preserve">риска не </w:t>
      </w:r>
      <w:r w:rsidRPr="003243AE">
        <w:rPr>
          <w:rStyle w:val="markedcontent"/>
          <w:sz w:val="28"/>
          <w:szCs w:val="28"/>
        </w:rPr>
        <w:t>требуется.</w:t>
      </w:r>
    </w:p>
    <w:p w14:paraId="148D4704" w14:textId="77777777" w:rsidR="007B617D" w:rsidRDefault="00235844" w:rsidP="00235844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2</w:t>
      </w:r>
      <w:r w:rsidRPr="003243AE">
        <w:rPr>
          <w:rStyle w:val="markedcontent"/>
          <w:sz w:val="28"/>
          <w:szCs w:val="28"/>
        </w:rPr>
        <w:t>.7. При отнесении объектов контроля к категориям риска контрольным</w:t>
      </w:r>
      <w:r w:rsidR="007B617D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(надзорным) органом используются в том числе:</w:t>
      </w:r>
    </w:p>
    <w:p w14:paraId="4D5968A3" w14:textId="70571597" w:rsidR="007B617D" w:rsidRDefault="00235844" w:rsidP="00235844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1) сведения, содержащиеся в Едином государственном реестре</w:t>
      </w:r>
      <w:r w:rsidR="007B617D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недвижимости;</w:t>
      </w:r>
    </w:p>
    <w:p w14:paraId="238DDF40" w14:textId="57E43911" w:rsidR="007B617D" w:rsidRDefault="00235844" w:rsidP="00235844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2) сведения, содержащиеся в Системе контроля и планирования работ</w:t>
      </w:r>
      <w:r w:rsidR="007B617D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в сфере дорожной инфраструктуры;</w:t>
      </w:r>
    </w:p>
    <w:p w14:paraId="3F6A1B72" w14:textId="696E1AB6" w:rsidR="007B617D" w:rsidRDefault="00235844" w:rsidP="00235844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3) сведения, содержащиеся в информационных системах государственного</w:t>
      </w:r>
      <w:r w:rsidR="007B617D">
        <w:rPr>
          <w:rStyle w:val="markedcontent"/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>контроля</w:t>
      </w:r>
      <w:r w:rsidR="007B617D">
        <w:rPr>
          <w:rStyle w:val="markedcontent"/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>(надзора),</w:t>
      </w:r>
      <w:r w:rsidR="007B617D">
        <w:rPr>
          <w:rStyle w:val="markedcontent"/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 xml:space="preserve">муниципального </w:t>
      </w:r>
      <w:r w:rsidRPr="003243AE">
        <w:rPr>
          <w:rStyle w:val="markedcontent"/>
          <w:sz w:val="28"/>
          <w:szCs w:val="28"/>
        </w:rPr>
        <w:t>контроля.</w:t>
      </w:r>
    </w:p>
    <w:p w14:paraId="7FC15DF0" w14:textId="77777777" w:rsidR="007B617D" w:rsidRDefault="00235844" w:rsidP="00235844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2</w:t>
      </w:r>
      <w:r w:rsidRPr="003243AE">
        <w:rPr>
          <w:rStyle w:val="markedcontent"/>
          <w:sz w:val="28"/>
          <w:szCs w:val="28"/>
        </w:rPr>
        <w:t>.8. Проведение контрольным (надзорным) органом плановых</w:t>
      </w:r>
      <w:r w:rsidR="007B617D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контрольных (надзорных) мероприятий в отношении объектов контроля,</w:t>
      </w:r>
      <w:r w:rsidR="007B617D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отнесенных к категории среднего и умеренного риска, осуществляется не чаще</w:t>
      </w:r>
      <w:r w:rsidR="007B617D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чем один раз в три года и не реже чем один раз в шесть лет.</w:t>
      </w:r>
      <w:r w:rsidR="007B617D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В отношении объектов контроля, отнесенных к категории низкого риска,</w:t>
      </w:r>
      <w:r w:rsidR="007B617D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плановые контрольные (надзорные) мероприятия не проводятся.</w:t>
      </w:r>
    </w:p>
    <w:p w14:paraId="6218C147" w14:textId="77777777" w:rsidR="007B617D" w:rsidRDefault="00235844" w:rsidP="00235844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2</w:t>
      </w:r>
      <w:r w:rsidRPr="003243AE">
        <w:rPr>
          <w:rStyle w:val="markedcontent"/>
          <w:sz w:val="28"/>
          <w:szCs w:val="28"/>
        </w:rPr>
        <w:t>.9. По запросу контролируемого лица контрольный (надзорный) орган</w:t>
      </w:r>
      <w:r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в срок, не превышающий пятнадцати дней со дня поступления запроса,</w:t>
      </w:r>
      <w:r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предоставляет ему информацию о присвоенной объекту контроля категории</w:t>
      </w:r>
      <w:r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риска, а также сведения, использованные при отнесении объекта контроля к</w:t>
      </w:r>
      <w:r>
        <w:rPr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 xml:space="preserve">определенной </w:t>
      </w:r>
      <w:r w:rsidRPr="003243AE">
        <w:rPr>
          <w:rStyle w:val="markedcontent"/>
          <w:sz w:val="28"/>
          <w:szCs w:val="28"/>
        </w:rPr>
        <w:t>категории риска.</w:t>
      </w:r>
    </w:p>
    <w:p w14:paraId="2E92FFB5" w14:textId="3DEDC02E" w:rsidR="007B617D" w:rsidRDefault="00235844" w:rsidP="00235844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2</w:t>
      </w:r>
      <w:r w:rsidRPr="003243AE">
        <w:rPr>
          <w:rStyle w:val="markedcontent"/>
          <w:sz w:val="28"/>
          <w:szCs w:val="28"/>
        </w:rPr>
        <w:t xml:space="preserve">.10. Контрольный (надзорный) орган в лице </w:t>
      </w:r>
      <w:r>
        <w:rPr>
          <w:rStyle w:val="markedcontent"/>
          <w:sz w:val="28"/>
          <w:szCs w:val="28"/>
        </w:rPr>
        <w:t xml:space="preserve">администрации </w:t>
      </w:r>
      <w:r w:rsidRPr="003243AE">
        <w:rPr>
          <w:rStyle w:val="markedcontent"/>
          <w:sz w:val="28"/>
          <w:szCs w:val="28"/>
        </w:rPr>
        <w:t>ведет перечни объектов контроля,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которым присвоены категории риска (далее – перечни).</w:t>
      </w:r>
    </w:p>
    <w:p w14:paraId="103C18AE" w14:textId="77777777" w:rsidR="007B617D" w:rsidRDefault="00235844" w:rsidP="00235844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Перечни с указанием категорий риска размещаются на официальном сайте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администрации в 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(далее – официальный сайт администрации) в специальном разделе,</w:t>
      </w:r>
      <w:r>
        <w:rPr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 xml:space="preserve">посвященном </w:t>
      </w:r>
      <w:r w:rsidRPr="003243AE">
        <w:rPr>
          <w:rStyle w:val="markedcontent"/>
          <w:sz w:val="28"/>
          <w:szCs w:val="28"/>
        </w:rPr>
        <w:t>контрольной деятельности.</w:t>
      </w:r>
    </w:p>
    <w:p w14:paraId="67807786" w14:textId="46763F53" w:rsidR="007B617D" w:rsidRDefault="00235844" w:rsidP="00235844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2</w:t>
      </w:r>
      <w:r w:rsidRPr="003243AE">
        <w:rPr>
          <w:rStyle w:val="markedcontent"/>
          <w:sz w:val="28"/>
          <w:szCs w:val="28"/>
        </w:rPr>
        <w:t>.11. Перечни объектов контроля содержат следующую информацию:</w:t>
      </w:r>
    </w:p>
    <w:p w14:paraId="28E21EE9" w14:textId="05C8932F" w:rsidR="007B617D" w:rsidRDefault="00235844" w:rsidP="00235844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1) </w:t>
      </w:r>
      <w:r w:rsidRPr="003243AE">
        <w:rPr>
          <w:rStyle w:val="markedcontent"/>
          <w:sz w:val="28"/>
          <w:szCs w:val="28"/>
        </w:rPr>
        <w:t>наименование объекта контроля;</w:t>
      </w:r>
    </w:p>
    <w:p w14:paraId="0AC8011D" w14:textId="3C6FC8E8" w:rsidR="007B617D" w:rsidRDefault="00235844" w:rsidP="00235844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2) </w:t>
      </w:r>
      <w:r w:rsidRPr="003243AE">
        <w:rPr>
          <w:rStyle w:val="markedcontent"/>
          <w:sz w:val="28"/>
          <w:szCs w:val="28"/>
        </w:rPr>
        <w:t>идентификационный номер налогоплательщика объекта контроля;</w:t>
      </w:r>
    </w:p>
    <w:p w14:paraId="29BF9EBA" w14:textId="277B3BC8" w:rsidR="007B617D" w:rsidRDefault="00235844" w:rsidP="00235844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3) адрес объекта контроля;</w:t>
      </w:r>
    </w:p>
    <w:p w14:paraId="58CB4BAE" w14:textId="3DB1423F" w:rsidR="007B617D" w:rsidRDefault="00235844" w:rsidP="00235844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4) категория риска объекта контроля;</w:t>
      </w:r>
    </w:p>
    <w:p w14:paraId="63CD4FE5" w14:textId="54473584" w:rsidR="00235844" w:rsidRPr="003243AE" w:rsidRDefault="00235844" w:rsidP="00235844">
      <w:pPr>
        <w:ind w:firstLine="708"/>
        <w:jc w:val="both"/>
        <w:rPr>
          <w:sz w:val="28"/>
          <w:szCs w:val="28"/>
        </w:rPr>
      </w:pPr>
      <w:r w:rsidRPr="003243AE">
        <w:rPr>
          <w:rStyle w:val="markedcontent"/>
          <w:sz w:val="28"/>
          <w:szCs w:val="28"/>
        </w:rPr>
        <w:t>5) реквизиты решения о присвоении объекту контроля категории риска.</w:t>
      </w:r>
    </w:p>
    <w:p w14:paraId="690D4A12" w14:textId="77777777" w:rsidR="007B617D" w:rsidRDefault="007B617D" w:rsidP="00235844">
      <w:pPr>
        <w:jc w:val="center"/>
        <w:rPr>
          <w:rStyle w:val="markedcontent"/>
          <w:sz w:val="28"/>
          <w:szCs w:val="28"/>
        </w:rPr>
      </w:pPr>
    </w:p>
    <w:p w14:paraId="567EF81B" w14:textId="41241F31" w:rsidR="00235844" w:rsidRPr="00235844" w:rsidRDefault="00235844" w:rsidP="00235844">
      <w:pPr>
        <w:jc w:val="center"/>
        <w:rPr>
          <w:rStyle w:val="markedcontent"/>
          <w:sz w:val="28"/>
          <w:szCs w:val="28"/>
        </w:rPr>
      </w:pPr>
      <w:r w:rsidRPr="00235844">
        <w:rPr>
          <w:rStyle w:val="markedcontent"/>
          <w:sz w:val="28"/>
          <w:szCs w:val="28"/>
        </w:rPr>
        <w:t>3. Профилактика рисков причинения вреда (ущерба)</w:t>
      </w:r>
      <w:r w:rsidR="007B617D">
        <w:rPr>
          <w:rStyle w:val="markedcontent"/>
          <w:sz w:val="28"/>
          <w:szCs w:val="28"/>
        </w:rPr>
        <w:t xml:space="preserve"> </w:t>
      </w:r>
      <w:r w:rsidRPr="00235844">
        <w:rPr>
          <w:rStyle w:val="markedcontent"/>
          <w:sz w:val="28"/>
          <w:szCs w:val="28"/>
        </w:rPr>
        <w:t>охраняемым законом ценностям</w:t>
      </w:r>
    </w:p>
    <w:p w14:paraId="5F68FA74" w14:textId="719D38CE" w:rsidR="00D67B66" w:rsidRDefault="00235844" w:rsidP="00D67B66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3</w:t>
      </w:r>
      <w:r w:rsidRPr="003243AE">
        <w:rPr>
          <w:rStyle w:val="markedcontent"/>
          <w:sz w:val="28"/>
          <w:szCs w:val="28"/>
        </w:rPr>
        <w:t>.1. Профилактика рисков причинения вреда (ущерба) охраняемым</w:t>
      </w:r>
      <w:r w:rsidR="00D67B66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законом ценностям направлена на достижение следующих основных целей:</w:t>
      </w:r>
    </w:p>
    <w:p w14:paraId="36FC3972" w14:textId="37991E2A" w:rsidR="00D67B66" w:rsidRDefault="00235844" w:rsidP="00D67B66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1) стимулирование добросовестного соблюдения обязательных</w:t>
      </w:r>
      <w:r w:rsidRPr="003243AE">
        <w:rPr>
          <w:sz w:val="28"/>
          <w:szCs w:val="28"/>
        </w:rPr>
        <w:br/>
      </w:r>
      <w:r w:rsidRPr="003243AE">
        <w:rPr>
          <w:rStyle w:val="markedcontent"/>
          <w:sz w:val="28"/>
          <w:szCs w:val="28"/>
        </w:rPr>
        <w:t>требований всеми контролируемыми лицами;</w:t>
      </w:r>
    </w:p>
    <w:p w14:paraId="737FBE45" w14:textId="0826F752" w:rsidR="00D67B66" w:rsidRDefault="00235844" w:rsidP="00D67B66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lastRenderedPageBreak/>
        <w:t>2) устранение условий, причин и факторов, способных привести</w:t>
      </w:r>
      <w:r w:rsidR="00D67B66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к нарушениям обязательных требований и (или) причинению вреда (ущерба)</w:t>
      </w:r>
      <w:r w:rsidR="00D67B66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охраняемым законом ценностям;</w:t>
      </w:r>
    </w:p>
    <w:p w14:paraId="7242394D" w14:textId="59EAB1E5" w:rsidR="00D67B66" w:rsidRDefault="00235844" w:rsidP="00D67B66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3) создание условий для доведения обязательных требований</w:t>
      </w:r>
      <w:r w:rsidR="00D67B66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до контролируемых лиц, повышение информированности о способах</w:t>
      </w:r>
      <w:r w:rsidR="00D67B66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их соблюдения.</w:t>
      </w:r>
    </w:p>
    <w:p w14:paraId="733E450F" w14:textId="23B23043" w:rsidR="00D67B66" w:rsidRDefault="00235844" w:rsidP="00D67B66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При осуществлении муниципального контроля проведение</w:t>
      </w:r>
      <w:r w:rsidR="00D67B66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профилактических мероприятий, направленных на снижение риска причинения</w:t>
      </w:r>
      <w:r w:rsidR="00D67B66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вреда, является приоритетным по отношению к проведению контрольных</w:t>
      </w:r>
      <w:r w:rsidR="00D67B66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(надзорных) мероприятий.</w:t>
      </w:r>
    </w:p>
    <w:p w14:paraId="3A65A841" w14:textId="719E1ACB" w:rsidR="00B639A7" w:rsidRDefault="00235844" w:rsidP="00D67B66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3</w:t>
      </w:r>
      <w:r w:rsidRPr="003243AE">
        <w:rPr>
          <w:rStyle w:val="markedcontent"/>
          <w:sz w:val="28"/>
          <w:szCs w:val="28"/>
        </w:rPr>
        <w:t>.2. Профилактические мероприятия осуществляются на основании</w:t>
      </w:r>
      <w:r w:rsidR="00B639A7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программы профилактики рисков причинения вреда (ущерба) охраняемым</w:t>
      </w:r>
      <w:r w:rsidR="00B639A7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законом ценностям (далее – программа профилактики).</w:t>
      </w:r>
    </w:p>
    <w:p w14:paraId="7CCCB76E" w14:textId="77777777" w:rsidR="00B639A7" w:rsidRDefault="00235844" w:rsidP="00D67B66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 xml:space="preserve">Программа </w:t>
      </w:r>
      <w:r>
        <w:rPr>
          <w:rStyle w:val="markedcontent"/>
          <w:sz w:val="28"/>
          <w:szCs w:val="28"/>
        </w:rPr>
        <w:tab/>
      </w:r>
      <w:r w:rsidRPr="003243AE">
        <w:rPr>
          <w:rStyle w:val="markedcontent"/>
          <w:sz w:val="28"/>
          <w:szCs w:val="28"/>
        </w:rPr>
        <w:t>профилактики утверждается ежегодно.</w:t>
      </w:r>
    </w:p>
    <w:p w14:paraId="0E09A810" w14:textId="77777777" w:rsidR="00B639A7" w:rsidRDefault="00235844" w:rsidP="00D67B66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Контрольный (надзорный) орган может проводить профилактические</w:t>
      </w:r>
      <w:r w:rsidR="00B639A7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мероприятия, не предусмотренные программой профилактики.</w:t>
      </w:r>
    </w:p>
    <w:p w14:paraId="5A262175" w14:textId="4289C052" w:rsidR="00B639A7" w:rsidRDefault="00235844" w:rsidP="00D67B66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3</w:t>
      </w:r>
      <w:r w:rsidRPr="003243AE">
        <w:rPr>
          <w:rStyle w:val="markedcontent"/>
          <w:sz w:val="28"/>
          <w:szCs w:val="28"/>
        </w:rPr>
        <w:t>.3. При осуществлении муниципального контроля могут проводиться</w:t>
      </w:r>
      <w:r w:rsidR="00B639A7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 xml:space="preserve">следующие виды </w:t>
      </w:r>
      <w:r>
        <w:rPr>
          <w:rStyle w:val="markedcontent"/>
          <w:sz w:val="28"/>
          <w:szCs w:val="28"/>
        </w:rPr>
        <w:tab/>
      </w:r>
      <w:r w:rsidRPr="003243AE">
        <w:rPr>
          <w:rStyle w:val="markedcontent"/>
          <w:sz w:val="28"/>
          <w:szCs w:val="28"/>
        </w:rPr>
        <w:t>профилактических мероприятий:</w:t>
      </w:r>
    </w:p>
    <w:p w14:paraId="7EB752F5" w14:textId="0EEB936D" w:rsidR="00B639A7" w:rsidRDefault="00235844" w:rsidP="00D67B66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1)</w:t>
      </w:r>
      <w:r w:rsidRPr="003243AE">
        <w:rPr>
          <w:rStyle w:val="markedcontent"/>
          <w:sz w:val="28"/>
          <w:szCs w:val="28"/>
        </w:rPr>
        <w:t>информирование;</w:t>
      </w:r>
    </w:p>
    <w:p w14:paraId="2D7255BE" w14:textId="7E83850D" w:rsidR="00B639A7" w:rsidRDefault="00235844" w:rsidP="00D67B66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2)  </w:t>
      </w:r>
      <w:r w:rsidRPr="003243AE">
        <w:rPr>
          <w:rStyle w:val="markedcontent"/>
          <w:sz w:val="28"/>
          <w:szCs w:val="28"/>
        </w:rPr>
        <w:t>обобщение правоприменительной практики;</w:t>
      </w:r>
    </w:p>
    <w:p w14:paraId="7C38A61A" w14:textId="1694365E" w:rsidR="00B639A7" w:rsidRDefault="00235844" w:rsidP="00D67B66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3) объявление предостережения;</w:t>
      </w:r>
    </w:p>
    <w:p w14:paraId="254C8815" w14:textId="4EF66454" w:rsidR="00B639A7" w:rsidRDefault="00235844" w:rsidP="00D67B66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4)</w:t>
      </w:r>
      <w:r w:rsidRPr="003243AE">
        <w:rPr>
          <w:rStyle w:val="markedcontent"/>
          <w:sz w:val="28"/>
          <w:szCs w:val="28"/>
        </w:rPr>
        <w:t>консультирование;</w:t>
      </w:r>
    </w:p>
    <w:p w14:paraId="6000FD92" w14:textId="5D73BC7C" w:rsidR="00235844" w:rsidRDefault="00235844" w:rsidP="00D67B66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5) профилактический визит.</w:t>
      </w:r>
    </w:p>
    <w:p w14:paraId="08BFE440" w14:textId="77777777" w:rsidR="00B639A7" w:rsidRDefault="00B639A7" w:rsidP="00B639A7">
      <w:pPr>
        <w:jc w:val="center"/>
        <w:rPr>
          <w:rStyle w:val="markedcontent"/>
          <w:sz w:val="28"/>
          <w:szCs w:val="28"/>
        </w:rPr>
      </w:pPr>
    </w:p>
    <w:p w14:paraId="210CBB1C" w14:textId="5B8B4416" w:rsidR="00235844" w:rsidRPr="00235844" w:rsidRDefault="00235844" w:rsidP="00B639A7">
      <w:pPr>
        <w:jc w:val="center"/>
        <w:rPr>
          <w:rStyle w:val="markedcontent"/>
          <w:sz w:val="28"/>
          <w:szCs w:val="28"/>
        </w:rPr>
      </w:pPr>
      <w:r w:rsidRPr="00235844">
        <w:rPr>
          <w:rStyle w:val="markedcontent"/>
          <w:sz w:val="28"/>
          <w:szCs w:val="28"/>
        </w:rPr>
        <w:t>4. Информирование</w:t>
      </w:r>
    </w:p>
    <w:p w14:paraId="351970F2" w14:textId="77777777" w:rsidR="00B639A7" w:rsidRDefault="00B639A7" w:rsidP="00235844">
      <w:pPr>
        <w:jc w:val="both"/>
        <w:rPr>
          <w:rStyle w:val="markedcontent"/>
          <w:sz w:val="28"/>
          <w:szCs w:val="28"/>
        </w:rPr>
      </w:pPr>
    </w:p>
    <w:p w14:paraId="432AB53C" w14:textId="5877AA05" w:rsidR="00B639A7" w:rsidRDefault="00235844" w:rsidP="00B639A7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4.1. </w:t>
      </w:r>
      <w:r w:rsidRPr="003243AE">
        <w:rPr>
          <w:rStyle w:val="markedcontent"/>
          <w:sz w:val="28"/>
          <w:szCs w:val="28"/>
        </w:rPr>
        <w:t>Контрольный (надзорный) орган осуществляет информирование</w:t>
      </w:r>
      <w:r w:rsidR="00B639A7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контролируемых лиц и иных заинтересованных лиц по вопросам соблюдения</w:t>
      </w:r>
      <w:r w:rsidR="00B639A7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обязательных требований.</w:t>
      </w:r>
    </w:p>
    <w:p w14:paraId="5F451ECC" w14:textId="77777777" w:rsidR="00212049" w:rsidRDefault="00235844" w:rsidP="00B639A7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4.2. </w:t>
      </w:r>
      <w:r w:rsidRPr="003243AE">
        <w:rPr>
          <w:rStyle w:val="markedcontent"/>
          <w:sz w:val="28"/>
          <w:szCs w:val="28"/>
        </w:rPr>
        <w:t>Информирование осуществляется посредством размещения</w:t>
      </w:r>
      <w:r w:rsidR="00212049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соответствующих сведений на официальном сайте администрации, в средствах</w:t>
      </w:r>
      <w:r w:rsidR="00212049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массовой информации.</w:t>
      </w:r>
    </w:p>
    <w:p w14:paraId="0072D853" w14:textId="79BB5A69" w:rsidR="00235844" w:rsidRPr="003243AE" w:rsidRDefault="00235844" w:rsidP="00B639A7">
      <w:pPr>
        <w:ind w:firstLine="708"/>
        <w:jc w:val="both"/>
        <w:rPr>
          <w:sz w:val="28"/>
          <w:szCs w:val="28"/>
        </w:rPr>
      </w:pPr>
      <w:r>
        <w:rPr>
          <w:rStyle w:val="markedcontent"/>
          <w:sz w:val="28"/>
          <w:szCs w:val="28"/>
        </w:rPr>
        <w:t xml:space="preserve">4.3. </w:t>
      </w:r>
      <w:r w:rsidRPr="003243AE">
        <w:rPr>
          <w:rStyle w:val="markedcontent"/>
          <w:sz w:val="28"/>
          <w:szCs w:val="28"/>
        </w:rPr>
        <w:t>Контрольный (надзорный) орган размещает и поддерживает в актуальном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состоянии на официальном сайте администрации информацию, указанную в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пункте 3 статьи 46 Федерального закона № 248-ФЗ.</w:t>
      </w:r>
    </w:p>
    <w:p w14:paraId="1975F8B2" w14:textId="77777777" w:rsidR="00EA752D" w:rsidRDefault="00EA752D" w:rsidP="00235844">
      <w:pPr>
        <w:jc w:val="center"/>
        <w:rPr>
          <w:rStyle w:val="markedcontent"/>
          <w:sz w:val="28"/>
          <w:szCs w:val="28"/>
        </w:rPr>
      </w:pPr>
    </w:p>
    <w:p w14:paraId="50E18FA4" w14:textId="5DD2724B" w:rsidR="00235844" w:rsidRPr="00235844" w:rsidRDefault="00235844" w:rsidP="00235844">
      <w:pPr>
        <w:jc w:val="center"/>
        <w:rPr>
          <w:rStyle w:val="markedcontent"/>
          <w:sz w:val="28"/>
          <w:szCs w:val="28"/>
        </w:rPr>
      </w:pPr>
      <w:r w:rsidRPr="00235844">
        <w:rPr>
          <w:rStyle w:val="markedcontent"/>
          <w:sz w:val="28"/>
          <w:szCs w:val="28"/>
        </w:rPr>
        <w:t>5. Обобщение правоприменительной практики</w:t>
      </w:r>
    </w:p>
    <w:p w14:paraId="4D914490" w14:textId="77777777" w:rsidR="00EA752D" w:rsidRDefault="00EA752D" w:rsidP="00235844">
      <w:pPr>
        <w:jc w:val="both"/>
        <w:rPr>
          <w:rStyle w:val="markedcontent"/>
          <w:sz w:val="28"/>
          <w:szCs w:val="28"/>
        </w:rPr>
      </w:pPr>
    </w:p>
    <w:p w14:paraId="7D214BB9" w14:textId="77777777" w:rsidR="00EA752D" w:rsidRDefault="00235844" w:rsidP="00EA752D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5.1. </w:t>
      </w:r>
      <w:r w:rsidRPr="003243AE">
        <w:rPr>
          <w:rStyle w:val="markedcontent"/>
          <w:sz w:val="28"/>
          <w:szCs w:val="28"/>
        </w:rPr>
        <w:t>Контрольный (надзорный) орган осуществляет ежегодное обобщение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правоприменительной практики путем сбора и анализа данных о проведенных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контрольных (надзорных) мероприятиях и их результатах, а также анализа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поступивших в адрес контрольного (надзорного) органа обращений.</w:t>
      </w:r>
    </w:p>
    <w:p w14:paraId="6B6D6F83" w14:textId="77777777" w:rsidR="00EA752D" w:rsidRDefault="00235844" w:rsidP="00EA752D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Обобщение правоприменительной практики проводится для решения</w:t>
      </w:r>
      <w:r w:rsidR="00EA752D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задач, указанных в части 1 статьи 47 Федерального закона № 248-ФЗ.</w:t>
      </w:r>
    </w:p>
    <w:p w14:paraId="785055DA" w14:textId="106BC7F3" w:rsidR="00235844" w:rsidRDefault="00235844" w:rsidP="00EA752D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5.2. </w:t>
      </w:r>
      <w:r w:rsidRPr="003243AE">
        <w:rPr>
          <w:rStyle w:val="markedcontent"/>
          <w:sz w:val="28"/>
          <w:szCs w:val="28"/>
        </w:rPr>
        <w:t>По итогам обобщения правоприменительной практики контрольный</w:t>
      </w:r>
      <w:r w:rsidR="00EA752D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(надзорный) орган готовит доклад, который утверждается руководителем</w:t>
      </w:r>
      <w:r w:rsidR="00EA752D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lastRenderedPageBreak/>
        <w:t>контрольного (надзорного) органа и размещается на официальный сайт</w:t>
      </w:r>
      <w:r w:rsidR="00EA752D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администрации в срок до 1 июля года, следующего за отчетным годом.</w:t>
      </w:r>
    </w:p>
    <w:p w14:paraId="5C2E9157" w14:textId="77777777" w:rsidR="00EA752D" w:rsidRDefault="00EA752D" w:rsidP="00EA752D">
      <w:pPr>
        <w:ind w:firstLine="708"/>
        <w:jc w:val="both"/>
        <w:rPr>
          <w:rStyle w:val="markedcontent"/>
          <w:sz w:val="28"/>
          <w:szCs w:val="28"/>
        </w:rPr>
      </w:pPr>
    </w:p>
    <w:p w14:paraId="3CFA783E" w14:textId="2FE0B305" w:rsidR="00235844" w:rsidRPr="00B942C2" w:rsidRDefault="00235844" w:rsidP="00EA752D">
      <w:pPr>
        <w:jc w:val="center"/>
        <w:rPr>
          <w:rStyle w:val="markedcontent"/>
          <w:sz w:val="28"/>
          <w:szCs w:val="28"/>
        </w:rPr>
      </w:pPr>
      <w:r w:rsidRPr="00B942C2">
        <w:rPr>
          <w:rStyle w:val="markedcontent"/>
          <w:sz w:val="28"/>
          <w:szCs w:val="28"/>
        </w:rPr>
        <w:t xml:space="preserve">6. </w:t>
      </w:r>
      <w:r w:rsidR="00B942C2">
        <w:rPr>
          <w:rStyle w:val="markedcontent"/>
          <w:sz w:val="28"/>
          <w:szCs w:val="28"/>
        </w:rPr>
        <w:t xml:space="preserve">Объявление </w:t>
      </w:r>
      <w:r w:rsidRPr="00B942C2">
        <w:rPr>
          <w:rStyle w:val="markedcontent"/>
          <w:sz w:val="28"/>
          <w:szCs w:val="28"/>
        </w:rPr>
        <w:t>предостережения</w:t>
      </w:r>
    </w:p>
    <w:p w14:paraId="35E1BB71" w14:textId="77777777" w:rsidR="00EA752D" w:rsidRDefault="00EA752D" w:rsidP="00235844">
      <w:pPr>
        <w:jc w:val="both"/>
        <w:rPr>
          <w:rStyle w:val="markedcontent"/>
          <w:sz w:val="28"/>
          <w:szCs w:val="28"/>
        </w:rPr>
      </w:pPr>
    </w:p>
    <w:p w14:paraId="21EB1140" w14:textId="52018B0E" w:rsidR="00D24AB6" w:rsidRDefault="00235844" w:rsidP="00D24AB6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6.1. </w:t>
      </w:r>
      <w:proofErr w:type="gramStart"/>
      <w:r w:rsidRPr="003243AE">
        <w:rPr>
          <w:rStyle w:val="markedcontent"/>
          <w:sz w:val="28"/>
          <w:szCs w:val="28"/>
        </w:rPr>
        <w:t>Предостережение о недопустимости нарушения обязательных</w:t>
      </w:r>
      <w:r w:rsidR="00D24AB6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требований (далее – предостережение) объявляется контролируемому лицу</w:t>
      </w:r>
      <w:r w:rsidR="00D24AB6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в случае наличия у контрольного (надзорного) органа сведений о готовящихся</w:t>
      </w:r>
      <w:r w:rsidR="00D24AB6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нарушениях обязательных требований и (или) в случае отсутствия</w:t>
      </w:r>
      <w:r w:rsidR="00D24AB6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подтверждения данных о том, что нарушение обязательных требований</w:t>
      </w:r>
      <w:r w:rsidR="00D24AB6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причинило вред (ущерб) охраняемым законом ценностям либо создало угрозу</w:t>
      </w:r>
      <w:r w:rsidR="00D24AB6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причинения вреда (ущерба) охраняемым законом ценностям с предложением о</w:t>
      </w:r>
      <w:r w:rsidR="00D24AB6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принятии мер по обеспечению соблюдения</w:t>
      </w:r>
      <w:proofErr w:type="gramEnd"/>
      <w:r w:rsidRPr="003243AE">
        <w:rPr>
          <w:rStyle w:val="markedcontent"/>
          <w:sz w:val="28"/>
          <w:szCs w:val="28"/>
        </w:rPr>
        <w:t xml:space="preserve"> обязательных требований.</w:t>
      </w:r>
    </w:p>
    <w:p w14:paraId="55CA8142" w14:textId="5B09E69D" w:rsidR="00D24AB6" w:rsidRDefault="00235844" w:rsidP="00D24AB6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6.2. </w:t>
      </w:r>
      <w:r w:rsidRPr="003243AE">
        <w:rPr>
          <w:rStyle w:val="markedcontent"/>
          <w:sz w:val="28"/>
          <w:szCs w:val="28"/>
        </w:rPr>
        <w:t>Предостережение объявляет</w:t>
      </w:r>
      <w:r w:rsidR="00E42EDD">
        <w:rPr>
          <w:rStyle w:val="markedcontent"/>
          <w:sz w:val="28"/>
          <w:szCs w:val="28"/>
        </w:rPr>
        <w:t xml:space="preserve">ся главой </w:t>
      </w:r>
      <w:proofErr w:type="spellStart"/>
      <w:r w:rsidR="00E42EDD">
        <w:rPr>
          <w:rStyle w:val="markedcontent"/>
          <w:sz w:val="28"/>
          <w:szCs w:val="28"/>
        </w:rPr>
        <w:t>Чебургольского</w:t>
      </w:r>
      <w:proofErr w:type="spellEnd"/>
      <w:r w:rsidR="007C0B89" w:rsidRPr="00104E4B">
        <w:rPr>
          <w:color w:val="000000"/>
          <w:sz w:val="28"/>
          <w:szCs w:val="28"/>
          <w:lang w:eastAsia="ar-SA"/>
        </w:rPr>
        <w:t xml:space="preserve"> сельского поселения </w:t>
      </w:r>
      <w:r w:rsidR="007C0B89">
        <w:rPr>
          <w:color w:val="000000"/>
          <w:sz w:val="28"/>
          <w:szCs w:val="28"/>
          <w:lang w:eastAsia="ar-SA"/>
        </w:rPr>
        <w:t>Красноармейского</w:t>
      </w:r>
      <w:r w:rsidR="007C0B89" w:rsidRPr="00104E4B">
        <w:rPr>
          <w:color w:val="000000"/>
          <w:sz w:val="28"/>
          <w:szCs w:val="28"/>
          <w:lang w:eastAsia="ar-SA"/>
        </w:rPr>
        <w:t xml:space="preserve"> района </w:t>
      </w:r>
      <w:r w:rsidRPr="003243AE">
        <w:rPr>
          <w:rStyle w:val="markedcontent"/>
          <w:sz w:val="28"/>
          <w:szCs w:val="28"/>
        </w:rPr>
        <w:t>не позднее тридцати дней со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дня получения указанных сведений.</w:t>
      </w:r>
    </w:p>
    <w:p w14:paraId="184A9610" w14:textId="49A9AFD2" w:rsidR="007C0B89" w:rsidRDefault="00235844" w:rsidP="00D24AB6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6.3. </w:t>
      </w:r>
      <w:proofErr w:type="gramStart"/>
      <w:r w:rsidRPr="003243AE">
        <w:rPr>
          <w:rStyle w:val="markedcontent"/>
          <w:sz w:val="28"/>
          <w:szCs w:val="28"/>
        </w:rPr>
        <w:t>Предостережение объявляется и направляется контролируемому лицу</w:t>
      </w:r>
      <w:r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в порядке, предусмотренном Федеральным законом № 248-ФЗ, и должно</w:t>
      </w:r>
      <w:r w:rsidR="007C0B89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содержать указание на соответствующие обязательные требования,</w:t>
      </w:r>
      <w:r w:rsidR="007C0B89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предусматривающий их нормативный правовой акт, информацию о том, какие</w:t>
      </w:r>
      <w:r w:rsidR="007C0B89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конкретно действия (бездействие) контролируемого лица могут привести</w:t>
      </w:r>
      <w:r w:rsidR="007C0B89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или приводят к нарушению обязательных требований, а также предложение</w:t>
      </w:r>
      <w:r w:rsidR="007C0B89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о принятии мер по обеспечению соблюдения данных требований и не может</w:t>
      </w:r>
      <w:r w:rsidR="007C0B89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содержать требование представления контролируемым</w:t>
      </w:r>
      <w:proofErr w:type="gramEnd"/>
      <w:r w:rsidRPr="003243AE">
        <w:rPr>
          <w:rStyle w:val="markedcontent"/>
          <w:sz w:val="28"/>
          <w:szCs w:val="28"/>
        </w:rPr>
        <w:t xml:space="preserve"> лицом сведений</w:t>
      </w:r>
      <w:r w:rsidR="007C0B89">
        <w:rPr>
          <w:rStyle w:val="markedcontent"/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 xml:space="preserve">и </w:t>
      </w:r>
      <w:r w:rsidRPr="003243AE">
        <w:rPr>
          <w:rStyle w:val="markedcontent"/>
          <w:sz w:val="28"/>
          <w:szCs w:val="28"/>
        </w:rPr>
        <w:t>документов.</w:t>
      </w:r>
    </w:p>
    <w:p w14:paraId="57AB9894" w14:textId="0C27D2EE" w:rsidR="007C0B89" w:rsidRDefault="00235844" w:rsidP="00D24AB6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6.4. </w:t>
      </w:r>
      <w:r w:rsidRPr="003243AE">
        <w:rPr>
          <w:rStyle w:val="markedcontent"/>
          <w:sz w:val="28"/>
          <w:szCs w:val="28"/>
        </w:rPr>
        <w:t>Предостережение не может содержать требование представления</w:t>
      </w:r>
      <w:r w:rsidR="007C0B89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контролируемым лицом сведений и документов.</w:t>
      </w:r>
      <w:r w:rsidR="007C0B89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Контрольный (надзорный) орган осуществляет учет объявленных</w:t>
      </w:r>
      <w:r w:rsidR="007C0B89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им предостережений и использует соответствующие данные для проведения</w:t>
      </w:r>
      <w:r w:rsidR="007C0B89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иных профилактических и контрольных (надзорных) мероприятий.</w:t>
      </w:r>
    </w:p>
    <w:p w14:paraId="505E3675" w14:textId="4B2F815B" w:rsidR="004750C2" w:rsidRDefault="00235844" w:rsidP="00D24AB6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6.5. </w:t>
      </w:r>
      <w:r w:rsidRPr="003243AE">
        <w:rPr>
          <w:rStyle w:val="markedcontent"/>
          <w:sz w:val="28"/>
          <w:szCs w:val="28"/>
        </w:rPr>
        <w:t>После получения предостережения о недопустимости нарушения</w:t>
      </w:r>
      <w:r w:rsidR="004750C2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обязательных требований контролируемое лицо вправе подать в контрольный</w:t>
      </w:r>
      <w:r w:rsidR="004750C2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(надзорный) орган возражение в отношении указанного предостережения,</w:t>
      </w:r>
      <w:r w:rsidR="004750C2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в котором указываются:</w:t>
      </w:r>
    </w:p>
    <w:p w14:paraId="3C601320" w14:textId="755802E6" w:rsidR="004750C2" w:rsidRDefault="00235844" w:rsidP="00D24AB6">
      <w:pPr>
        <w:ind w:firstLine="708"/>
        <w:jc w:val="both"/>
        <w:rPr>
          <w:rStyle w:val="markedcontent"/>
          <w:sz w:val="28"/>
          <w:szCs w:val="28"/>
        </w:rPr>
      </w:pPr>
      <w:proofErr w:type="gramStart"/>
      <w:r w:rsidRPr="003243AE">
        <w:rPr>
          <w:rStyle w:val="markedcontent"/>
          <w:sz w:val="28"/>
          <w:szCs w:val="28"/>
        </w:rPr>
        <w:t>1) фамилия, имя, отчество (при наличии), сведения о месте жительства</w:t>
      </w:r>
      <w:r w:rsidR="004750C2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(месте осуществления деятельности) гражданина, либо наименование</w:t>
      </w:r>
      <w:r w:rsidR="004750C2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организации-заявителя, сведения о месте нахождения этой организации, либо</w:t>
      </w:r>
      <w:r w:rsidR="004750C2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реквизиты доверенности и фамилию, имя, отчество (при наличии) лица,</w:t>
      </w:r>
      <w:r w:rsidR="004750C2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подающего возражение по доверенности;</w:t>
      </w:r>
      <w:proofErr w:type="gramEnd"/>
    </w:p>
    <w:p w14:paraId="7C2D57F9" w14:textId="7294E6B6" w:rsidR="004750C2" w:rsidRDefault="00235844" w:rsidP="00D24AB6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2) идентификационный номер налогоплательщика заявителя;</w:t>
      </w:r>
    </w:p>
    <w:p w14:paraId="03D6D727" w14:textId="640893E9" w:rsidR="004750C2" w:rsidRDefault="00235844" w:rsidP="00D24AB6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3) учетный номер предостережения в едином реестре контрольных</w:t>
      </w:r>
      <w:r w:rsidR="004750C2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(надзорных) мероприятий (далее – ЕРКНМ), в отношении которого подается</w:t>
      </w:r>
      <w:r w:rsidR="004750C2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возражение;</w:t>
      </w:r>
    </w:p>
    <w:p w14:paraId="6A021221" w14:textId="5586B7BE" w:rsidR="004750C2" w:rsidRDefault="00235844" w:rsidP="00D24AB6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4) доводы, на основании которых заявитель не согласен с объявленным</w:t>
      </w:r>
      <w:r w:rsidR="004750C2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предостережением.</w:t>
      </w:r>
    </w:p>
    <w:p w14:paraId="2BBC22F1" w14:textId="77777777" w:rsidR="004750C2" w:rsidRDefault="00235844" w:rsidP="00D24AB6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Заявителем могут быть представлены документы либо их копии,</w:t>
      </w:r>
      <w:r w:rsidR="004750C2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подтверждающие его доводы.</w:t>
      </w:r>
    </w:p>
    <w:p w14:paraId="3B3357DC" w14:textId="3BBE5DA0" w:rsidR="00DD5F74" w:rsidRDefault="00235844" w:rsidP="00D24AB6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lastRenderedPageBreak/>
        <w:t xml:space="preserve">6.6. </w:t>
      </w:r>
      <w:r w:rsidRPr="003243AE">
        <w:rPr>
          <w:rStyle w:val="markedcontent"/>
          <w:sz w:val="28"/>
          <w:szCs w:val="28"/>
        </w:rPr>
        <w:t>Руководитель контрольного (надзорного) органа принимает решение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об отказе в рассмотрении возражения на предостережение в течение пяти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рабочих дней со дня получения возражения, если возражение содержит</w:t>
      </w:r>
      <w:r w:rsidR="00DD5F74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неполные или некорректные сведения, нецензурные либо оскорбительные</w:t>
      </w:r>
      <w:r w:rsidR="00DD5F74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выражения, угрозы жизни, здоровью и имуществу должностных лиц</w:t>
      </w:r>
      <w:r w:rsidR="00DD5F74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контрольного (надзорного) органа, а также членов их семей.</w:t>
      </w:r>
    </w:p>
    <w:p w14:paraId="4F7FC2B1" w14:textId="77777777" w:rsidR="00DD5F74" w:rsidRDefault="00235844" w:rsidP="00D24AB6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6.7. </w:t>
      </w:r>
      <w:r w:rsidRPr="003243AE">
        <w:rPr>
          <w:rStyle w:val="markedcontent"/>
          <w:sz w:val="28"/>
          <w:szCs w:val="28"/>
        </w:rPr>
        <w:t>Возражение рассматривается контрольным (надзорным) органом в течение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 xml:space="preserve">тридцати дней </w:t>
      </w:r>
      <w:r>
        <w:rPr>
          <w:rStyle w:val="markedcontent"/>
          <w:sz w:val="28"/>
          <w:szCs w:val="28"/>
        </w:rPr>
        <w:tab/>
      </w:r>
      <w:r w:rsidRPr="003243AE">
        <w:rPr>
          <w:rStyle w:val="markedcontent"/>
          <w:sz w:val="28"/>
          <w:szCs w:val="28"/>
        </w:rPr>
        <w:t>со дня его получения.</w:t>
      </w:r>
    </w:p>
    <w:p w14:paraId="70A1DE61" w14:textId="0CDD13FC" w:rsidR="00DD5F74" w:rsidRDefault="00235844" w:rsidP="00D24AB6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6.8. </w:t>
      </w:r>
      <w:r w:rsidRPr="003243AE">
        <w:rPr>
          <w:rStyle w:val="markedcontent"/>
          <w:sz w:val="28"/>
          <w:szCs w:val="28"/>
        </w:rPr>
        <w:t>В случае удовлетворения возражения на предостережение руководитель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контрольного (надзорного) органа аннулирует направленное ранее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предостережение. При отказе в удовлетворении возражения указываются</w:t>
      </w:r>
      <w:r w:rsidR="00DD5F74">
        <w:rPr>
          <w:rStyle w:val="markedcontent"/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 xml:space="preserve">соответствующие </w:t>
      </w:r>
      <w:r w:rsidRPr="003243AE">
        <w:rPr>
          <w:rStyle w:val="markedcontent"/>
          <w:sz w:val="28"/>
          <w:szCs w:val="28"/>
        </w:rPr>
        <w:t>обоснования.</w:t>
      </w:r>
    </w:p>
    <w:p w14:paraId="6FE3B9AA" w14:textId="1854533C" w:rsidR="00235844" w:rsidRDefault="00235844" w:rsidP="00D24AB6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6.9. </w:t>
      </w:r>
      <w:r w:rsidRPr="003243AE">
        <w:rPr>
          <w:rStyle w:val="markedcontent"/>
          <w:sz w:val="28"/>
          <w:szCs w:val="28"/>
        </w:rPr>
        <w:t>Ответ по итогам рассмотрения предостережения направляется заявителю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на бумажном носителе либо в форме электронного документа, в том числе через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федеральную государственную информационную систему «Единый портал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государственных и муниципальных услуг (функций)» (далее – ФГИС ЕПГУ).</w:t>
      </w:r>
    </w:p>
    <w:p w14:paraId="0E56921E" w14:textId="30D6F4C3" w:rsidR="00C9053F" w:rsidRDefault="00C9053F" w:rsidP="00922F5D">
      <w:pPr>
        <w:ind w:firstLine="708"/>
        <w:jc w:val="both"/>
        <w:rPr>
          <w:sz w:val="28"/>
          <w:szCs w:val="28"/>
        </w:rPr>
      </w:pPr>
      <w:r w:rsidRPr="00C9053F">
        <w:rPr>
          <w:sz w:val="28"/>
          <w:szCs w:val="28"/>
        </w:rPr>
        <w:t xml:space="preserve">6.10. </w:t>
      </w:r>
      <w:proofErr w:type="gramStart"/>
      <w:r w:rsidRPr="00C9053F">
        <w:rPr>
          <w:sz w:val="28"/>
          <w:szCs w:val="28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законом № 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</w:t>
      </w:r>
      <w:proofErr w:type="gramEnd"/>
      <w:r w:rsidRPr="00C9053F">
        <w:rPr>
          <w:sz w:val="28"/>
          <w:szCs w:val="28"/>
        </w:rPr>
        <w:t xml:space="preserve">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4F529F64" w14:textId="77777777" w:rsidR="00922F5D" w:rsidRPr="00C9053F" w:rsidRDefault="00922F5D" w:rsidP="00922F5D">
      <w:pPr>
        <w:ind w:firstLine="708"/>
        <w:jc w:val="both"/>
        <w:rPr>
          <w:rStyle w:val="markedcontent"/>
          <w:sz w:val="28"/>
          <w:szCs w:val="28"/>
        </w:rPr>
      </w:pPr>
    </w:p>
    <w:p w14:paraId="2A3036FB" w14:textId="77777777" w:rsidR="00235844" w:rsidRPr="00B942C2" w:rsidRDefault="00235844" w:rsidP="00C9053F">
      <w:pPr>
        <w:jc w:val="center"/>
        <w:rPr>
          <w:rStyle w:val="markedcontent"/>
          <w:sz w:val="28"/>
          <w:szCs w:val="28"/>
        </w:rPr>
      </w:pPr>
      <w:r w:rsidRPr="00B942C2">
        <w:rPr>
          <w:rStyle w:val="markedcontent"/>
          <w:sz w:val="28"/>
          <w:szCs w:val="28"/>
        </w:rPr>
        <w:t>7. Консультирование</w:t>
      </w:r>
    </w:p>
    <w:p w14:paraId="55182BB7" w14:textId="77777777" w:rsidR="00922F5D" w:rsidRDefault="00922F5D" w:rsidP="00235844">
      <w:pPr>
        <w:jc w:val="both"/>
        <w:rPr>
          <w:rStyle w:val="markedcontent"/>
          <w:sz w:val="28"/>
          <w:szCs w:val="28"/>
        </w:rPr>
      </w:pPr>
    </w:p>
    <w:p w14:paraId="37ABCE70" w14:textId="551B7FF2" w:rsidR="00922F5D" w:rsidRDefault="00235844" w:rsidP="00922F5D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7.1. </w:t>
      </w:r>
      <w:r w:rsidRPr="003243AE">
        <w:rPr>
          <w:rStyle w:val="markedcontent"/>
          <w:sz w:val="28"/>
          <w:szCs w:val="28"/>
        </w:rPr>
        <w:t>Контрольный (надзорный) орган по обращениям контролируемых лиц</w:t>
      </w:r>
      <w:r w:rsidR="00922F5D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и их представителей осуществляет консультирование по телефону, посредством</w:t>
      </w:r>
      <w:r w:rsidR="00922F5D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видео-конференц-связи, на личном приеме либо в ходе проведения</w:t>
      </w:r>
      <w:r w:rsidR="00922F5D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профилактического мероприятия, контрольного (надзорного) мероприятия.</w:t>
      </w:r>
    </w:p>
    <w:p w14:paraId="35D34F72" w14:textId="77777777" w:rsidR="00922F5D" w:rsidRDefault="00235844" w:rsidP="00922F5D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7.2. </w:t>
      </w:r>
      <w:r w:rsidRPr="003243AE">
        <w:rPr>
          <w:rStyle w:val="markedcontent"/>
          <w:sz w:val="28"/>
          <w:szCs w:val="28"/>
        </w:rPr>
        <w:t>Консультирование осуществляется по следующим вопросам:</w:t>
      </w:r>
    </w:p>
    <w:p w14:paraId="38F298DE" w14:textId="4DDF5750" w:rsidR="00922F5D" w:rsidRDefault="00235844" w:rsidP="00922F5D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1) организация и осуществление муниципального контроля;</w:t>
      </w:r>
    </w:p>
    <w:p w14:paraId="1E7F76CF" w14:textId="77777777" w:rsidR="00922F5D" w:rsidRDefault="00235844" w:rsidP="00922F5D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2) порядок осуществления контрольных (надзорных) мероприятий;</w:t>
      </w:r>
    </w:p>
    <w:p w14:paraId="06A38DD7" w14:textId="5F158A2F" w:rsidR="00922F5D" w:rsidRDefault="00235844" w:rsidP="00922F5D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3) получение информации об обязательных требованиях, предъявляемых</w:t>
      </w:r>
      <w:r w:rsidR="00922F5D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к деятельности контролируемых лиц, отнесении контролируемых лиц к</w:t>
      </w:r>
      <w:r w:rsidR="00922F5D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категориям риска, основаниях и о рекомендуемых способах снижения категории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риска;</w:t>
      </w:r>
    </w:p>
    <w:p w14:paraId="329D7EC8" w14:textId="58630A82" w:rsidR="00922F5D" w:rsidRDefault="00235844" w:rsidP="00922F5D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4) получение информации о нормативных правовых актах (их отдельных</w:t>
      </w:r>
      <w:r w:rsidR="00922F5D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положениях), содержащих обязательные требования, оценка соблюдения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которых осуществляется контрольным (надзорным) органом в рамках</w:t>
      </w:r>
      <w:r w:rsidR="00922F5D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контрольных (надзорных) мероприятий;</w:t>
      </w:r>
    </w:p>
    <w:p w14:paraId="6692DC82" w14:textId="5761EF1B" w:rsidR="00922F5D" w:rsidRDefault="00235844" w:rsidP="00922F5D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lastRenderedPageBreak/>
        <w:t>5) порядок обжалования решений контрольного (надзорного) органа,</w:t>
      </w:r>
      <w:r w:rsidR="00922F5D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действий (бездействия) его должностных лиц;</w:t>
      </w:r>
    </w:p>
    <w:p w14:paraId="3F446888" w14:textId="77777777" w:rsidR="00922F5D" w:rsidRDefault="00235844" w:rsidP="00922F5D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6) получение информации об административной ответственности</w:t>
      </w:r>
      <w:r w:rsidR="00922F5D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за нарушение обязательных требований.</w:t>
      </w:r>
    </w:p>
    <w:p w14:paraId="6A6CD4BB" w14:textId="62874685" w:rsidR="00922F5D" w:rsidRDefault="00235844" w:rsidP="00922F5D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7.3. </w:t>
      </w:r>
      <w:r w:rsidRPr="003243AE">
        <w:rPr>
          <w:rStyle w:val="markedcontent"/>
          <w:sz w:val="28"/>
          <w:szCs w:val="28"/>
        </w:rPr>
        <w:t>Консультирование в письменной форме осуществляется в следующих</w:t>
      </w:r>
      <w:r w:rsidR="00922F5D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случаях:</w:t>
      </w:r>
    </w:p>
    <w:p w14:paraId="487CE6E0" w14:textId="7AA949EF" w:rsidR="00922F5D" w:rsidRDefault="00235844" w:rsidP="00922F5D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1) по письменному запросу контролируемого лица о представлении</w:t>
      </w:r>
      <w:r w:rsidR="00922F5D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 xml:space="preserve">письменного ответа по </w:t>
      </w:r>
      <w:r>
        <w:rPr>
          <w:rStyle w:val="markedcontent"/>
          <w:sz w:val="28"/>
          <w:szCs w:val="28"/>
        </w:rPr>
        <w:tab/>
      </w:r>
      <w:r w:rsidRPr="003243AE">
        <w:rPr>
          <w:rStyle w:val="markedcontent"/>
          <w:sz w:val="28"/>
          <w:szCs w:val="28"/>
        </w:rPr>
        <w:t>вопросам консультирования;</w:t>
      </w:r>
    </w:p>
    <w:p w14:paraId="4C506382" w14:textId="4B864C10" w:rsidR="00922F5D" w:rsidRDefault="00235844" w:rsidP="00922F5D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2) при невозможности предоставления ответа за отведенное</w:t>
      </w:r>
      <w:r w:rsidR="00922F5D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для консультирования время;</w:t>
      </w:r>
    </w:p>
    <w:p w14:paraId="24AE8AB4" w14:textId="570BD77B" w:rsidR="00922F5D" w:rsidRDefault="00235844" w:rsidP="00922F5D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3) при необходимости запроса дополнительных сведений для ответа.</w:t>
      </w:r>
    </w:p>
    <w:p w14:paraId="3A16A088" w14:textId="77777777" w:rsidR="00922F5D" w:rsidRDefault="00235844" w:rsidP="00922F5D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7.4. </w:t>
      </w:r>
      <w:r w:rsidRPr="003243AE">
        <w:rPr>
          <w:rStyle w:val="markedcontent"/>
          <w:sz w:val="28"/>
          <w:szCs w:val="28"/>
        </w:rPr>
        <w:t>По итогам консультирования информация в письменной форме</w:t>
      </w:r>
      <w:r w:rsidR="00922F5D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контролируемым лицам и их представителям не предоставляется, за</w:t>
      </w:r>
      <w:r w:rsidR="00922F5D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исключением случаев, указанных в настоящем пункте. Контролируемое лицо</w:t>
      </w:r>
      <w:r w:rsidR="00922F5D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вправе направить запрос о предоставлении письменного ответа в сроки,</w:t>
      </w:r>
      <w:r w:rsidR="00922F5D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установленные Федеральным законом от 2 мая 2006 года № 59-ФЗ «О порядке</w:t>
      </w:r>
      <w:r w:rsidR="00922F5D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рассмотрения обращений граждан Российской Федерации».</w:t>
      </w:r>
    </w:p>
    <w:p w14:paraId="4FB8F7B3" w14:textId="5BB6EE20" w:rsidR="00922F5D" w:rsidRDefault="00235844" w:rsidP="00922F5D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7.5. </w:t>
      </w:r>
      <w:r w:rsidRPr="003243AE">
        <w:rPr>
          <w:rStyle w:val="markedcontent"/>
          <w:sz w:val="28"/>
          <w:szCs w:val="28"/>
        </w:rPr>
        <w:t>Должностные лица органа муниципального контроля обязаны соблюдать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конфиденциальность информации, доступ к которой ограничен в соответствии с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законодательством Российской Федерации. В ходе консультирования не может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предоставляться информация, содержащая оценку конкретного контрольного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мероприятия, решений и (или) действий должностных лиц органа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муниципального контроля, иных участников контрольного мероприятия, а также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результаты проведенных в рамках контрольного мероприятия экспертизы,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испытаний. Информация, ставшая известной должностному лицу органа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муниципального контроля в ходе консультирования, не может использоваться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органом муниципального контроля в целях оценки контролируемого лица по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вопросам соблюдения обязательных требований.</w:t>
      </w:r>
    </w:p>
    <w:p w14:paraId="239BD68A" w14:textId="19761927" w:rsidR="00157F5D" w:rsidRDefault="00235844" w:rsidP="00922F5D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7.6. </w:t>
      </w:r>
      <w:r w:rsidRPr="003243AE">
        <w:rPr>
          <w:rStyle w:val="markedcontent"/>
          <w:sz w:val="28"/>
          <w:szCs w:val="28"/>
        </w:rPr>
        <w:t>Контрольный (надзорный) орган осуществляет учет консультирований.</w:t>
      </w:r>
    </w:p>
    <w:p w14:paraId="16BA09DC" w14:textId="56E3F576" w:rsidR="00235844" w:rsidRDefault="00235844" w:rsidP="00922F5D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В случае поступления в контрольный (надзорный) орган пяти и более</w:t>
      </w:r>
      <w:r w:rsidR="00157F5D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однотипных обращений контролируемых лиц и их представителей</w:t>
      </w:r>
      <w:r w:rsidR="00157F5D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консультирование осуществляется посредством размещения письменного</w:t>
      </w:r>
      <w:r w:rsidR="00157F5D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разъяснения на официальном сайте администрации.</w:t>
      </w:r>
    </w:p>
    <w:p w14:paraId="2BCDF811" w14:textId="77777777" w:rsidR="00157F5D" w:rsidRDefault="00157F5D" w:rsidP="00235844">
      <w:pPr>
        <w:jc w:val="center"/>
        <w:rPr>
          <w:rStyle w:val="markedcontent"/>
          <w:sz w:val="28"/>
          <w:szCs w:val="28"/>
        </w:rPr>
      </w:pPr>
    </w:p>
    <w:p w14:paraId="7A190C1E" w14:textId="4C5D2129" w:rsidR="00235844" w:rsidRPr="00B942C2" w:rsidRDefault="00235844" w:rsidP="00235844">
      <w:pPr>
        <w:jc w:val="center"/>
        <w:rPr>
          <w:rStyle w:val="markedcontent"/>
          <w:sz w:val="28"/>
          <w:szCs w:val="28"/>
        </w:rPr>
      </w:pPr>
      <w:r w:rsidRPr="00B942C2">
        <w:rPr>
          <w:rStyle w:val="markedcontent"/>
          <w:sz w:val="28"/>
          <w:szCs w:val="28"/>
        </w:rPr>
        <w:t>8. Профилактический визит</w:t>
      </w:r>
    </w:p>
    <w:p w14:paraId="06A7A8C6" w14:textId="77777777" w:rsidR="00157F5D" w:rsidRDefault="00157F5D" w:rsidP="00235844">
      <w:pPr>
        <w:jc w:val="both"/>
        <w:rPr>
          <w:rStyle w:val="markedcontent"/>
          <w:sz w:val="28"/>
          <w:szCs w:val="28"/>
        </w:rPr>
      </w:pPr>
    </w:p>
    <w:p w14:paraId="695D18F5" w14:textId="3393501D" w:rsidR="00157F5D" w:rsidRDefault="00235844" w:rsidP="00157F5D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8.1. </w:t>
      </w:r>
      <w:r w:rsidRPr="003243AE">
        <w:rPr>
          <w:rStyle w:val="markedcontent"/>
          <w:sz w:val="28"/>
          <w:szCs w:val="28"/>
        </w:rPr>
        <w:t>Профилактический визит проводится в форме профилактической</w:t>
      </w:r>
      <w:r w:rsidR="00157F5D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беседы должностным лицом, уполномоченным осуществлять контроль, по месту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осуществления деятельности контролируемого лица либо путем использования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видео-конференц-связи или мобильного приложения «Инспектор».</w:t>
      </w:r>
    </w:p>
    <w:p w14:paraId="25306781" w14:textId="77777777" w:rsidR="00157F5D" w:rsidRDefault="00235844" w:rsidP="00157F5D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8.2. </w:t>
      </w:r>
      <w:proofErr w:type="gramStart"/>
      <w:r w:rsidRPr="003243AE">
        <w:rPr>
          <w:rStyle w:val="markedcontent"/>
          <w:sz w:val="28"/>
          <w:szCs w:val="28"/>
        </w:rPr>
        <w:t>В ходе профилактического визита контролируемое лицо информируется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об обязательных требованиях, предъявляемых к его деятельности либо к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принадлежащим ему объектам контроля, их соответствии критериям риска, о</w:t>
      </w:r>
      <w:r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 xml:space="preserve">рекомендуемых способах снижения категории риска, видах, </w:t>
      </w:r>
      <w:r w:rsidRPr="003243AE">
        <w:rPr>
          <w:rStyle w:val="markedcontent"/>
          <w:sz w:val="28"/>
          <w:szCs w:val="28"/>
        </w:rPr>
        <w:lastRenderedPageBreak/>
        <w:t>содержании и об</w:t>
      </w:r>
      <w:r>
        <w:t xml:space="preserve"> </w:t>
      </w:r>
      <w:r w:rsidRPr="003243AE">
        <w:rPr>
          <w:rStyle w:val="markedcontent"/>
          <w:sz w:val="28"/>
          <w:szCs w:val="28"/>
        </w:rPr>
        <w:t>интенсивности мероприятий, проводимых в отношении объекта контроля исходя</w:t>
      </w:r>
      <w:r>
        <w:t xml:space="preserve"> </w:t>
      </w:r>
      <w:r w:rsidRPr="003243AE">
        <w:rPr>
          <w:rStyle w:val="markedcontent"/>
          <w:sz w:val="28"/>
          <w:szCs w:val="28"/>
        </w:rPr>
        <w:t>из его отнесения к соответствующей категории риска, а инспектор осуществляет</w:t>
      </w:r>
      <w:r>
        <w:t xml:space="preserve"> </w:t>
      </w:r>
      <w:r w:rsidRPr="003243AE">
        <w:rPr>
          <w:rStyle w:val="markedcontent"/>
          <w:sz w:val="28"/>
          <w:szCs w:val="28"/>
        </w:rPr>
        <w:t>ознакомление с объектом контроля, сбор сведений, необходимых для</w:t>
      </w:r>
      <w:proofErr w:type="gramEnd"/>
      <w:r w:rsidRPr="003243AE">
        <w:rPr>
          <w:rStyle w:val="markedcontent"/>
          <w:sz w:val="28"/>
          <w:szCs w:val="28"/>
        </w:rPr>
        <w:t xml:space="preserve"> отнесения</w:t>
      </w:r>
      <w:r>
        <w:t xml:space="preserve"> </w:t>
      </w:r>
      <w:r w:rsidRPr="003243AE">
        <w:rPr>
          <w:rStyle w:val="markedcontent"/>
          <w:sz w:val="28"/>
          <w:szCs w:val="28"/>
        </w:rPr>
        <w:t>объектов контроля к категориям риска, и проводит оценку уровня соблюдения</w:t>
      </w:r>
      <w:r>
        <w:t xml:space="preserve"> </w:t>
      </w:r>
      <w:r>
        <w:rPr>
          <w:rStyle w:val="markedcontent"/>
          <w:sz w:val="28"/>
          <w:szCs w:val="28"/>
        </w:rPr>
        <w:t xml:space="preserve">контролируемым </w:t>
      </w:r>
      <w:r w:rsidRPr="003243AE">
        <w:rPr>
          <w:rStyle w:val="markedcontent"/>
          <w:sz w:val="28"/>
          <w:szCs w:val="28"/>
        </w:rPr>
        <w:t>лицом обязательных требований.</w:t>
      </w:r>
    </w:p>
    <w:p w14:paraId="2DF2DAE1" w14:textId="33AAF3D8" w:rsidR="00235844" w:rsidRDefault="00235844" w:rsidP="00157F5D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8.3.  </w:t>
      </w:r>
      <w:r w:rsidRPr="003243AE">
        <w:rPr>
          <w:rStyle w:val="markedcontent"/>
          <w:sz w:val="28"/>
          <w:szCs w:val="28"/>
        </w:rPr>
        <w:t>Профилактический визит проводится по инициативе контрольного</w:t>
      </w:r>
      <w:r w:rsidR="00157F5D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(надзорного) органа (обязательный профилактический визит) или по инициативе</w:t>
      </w:r>
      <w:r>
        <w:t xml:space="preserve"> </w:t>
      </w:r>
      <w:r w:rsidRPr="003243AE">
        <w:rPr>
          <w:rStyle w:val="markedcontent"/>
          <w:sz w:val="28"/>
          <w:szCs w:val="28"/>
        </w:rPr>
        <w:t>контролируемого лица.</w:t>
      </w:r>
    </w:p>
    <w:p w14:paraId="58C3A681" w14:textId="77777777" w:rsidR="00235844" w:rsidRPr="00696E28" w:rsidRDefault="00235844" w:rsidP="00235844">
      <w:pPr>
        <w:jc w:val="center"/>
        <w:rPr>
          <w:rStyle w:val="markedcontent"/>
          <w:sz w:val="28"/>
          <w:szCs w:val="28"/>
        </w:rPr>
      </w:pPr>
    </w:p>
    <w:p w14:paraId="64D7889D" w14:textId="191B6C21" w:rsidR="00235844" w:rsidRPr="00B942C2" w:rsidRDefault="00235844" w:rsidP="00235844">
      <w:pPr>
        <w:pStyle w:val="aa"/>
        <w:jc w:val="center"/>
        <w:rPr>
          <w:rStyle w:val="markedcontent"/>
        </w:rPr>
      </w:pPr>
      <w:r w:rsidRPr="00B942C2">
        <w:rPr>
          <w:rStyle w:val="markedcontent"/>
          <w:sz w:val="28"/>
          <w:szCs w:val="28"/>
        </w:rPr>
        <w:t>9. Обязательный профилактический визит</w:t>
      </w:r>
      <w:r w:rsidRPr="00B942C2">
        <w:br/>
      </w:r>
    </w:p>
    <w:p w14:paraId="3BA0E280" w14:textId="77777777" w:rsidR="00C9053F" w:rsidRPr="00C9053F" w:rsidRDefault="00C9053F" w:rsidP="00C9053F">
      <w:pPr>
        <w:pStyle w:val="aa"/>
        <w:ind w:firstLine="708"/>
        <w:jc w:val="both"/>
        <w:rPr>
          <w:iCs/>
          <w:sz w:val="28"/>
          <w:szCs w:val="28"/>
        </w:rPr>
      </w:pPr>
      <w:r w:rsidRPr="00C9053F">
        <w:rPr>
          <w:rStyle w:val="markedcontent"/>
          <w:sz w:val="28"/>
          <w:szCs w:val="28"/>
        </w:rPr>
        <w:t>9.1. Обязательный профилактический визит проводится по основаниям и  в</w:t>
      </w:r>
      <w:r w:rsidRPr="00C9053F">
        <w:rPr>
          <w:sz w:val="28"/>
          <w:szCs w:val="28"/>
        </w:rPr>
        <w:t xml:space="preserve"> </w:t>
      </w:r>
      <w:r w:rsidRPr="00C9053F">
        <w:rPr>
          <w:rStyle w:val="markedcontent"/>
          <w:sz w:val="28"/>
          <w:szCs w:val="28"/>
        </w:rPr>
        <w:t xml:space="preserve">порядке, установленном  статьей 52.1 Федерального закона № 248-ФЗ </w:t>
      </w:r>
      <w:r w:rsidRPr="00C9053F">
        <w:rPr>
          <w:iCs/>
          <w:sz w:val="28"/>
          <w:szCs w:val="28"/>
        </w:rPr>
        <w:t xml:space="preserve">с учетом периодичности проведения обязательных профилактических мероприятий, установленной </w:t>
      </w:r>
      <w:hyperlink r:id="rId10" w:anchor="/document/74449814/entry/2502" w:history="1">
        <w:r w:rsidRPr="00C9053F">
          <w:rPr>
            <w:iCs/>
            <w:sz w:val="28"/>
            <w:szCs w:val="28"/>
          </w:rPr>
          <w:t>частью 2 статьи 25</w:t>
        </w:r>
      </w:hyperlink>
      <w:r w:rsidRPr="00C9053F">
        <w:rPr>
          <w:iCs/>
          <w:sz w:val="28"/>
          <w:szCs w:val="28"/>
        </w:rPr>
        <w:t xml:space="preserve"> </w:t>
      </w:r>
      <w:r w:rsidRPr="00C9053F">
        <w:rPr>
          <w:rStyle w:val="markedcontent"/>
          <w:sz w:val="28"/>
          <w:szCs w:val="28"/>
        </w:rPr>
        <w:t>Федерального закона № 248-ФЗ.</w:t>
      </w:r>
    </w:p>
    <w:p w14:paraId="261E1ED2" w14:textId="77777777" w:rsidR="00C9053F" w:rsidRPr="00C9053F" w:rsidRDefault="00C9053F" w:rsidP="00C9053F">
      <w:pPr>
        <w:pStyle w:val="aa"/>
        <w:ind w:firstLine="708"/>
        <w:jc w:val="both"/>
        <w:rPr>
          <w:sz w:val="28"/>
          <w:szCs w:val="28"/>
        </w:rPr>
      </w:pPr>
      <w:r w:rsidRPr="00C9053F">
        <w:rPr>
          <w:iCs/>
          <w:sz w:val="28"/>
          <w:szCs w:val="28"/>
        </w:rPr>
        <w:t>9.2. Обязательный профилактический визит не предусматривает отказ контролируемого лица от его проведения.</w:t>
      </w:r>
    </w:p>
    <w:p w14:paraId="6C911B5A" w14:textId="77777777" w:rsidR="00C9053F" w:rsidRPr="00C9053F" w:rsidRDefault="00C9053F" w:rsidP="00C9053F">
      <w:pPr>
        <w:pStyle w:val="aa"/>
        <w:ind w:firstLine="708"/>
        <w:jc w:val="both"/>
        <w:rPr>
          <w:sz w:val="28"/>
          <w:szCs w:val="28"/>
        </w:rPr>
      </w:pPr>
      <w:r w:rsidRPr="00C9053F">
        <w:rPr>
          <w:iCs/>
          <w:sz w:val="28"/>
          <w:szCs w:val="28"/>
        </w:rPr>
        <w:t xml:space="preserve"> 9.3. 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</w:p>
    <w:p w14:paraId="15D34D53" w14:textId="77777777" w:rsidR="00C9053F" w:rsidRPr="00C9053F" w:rsidRDefault="00C9053F" w:rsidP="00C9053F">
      <w:pPr>
        <w:pStyle w:val="aa"/>
        <w:ind w:firstLine="708"/>
        <w:jc w:val="both"/>
        <w:rPr>
          <w:rStyle w:val="ab"/>
          <w:i w:val="0"/>
          <w:sz w:val="28"/>
          <w:szCs w:val="28"/>
        </w:rPr>
      </w:pPr>
      <w:r w:rsidRPr="00C9053F">
        <w:rPr>
          <w:rStyle w:val="ab"/>
          <w:i w:val="0"/>
          <w:sz w:val="28"/>
          <w:szCs w:val="28"/>
        </w:rPr>
        <w:t>9.4. 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14:paraId="664A25EB" w14:textId="77777777" w:rsidR="00C9053F" w:rsidRPr="00C9053F" w:rsidRDefault="00C9053F" w:rsidP="00C9053F">
      <w:pPr>
        <w:pStyle w:val="aa"/>
        <w:ind w:firstLine="708"/>
        <w:jc w:val="both"/>
        <w:rPr>
          <w:sz w:val="28"/>
          <w:szCs w:val="28"/>
        </w:rPr>
      </w:pPr>
      <w:r w:rsidRPr="00C9053F">
        <w:rPr>
          <w:iCs/>
          <w:sz w:val="28"/>
          <w:szCs w:val="28"/>
        </w:rPr>
        <w:t xml:space="preserve">9.5. По окончании проведения обязательного профилактического визита составляется акт о проведении обязательного профилактического визита (далее также - акт обязательного профилактического визита) в порядке, предусмотренном </w:t>
      </w:r>
      <w:hyperlink r:id="rId11" w:anchor="/document/74449814/entry/90" w:history="1">
        <w:r w:rsidRPr="00C9053F">
          <w:rPr>
            <w:iCs/>
            <w:sz w:val="28"/>
            <w:szCs w:val="28"/>
          </w:rPr>
          <w:t>статьей 90</w:t>
        </w:r>
      </w:hyperlink>
      <w:r w:rsidRPr="00C9053F">
        <w:rPr>
          <w:iCs/>
          <w:sz w:val="28"/>
          <w:szCs w:val="28"/>
        </w:rPr>
        <w:t xml:space="preserve"> </w:t>
      </w:r>
      <w:r w:rsidRPr="00C9053F">
        <w:rPr>
          <w:rStyle w:val="markedcontent"/>
          <w:sz w:val="28"/>
          <w:szCs w:val="28"/>
        </w:rPr>
        <w:t xml:space="preserve">Федерального закона № 248-ФЗ </w:t>
      </w:r>
      <w:r w:rsidRPr="00C9053F">
        <w:rPr>
          <w:iCs/>
          <w:sz w:val="28"/>
          <w:szCs w:val="28"/>
        </w:rPr>
        <w:t>для контрольных (надзорных) мероприятий.</w:t>
      </w:r>
    </w:p>
    <w:p w14:paraId="459D8E20" w14:textId="77777777" w:rsidR="00C9053F" w:rsidRPr="00C9053F" w:rsidRDefault="00C9053F" w:rsidP="00C9053F">
      <w:pPr>
        <w:pStyle w:val="aa"/>
        <w:ind w:firstLine="708"/>
        <w:jc w:val="both"/>
        <w:rPr>
          <w:sz w:val="28"/>
          <w:szCs w:val="28"/>
        </w:rPr>
      </w:pPr>
      <w:r w:rsidRPr="00C9053F">
        <w:rPr>
          <w:iCs/>
          <w:sz w:val="28"/>
          <w:szCs w:val="28"/>
        </w:rPr>
        <w:t xml:space="preserve">9.6. Контролируемое лицо или его представитель знакомится с содержанием акта обязательного профилактического визита в порядке, предусмотренном </w:t>
      </w:r>
      <w:hyperlink r:id="rId12" w:anchor="/document/74449814/entry/88" w:history="1">
        <w:r w:rsidRPr="00C9053F">
          <w:rPr>
            <w:iCs/>
            <w:sz w:val="28"/>
            <w:szCs w:val="28"/>
          </w:rPr>
          <w:t>статьей 88</w:t>
        </w:r>
      </w:hyperlink>
      <w:r w:rsidRPr="00C9053F">
        <w:rPr>
          <w:iCs/>
          <w:sz w:val="28"/>
          <w:szCs w:val="28"/>
        </w:rPr>
        <w:t xml:space="preserve"> </w:t>
      </w:r>
      <w:r w:rsidRPr="00C9053F">
        <w:rPr>
          <w:rStyle w:val="markedcontent"/>
          <w:sz w:val="28"/>
          <w:szCs w:val="28"/>
        </w:rPr>
        <w:t xml:space="preserve">Федерального закона № 248-ФЗ </w:t>
      </w:r>
      <w:r w:rsidRPr="00C9053F">
        <w:rPr>
          <w:iCs/>
          <w:sz w:val="28"/>
          <w:szCs w:val="28"/>
        </w:rPr>
        <w:t>для контрольных (надзорных) мероприятий.</w:t>
      </w:r>
    </w:p>
    <w:p w14:paraId="48622EBA" w14:textId="77777777" w:rsidR="00C9053F" w:rsidRPr="00C9053F" w:rsidRDefault="00C9053F" w:rsidP="00C9053F">
      <w:pPr>
        <w:pStyle w:val="aa"/>
        <w:ind w:firstLine="708"/>
        <w:jc w:val="both"/>
        <w:rPr>
          <w:sz w:val="28"/>
          <w:szCs w:val="28"/>
        </w:rPr>
      </w:pPr>
      <w:r w:rsidRPr="00C9053F">
        <w:rPr>
          <w:iCs/>
          <w:sz w:val="28"/>
          <w:szCs w:val="28"/>
        </w:rPr>
        <w:t xml:space="preserve">9.7. 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</w:t>
      </w:r>
      <w:hyperlink r:id="rId13" w:anchor="/document/74449814/entry/6510" w:history="1">
        <w:r w:rsidRPr="00C9053F">
          <w:rPr>
            <w:iCs/>
            <w:sz w:val="28"/>
            <w:szCs w:val="28"/>
          </w:rPr>
          <w:t>частью 10 статьи 65</w:t>
        </w:r>
      </w:hyperlink>
      <w:r w:rsidRPr="00C9053F">
        <w:rPr>
          <w:iCs/>
          <w:sz w:val="28"/>
          <w:szCs w:val="28"/>
        </w:rPr>
        <w:t xml:space="preserve"> </w:t>
      </w:r>
      <w:r w:rsidRPr="00C9053F">
        <w:rPr>
          <w:rStyle w:val="markedcontent"/>
          <w:sz w:val="28"/>
          <w:szCs w:val="28"/>
        </w:rPr>
        <w:t xml:space="preserve">Федерального закона № 248-ФЗ </w:t>
      </w:r>
      <w:r w:rsidRPr="00C9053F">
        <w:rPr>
          <w:iCs/>
          <w:sz w:val="28"/>
          <w:szCs w:val="28"/>
        </w:rPr>
        <w:t>для контрольных (надзорных) мероприятий.</w:t>
      </w:r>
    </w:p>
    <w:p w14:paraId="79A76BE2" w14:textId="77777777" w:rsidR="00C9053F" w:rsidRPr="00C9053F" w:rsidRDefault="00C9053F" w:rsidP="00C9053F">
      <w:pPr>
        <w:pStyle w:val="aa"/>
        <w:ind w:firstLine="708"/>
        <w:jc w:val="both"/>
        <w:rPr>
          <w:sz w:val="28"/>
          <w:szCs w:val="28"/>
        </w:rPr>
      </w:pPr>
      <w:r w:rsidRPr="00C9053F">
        <w:rPr>
          <w:iCs/>
          <w:sz w:val="28"/>
          <w:szCs w:val="28"/>
        </w:rPr>
        <w:t xml:space="preserve">9.8. В случае невозможности проведения обязательного профилактического визита уполномоченное должностное лицо контрольного (надзорного) органа вправе не позднее трех месяцев </w:t>
      </w:r>
      <w:proofErr w:type="gramStart"/>
      <w:r w:rsidRPr="00C9053F">
        <w:rPr>
          <w:iCs/>
          <w:sz w:val="28"/>
          <w:szCs w:val="28"/>
        </w:rPr>
        <w:t>с даты составления</w:t>
      </w:r>
      <w:proofErr w:type="gramEnd"/>
      <w:r w:rsidRPr="00C9053F">
        <w:rPr>
          <w:iCs/>
          <w:sz w:val="28"/>
          <w:szCs w:val="28"/>
        </w:rPr>
        <w:t xml:space="preserve">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26E2C6E6" w14:textId="77777777" w:rsidR="00235844" w:rsidRPr="0048500E" w:rsidRDefault="00C9053F" w:rsidP="0048500E">
      <w:pPr>
        <w:pStyle w:val="aa"/>
        <w:ind w:firstLine="708"/>
        <w:jc w:val="both"/>
        <w:rPr>
          <w:rStyle w:val="markedcontent"/>
          <w:sz w:val="28"/>
          <w:szCs w:val="28"/>
        </w:rPr>
      </w:pPr>
      <w:r w:rsidRPr="00C9053F">
        <w:rPr>
          <w:iCs/>
          <w:sz w:val="28"/>
          <w:szCs w:val="28"/>
        </w:rPr>
        <w:lastRenderedPageBreak/>
        <w:t xml:space="preserve">9.9. Предписание об устранении выявленных нарушений обязательных </w:t>
      </w:r>
      <w:r w:rsidRPr="0048500E">
        <w:rPr>
          <w:iCs/>
          <w:sz w:val="28"/>
          <w:szCs w:val="28"/>
        </w:rPr>
        <w:t xml:space="preserve">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</w:t>
      </w:r>
      <w:hyperlink r:id="rId14" w:anchor="/document/74449814/entry/9010" w:history="1">
        <w:r w:rsidRPr="0048500E">
          <w:rPr>
            <w:iCs/>
            <w:sz w:val="28"/>
            <w:szCs w:val="28"/>
          </w:rPr>
          <w:t>статьей 90.1</w:t>
        </w:r>
      </w:hyperlink>
      <w:r w:rsidRPr="0048500E">
        <w:rPr>
          <w:iCs/>
          <w:sz w:val="28"/>
          <w:szCs w:val="28"/>
        </w:rPr>
        <w:t xml:space="preserve"> </w:t>
      </w:r>
      <w:r w:rsidRPr="0048500E">
        <w:rPr>
          <w:rStyle w:val="markedcontent"/>
          <w:sz w:val="28"/>
          <w:szCs w:val="28"/>
        </w:rPr>
        <w:t>Федерального закона № 248-ФЗ.</w:t>
      </w:r>
    </w:p>
    <w:p w14:paraId="28CC0E56" w14:textId="77777777" w:rsidR="0048500E" w:rsidRPr="0048500E" w:rsidRDefault="0048500E" w:rsidP="0048500E">
      <w:pPr>
        <w:pStyle w:val="aa"/>
        <w:jc w:val="center"/>
        <w:rPr>
          <w:sz w:val="28"/>
          <w:szCs w:val="28"/>
        </w:rPr>
      </w:pPr>
    </w:p>
    <w:p w14:paraId="64F51A87" w14:textId="0D2D957A" w:rsidR="00235844" w:rsidRPr="0048500E" w:rsidRDefault="00235844" w:rsidP="0048500E">
      <w:pPr>
        <w:pStyle w:val="aa"/>
        <w:jc w:val="center"/>
        <w:rPr>
          <w:rStyle w:val="markedcontent"/>
          <w:sz w:val="28"/>
          <w:szCs w:val="28"/>
        </w:rPr>
      </w:pPr>
      <w:r w:rsidRPr="0048500E">
        <w:rPr>
          <w:rStyle w:val="markedcontent"/>
          <w:sz w:val="28"/>
          <w:szCs w:val="28"/>
        </w:rPr>
        <w:t>10. Профилактический визит по инициативе контролируемого лица</w:t>
      </w:r>
    </w:p>
    <w:p w14:paraId="2A0796FE" w14:textId="77777777" w:rsidR="00235844" w:rsidRPr="0048500E" w:rsidRDefault="00235844" w:rsidP="00235844">
      <w:pPr>
        <w:pStyle w:val="aa"/>
        <w:jc w:val="both"/>
        <w:rPr>
          <w:rStyle w:val="markedcontent"/>
          <w:b/>
          <w:sz w:val="28"/>
          <w:szCs w:val="28"/>
        </w:rPr>
      </w:pPr>
    </w:p>
    <w:p w14:paraId="1058DB0D" w14:textId="77777777" w:rsidR="00191659" w:rsidRPr="00E95629" w:rsidRDefault="00191659" w:rsidP="00191659">
      <w:pPr>
        <w:pStyle w:val="aa"/>
        <w:ind w:firstLine="708"/>
        <w:jc w:val="both"/>
        <w:rPr>
          <w:sz w:val="28"/>
          <w:szCs w:val="28"/>
        </w:rPr>
      </w:pPr>
      <w:r w:rsidRPr="00E95629">
        <w:rPr>
          <w:sz w:val="28"/>
          <w:szCs w:val="28"/>
        </w:rPr>
        <w:t>10.1. 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3BD84E60" w14:textId="77777777" w:rsidR="00191659" w:rsidRPr="00E95629" w:rsidRDefault="00191659" w:rsidP="00191659">
      <w:pPr>
        <w:pStyle w:val="aa"/>
        <w:ind w:firstLine="708"/>
        <w:jc w:val="both"/>
        <w:rPr>
          <w:sz w:val="28"/>
          <w:szCs w:val="28"/>
        </w:rPr>
      </w:pPr>
      <w:r w:rsidRPr="00E95629">
        <w:rPr>
          <w:sz w:val="28"/>
          <w:szCs w:val="28"/>
        </w:rPr>
        <w:t xml:space="preserve">10.2. Контролируемое лицо подает заявление о проведении профилактического визита (далее в настоящей статье - заявление) посредством </w:t>
      </w:r>
      <w:hyperlink r:id="rId15" w:tgtFrame="_blank" w:history="1">
        <w:r w:rsidRPr="00E95629">
          <w:rPr>
            <w:sz w:val="28"/>
            <w:szCs w:val="28"/>
          </w:rPr>
          <w:t>единого портала</w:t>
        </w:r>
      </w:hyperlink>
      <w:r w:rsidRPr="00E95629">
        <w:rPr>
          <w:sz w:val="28"/>
          <w:szCs w:val="28"/>
        </w:rPr>
        <w:t xml:space="preserve"> государственных и муниципальных услуг или регионального портала государственных и муниципальных услуг. Контрольный (надзорный)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14:paraId="74438BBE" w14:textId="77777777" w:rsidR="00191659" w:rsidRPr="00E95629" w:rsidRDefault="00191659" w:rsidP="00191659">
      <w:pPr>
        <w:pStyle w:val="aa"/>
        <w:ind w:firstLine="708"/>
        <w:jc w:val="both"/>
        <w:rPr>
          <w:sz w:val="28"/>
          <w:szCs w:val="28"/>
        </w:rPr>
      </w:pPr>
      <w:r w:rsidRPr="00E95629">
        <w:rPr>
          <w:sz w:val="28"/>
          <w:szCs w:val="28"/>
        </w:rPr>
        <w:t>10.3. В случае принятия решения о проведении профилактического визита контрольный (надзорный)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14:paraId="5E54F42E" w14:textId="77777777" w:rsidR="00191659" w:rsidRPr="005C30B9" w:rsidRDefault="00191659" w:rsidP="00191659">
      <w:pPr>
        <w:pStyle w:val="aa"/>
        <w:ind w:firstLine="708"/>
        <w:jc w:val="both"/>
        <w:rPr>
          <w:sz w:val="28"/>
          <w:szCs w:val="28"/>
        </w:rPr>
      </w:pPr>
      <w:r>
        <w:rPr>
          <w:rStyle w:val="markedcontent"/>
          <w:sz w:val="28"/>
          <w:szCs w:val="28"/>
        </w:rPr>
        <w:t>10.4.</w:t>
      </w:r>
      <w:r w:rsidRPr="005C30B9">
        <w:rPr>
          <w:color w:val="000000"/>
          <w:sz w:val="30"/>
          <w:szCs w:val="30"/>
        </w:rPr>
        <w:t xml:space="preserve"> </w:t>
      </w:r>
      <w:r w:rsidRPr="005C30B9">
        <w:rPr>
          <w:sz w:val="28"/>
          <w:szCs w:val="28"/>
        </w:rPr>
        <w:t>Решение об отказе в проведении профилактического визита принимается в следующих случаях:</w:t>
      </w:r>
    </w:p>
    <w:p w14:paraId="7C2861CC" w14:textId="77777777" w:rsidR="00191659" w:rsidRPr="005C30B9" w:rsidRDefault="00191659" w:rsidP="00191659">
      <w:pPr>
        <w:pStyle w:val="aa"/>
        <w:ind w:firstLine="708"/>
        <w:jc w:val="both"/>
        <w:rPr>
          <w:sz w:val="28"/>
          <w:szCs w:val="28"/>
        </w:rPr>
      </w:pPr>
      <w:r w:rsidRPr="005C30B9">
        <w:rPr>
          <w:sz w:val="28"/>
          <w:szCs w:val="28"/>
        </w:rPr>
        <w:t>1) от контролируемого лица поступило уведомление об отзыве заявления;</w:t>
      </w:r>
    </w:p>
    <w:p w14:paraId="343CCE30" w14:textId="77777777" w:rsidR="00191659" w:rsidRPr="005C30B9" w:rsidRDefault="00191659" w:rsidP="00191659">
      <w:pPr>
        <w:pStyle w:val="aa"/>
        <w:ind w:firstLine="708"/>
        <w:jc w:val="both"/>
        <w:rPr>
          <w:sz w:val="28"/>
          <w:szCs w:val="28"/>
        </w:rPr>
      </w:pPr>
      <w:r w:rsidRPr="005C30B9">
        <w:rPr>
          <w:sz w:val="28"/>
          <w:szCs w:val="28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1BBEE3AD" w14:textId="77777777" w:rsidR="00191659" w:rsidRPr="005C30B9" w:rsidRDefault="00191659" w:rsidP="00191659">
      <w:pPr>
        <w:pStyle w:val="aa"/>
        <w:ind w:firstLine="708"/>
        <w:jc w:val="both"/>
        <w:rPr>
          <w:sz w:val="28"/>
          <w:szCs w:val="28"/>
        </w:rPr>
      </w:pPr>
      <w:r w:rsidRPr="005C30B9">
        <w:rPr>
          <w:sz w:val="28"/>
          <w:szCs w:val="28"/>
        </w:rPr>
        <w:t>3) в течение года до даты подачи заявления контрольным (надзорным) органом проведен профилактический визит по ранее поданному заявлению;</w:t>
      </w:r>
    </w:p>
    <w:p w14:paraId="05312E55" w14:textId="77777777" w:rsidR="00191659" w:rsidRPr="005C30B9" w:rsidRDefault="00191659" w:rsidP="00191659">
      <w:pPr>
        <w:pStyle w:val="aa"/>
        <w:ind w:firstLine="708"/>
        <w:jc w:val="both"/>
        <w:rPr>
          <w:sz w:val="28"/>
          <w:szCs w:val="28"/>
        </w:rPr>
      </w:pPr>
      <w:r w:rsidRPr="005C30B9">
        <w:rPr>
          <w:sz w:val="28"/>
          <w:szCs w:val="28"/>
        </w:rPr>
        <w:t>4) 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семей;</w:t>
      </w:r>
    </w:p>
    <w:p w14:paraId="4ACB151F" w14:textId="77777777" w:rsidR="00191659" w:rsidRPr="005C30B9" w:rsidRDefault="00191659" w:rsidP="00191659">
      <w:pPr>
        <w:pStyle w:val="aa"/>
        <w:ind w:firstLine="708"/>
        <w:jc w:val="both"/>
        <w:rPr>
          <w:sz w:val="28"/>
          <w:szCs w:val="28"/>
        </w:rPr>
      </w:pPr>
      <w:r w:rsidRPr="005C30B9">
        <w:rPr>
          <w:sz w:val="28"/>
          <w:szCs w:val="28"/>
        </w:rPr>
        <w:t>5) контролируемое лицо не соответствует критериям, предусмотренным</w:t>
      </w:r>
      <w:r>
        <w:rPr>
          <w:sz w:val="28"/>
          <w:szCs w:val="28"/>
        </w:rPr>
        <w:t xml:space="preserve"> п.10.1 </w:t>
      </w:r>
      <w:r w:rsidRPr="005C30B9">
        <w:rPr>
          <w:sz w:val="28"/>
          <w:szCs w:val="28"/>
        </w:rPr>
        <w:t>настоящей статьи.</w:t>
      </w:r>
    </w:p>
    <w:p w14:paraId="6BF62079" w14:textId="77777777" w:rsidR="00191659" w:rsidRPr="005C30B9" w:rsidRDefault="00191659" w:rsidP="00191659">
      <w:pPr>
        <w:pStyle w:val="aa"/>
        <w:ind w:firstLine="708"/>
        <w:jc w:val="both"/>
        <w:rPr>
          <w:rStyle w:val="markedcontent"/>
          <w:sz w:val="28"/>
          <w:szCs w:val="28"/>
        </w:rPr>
      </w:pPr>
      <w:r w:rsidRPr="005C30B9">
        <w:rPr>
          <w:rStyle w:val="markedcontent"/>
          <w:sz w:val="28"/>
          <w:szCs w:val="28"/>
        </w:rPr>
        <w:t>Решение об отказе в проведении профилактического визита может быть обжаловано контролируемым лицом в порядке, установленном Федеральным законом № 248-ФЗ.</w:t>
      </w:r>
    </w:p>
    <w:p w14:paraId="5C48B678" w14:textId="77777777" w:rsidR="00191659" w:rsidRPr="005C30B9" w:rsidRDefault="00191659" w:rsidP="00191659">
      <w:pPr>
        <w:pStyle w:val="aa"/>
        <w:ind w:firstLine="708"/>
        <w:jc w:val="both"/>
        <w:rPr>
          <w:sz w:val="28"/>
          <w:szCs w:val="28"/>
        </w:rPr>
      </w:pPr>
      <w:r w:rsidRPr="005C30B9">
        <w:rPr>
          <w:sz w:val="28"/>
          <w:szCs w:val="28"/>
        </w:rPr>
        <w:t xml:space="preserve">10.5. </w:t>
      </w:r>
      <w:r w:rsidRPr="005C30B9">
        <w:rPr>
          <w:rStyle w:val="markedcontent"/>
          <w:sz w:val="28"/>
          <w:szCs w:val="28"/>
        </w:rPr>
        <w:t>Решение об отказе в проведении профилактического визита может быть обжаловано контролируемым лицом в порядке, установленном Федеральным законом № 248-ФЗ</w:t>
      </w:r>
      <w:r w:rsidRPr="005C30B9">
        <w:rPr>
          <w:sz w:val="28"/>
          <w:szCs w:val="28"/>
        </w:rPr>
        <w:t>.</w:t>
      </w:r>
    </w:p>
    <w:p w14:paraId="6C8D04D0" w14:textId="77777777" w:rsidR="00191659" w:rsidRPr="005C30B9" w:rsidRDefault="00191659" w:rsidP="00191659">
      <w:pPr>
        <w:pStyle w:val="aa"/>
        <w:ind w:firstLine="708"/>
        <w:jc w:val="both"/>
        <w:rPr>
          <w:sz w:val="28"/>
          <w:szCs w:val="28"/>
        </w:rPr>
      </w:pPr>
      <w:r w:rsidRPr="005C30B9">
        <w:rPr>
          <w:sz w:val="28"/>
          <w:szCs w:val="28"/>
        </w:rPr>
        <w:t xml:space="preserve">10.6. Контролируемое лицо вправе отозвать заявление либо направить отказ от проведения профилактического визита, уведомив об этом контрольный </w:t>
      </w:r>
      <w:r w:rsidRPr="005C30B9">
        <w:rPr>
          <w:sz w:val="28"/>
          <w:szCs w:val="28"/>
        </w:rPr>
        <w:lastRenderedPageBreak/>
        <w:t>(надзорный) орган не позднее, чем за пять рабочих дней до даты его проведения.</w:t>
      </w:r>
    </w:p>
    <w:p w14:paraId="78FE9CFD" w14:textId="77777777" w:rsidR="00191659" w:rsidRPr="005C30B9" w:rsidRDefault="00191659" w:rsidP="00191659">
      <w:pPr>
        <w:pStyle w:val="aa"/>
        <w:ind w:firstLine="708"/>
        <w:jc w:val="both"/>
        <w:rPr>
          <w:sz w:val="28"/>
          <w:szCs w:val="28"/>
        </w:rPr>
      </w:pPr>
      <w:r w:rsidRPr="005C30B9">
        <w:rPr>
          <w:sz w:val="28"/>
          <w:szCs w:val="28"/>
        </w:rPr>
        <w:t>10.7. В рамках профилактического визита при согласии контролируемого лица инспектор проводит отбор проб (образцов), инструментальное обследование, испытание.</w:t>
      </w:r>
    </w:p>
    <w:p w14:paraId="5AD998CF" w14:textId="77777777" w:rsidR="00191659" w:rsidRPr="005C30B9" w:rsidRDefault="00191659" w:rsidP="00191659">
      <w:pPr>
        <w:pStyle w:val="aa"/>
        <w:ind w:firstLine="708"/>
        <w:jc w:val="both"/>
        <w:rPr>
          <w:sz w:val="28"/>
          <w:szCs w:val="28"/>
        </w:rPr>
      </w:pPr>
      <w:r w:rsidRPr="005C30B9">
        <w:rPr>
          <w:sz w:val="28"/>
          <w:szCs w:val="28"/>
        </w:rPr>
        <w:t>10.8. Разъяснения и рекомендации, полученные контролируемым лицом в ходе профилактического визита, носят рекомендательный характер.</w:t>
      </w:r>
    </w:p>
    <w:p w14:paraId="68C823A0" w14:textId="77777777" w:rsidR="00191659" w:rsidRPr="005C30B9" w:rsidRDefault="00191659" w:rsidP="00191659">
      <w:pPr>
        <w:pStyle w:val="aa"/>
        <w:ind w:firstLine="708"/>
        <w:jc w:val="both"/>
        <w:rPr>
          <w:sz w:val="28"/>
          <w:szCs w:val="28"/>
        </w:rPr>
      </w:pPr>
      <w:r w:rsidRPr="005C30B9">
        <w:rPr>
          <w:sz w:val="28"/>
          <w:szCs w:val="28"/>
        </w:rPr>
        <w:t>10.9. 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</w:p>
    <w:p w14:paraId="20AFE586" w14:textId="4297B0D2" w:rsidR="00C9053F" w:rsidRDefault="00191659" w:rsidP="00191659">
      <w:pPr>
        <w:pStyle w:val="aa"/>
        <w:ind w:firstLine="708"/>
        <w:jc w:val="both"/>
        <w:rPr>
          <w:sz w:val="28"/>
          <w:szCs w:val="28"/>
        </w:rPr>
      </w:pPr>
      <w:r w:rsidRPr="005C30B9">
        <w:rPr>
          <w:sz w:val="28"/>
          <w:szCs w:val="28"/>
        </w:rPr>
        <w:t>10.10. В случае</w:t>
      </w:r>
      <w:proofErr w:type="gramStart"/>
      <w:r w:rsidRPr="005C30B9">
        <w:rPr>
          <w:sz w:val="28"/>
          <w:szCs w:val="28"/>
        </w:rPr>
        <w:t>,</w:t>
      </w:r>
      <w:proofErr w:type="gramEnd"/>
      <w:r w:rsidRPr="005C30B9">
        <w:rPr>
          <w:sz w:val="28"/>
          <w:szCs w:val="28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</w:t>
      </w:r>
      <w:r w:rsidR="00E42EDD">
        <w:rPr>
          <w:sz w:val="28"/>
          <w:szCs w:val="28"/>
        </w:rPr>
        <w:t xml:space="preserve">цию об этом главе </w:t>
      </w:r>
      <w:proofErr w:type="spellStart"/>
      <w:r w:rsidR="00E42EDD">
        <w:rPr>
          <w:sz w:val="28"/>
          <w:szCs w:val="28"/>
        </w:rPr>
        <w:t>Чебургольского</w:t>
      </w:r>
      <w:proofErr w:type="spellEnd"/>
      <w:r w:rsidRPr="005C30B9">
        <w:rPr>
          <w:sz w:val="28"/>
          <w:szCs w:val="28"/>
        </w:rPr>
        <w:t xml:space="preserve"> сельского поселения Красноармейского района для принятия решения о проведении контрольных (надзорных) мероприятий.</w:t>
      </w:r>
    </w:p>
    <w:p w14:paraId="7FE1A90D" w14:textId="77777777" w:rsidR="00AA1F66" w:rsidRPr="00C9053F" w:rsidRDefault="00AA1F66" w:rsidP="00C9053F">
      <w:pPr>
        <w:pStyle w:val="aa"/>
        <w:ind w:firstLine="708"/>
        <w:jc w:val="both"/>
        <w:rPr>
          <w:sz w:val="28"/>
          <w:szCs w:val="28"/>
        </w:rPr>
      </w:pPr>
    </w:p>
    <w:p w14:paraId="1704FF14" w14:textId="3B02CB93" w:rsidR="00235844" w:rsidRDefault="00235844" w:rsidP="00C9053F">
      <w:pPr>
        <w:pStyle w:val="aa"/>
        <w:ind w:firstLine="708"/>
        <w:jc w:val="center"/>
        <w:rPr>
          <w:rStyle w:val="markedcontent"/>
          <w:sz w:val="28"/>
          <w:szCs w:val="28"/>
        </w:rPr>
      </w:pPr>
      <w:r w:rsidRPr="00B942C2">
        <w:rPr>
          <w:rStyle w:val="markedcontent"/>
          <w:sz w:val="28"/>
          <w:szCs w:val="28"/>
        </w:rPr>
        <w:t>11. Осуществление муниципального контроля</w:t>
      </w:r>
    </w:p>
    <w:p w14:paraId="41644994" w14:textId="77777777" w:rsidR="00AA1F66" w:rsidRPr="00B942C2" w:rsidRDefault="00AA1F66" w:rsidP="00C9053F">
      <w:pPr>
        <w:pStyle w:val="aa"/>
        <w:ind w:firstLine="708"/>
        <w:jc w:val="center"/>
        <w:rPr>
          <w:rStyle w:val="markedcontent"/>
          <w:sz w:val="28"/>
          <w:szCs w:val="28"/>
        </w:rPr>
      </w:pPr>
    </w:p>
    <w:p w14:paraId="074623DE" w14:textId="77777777" w:rsidR="00AA1F66" w:rsidRDefault="00235844" w:rsidP="00AA1F66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11</w:t>
      </w:r>
      <w:r w:rsidRPr="003243AE">
        <w:rPr>
          <w:rStyle w:val="markedcontent"/>
          <w:sz w:val="28"/>
          <w:szCs w:val="28"/>
        </w:rPr>
        <w:t>.1. Контрольные (надзорные) мероприятия в отношении контролируемых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лиц проводятся должностными лицами контрольного (надзорного) органа в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соответствии с Федеральным законом № 248-ФЗ.</w:t>
      </w:r>
    </w:p>
    <w:p w14:paraId="1779250B" w14:textId="70D666EE" w:rsidR="00AA1F66" w:rsidRDefault="00235844" w:rsidP="00AA1F66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11</w:t>
      </w:r>
      <w:r w:rsidRPr="003243AE">
        <w:rPr>
          <w:rStyle w:val="markedcontent"/>
          <w:sz w:val="28"/>
          <w:szCs w:val="28"/>
        </w:rPr>
        <w:t>.2. Плановые контрольные (надзорные) мероприятия в отношении</w:t>
      </w:r>
      <w:r w:rsidR="00AA1F66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контролируемых лиц проводятся на основании плана проведения плановых</w:t>
      </w:r>
      <w:r w:rsidR="00AA1F66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контрольных (надзорных) мероприятий на очередной календарный год,</w:t>
      </w:r>
      <w:r w:rsidR="00AA1F66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формируемого контрольным (надзорным) органом и подлежащего согласованию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 xml:space="preserve">с органами </w:t>
      </w:r>
      <w:r>
        <w:rPr>
          <w:rStyle w:val="markedcontent"/>
          <w:sz w:val="28"/>
          <w:szCs w:val="28"/>
        </w:rPr>
        <w:t>п</w:t>
      </w:r>
      <w:r w:rsidRPr="003243AE">
        <w:rPr>
          <w:rStyle w:val="markedcontent"/>
          <w:sz w:val="28"/>
          <w:szCs w:val="28"/>
        </w:rPr>
        <w:t>рокуратуры.</w:t>
      </w:r>
    </w:p>
    <w:p w14:paraId="16362859" w14:textId="77777777" w:rsidR="00AA1F66" w:rsidRDefault="00235844" w:rsidP="00AA1F66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Порядок формирования ежегодного плана контрольных (надзорных)</w:t>
      </w:r>
      <w:r w:rsidR="00AA1F66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мероприятий, его согласования с органами прокуратуры, включения в него</w:t>
      </w:r>
      <w:r w:rsidR="00AA1F66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и исключения из него контрольных (надзорных) мероприятий в течение года</w:t>
      </w:r>
      <w:r w:rsidR="00AA1F66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устанавливается Правительством Российской Федерации.</w:t>
      </w:r>
    </w:p>
    <w:p w14:paraId="5526ECCD" w14:textId="3BE75837" w:rsidR="00AA1F66" w:rsidRDefault="00235844" w:rsidP="00AA1F66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11</w:t>
      </w:r>
      <w:r w:rsidRPr="003243AE">
        <w:rPr>
          <w:rStyle w:val="markedcontent"/>
          <w:sz w:val="28"/>
          <w:szCs w:val="28"/>
        </w:rPr>
        <w:t>.3. Информация о контрольных (надзорных) мероприятиях размещается</w:t>
      </w:r>
      <w:r w:rsidR="00AA1F66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в ЕРКНМ.</w:t>
      </w:r>
    </w:p>
    <w:p w14:paraId="5BE0373D" w14:textId="77777777" w:rsidR="00BA5180" w:rsidRDefault="00235844" w:rsidP="00AA1F66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11</w:t>
      </w:r>
      <w:r w:rsidRPr="003243AE">
        <w:rPr>
          <w:rStyle w:val="markedcontent"/>
          <w:sz w:val="28"/>
          <w:szCs w:val="28"/>
        </w:rPr>
        <w:t xml:space="preserve">.4. </w:t>
      </w:r>
      <w:proofErr w:type="gramStart"/>
      <w:r w:rsidRPr="003243AE">
        <w:rPr>
          <w:rStyle w:val="markedcontent"/>
          <w:sz w:val="28"/>
          <w:szCs w:val="28"/>
        </w:rPr>
        <w:t>В целях фиксации доказательств нарушений обязательных требований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должностными лицами контрольного (надзорного) органа и лицами,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обладающими специальными знаниями и навыками, необходимыми для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оказания содействия контрольному (надзорному) органу, в том числе при</w:t>
      </w:r>
      <w:r w:rsidR="00BA5180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применении технических средств, привлекаемыми к совершению контрольных</w:t>
      </w:r>
      <w:r w:rsidR="00BA5180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(надзорных) действий (далее – специалисты), могут использоваться фотосъемка,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аудио- и видеозапись.</w:t>
      </w:r>
      <w:proofErr w:type="gramEnd"/>
    </w:p>
    <w:p w14:paraId="2D25135C" w14:textId="77777777" w:rsidR="00BA5180" w:rsidRDefault="00235844" w:rsidP="00AA1F66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Решение об использовании фотосъемки, аудио- и видеозаписи, иных</w:t>
      </w:r>
      <w:r w:rsidR="00BA5180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способов фиксации доказательств нарушений обязательных требований</w:t>
      </w:r>
      <w:r w:rsidR="00BA5180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при осуществлении контрольных (надзорных) мероприятий, совершении</w:t>
      </w:r>
      <w:r w:rsidR="00BA5180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контрольных (надзорных) действий принимается должностными лицами</w:t>
      </w:r>
      <w:r w:rsidR="00BA5180">
        <w:rPr>
          <w:rStyle w:val="markedcontent"/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 xml:space="preserve">и </w:t>
      </w:r>
      <w:r w:rsidRPr="003243AE">
        <w:rPr>
          <w:rStyle w:val="markedcontent"/>
          <w:sz w:val="28"/>
          <w:szCs w:val="28"/>
        </w:rPr>
        <w:t>специалистами самостоятельно.</w:t>
      </w:r>
    </w:p>
    <w:p w14:paraId="2BA0FD01" w14:textId="5A16E47B" w:rsidR="00BA5180" w:rsidRDefault="00235844" w:rsidP="00AA1F66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Для фиксации доказательств нарушений обязательных требований могут</w:t>
      </w:r>
      <w:r w:rsidR="00BA5180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быть использованы любые имеющиеся в распоряжении технические средства</w:t>
      </w:r>
      <w:r w:rsidR="00BA5180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lastRenderedPageBreak/>
        <w:t>фотосъемки, аудио- и видеозаписи. Информация о проведении фотосъемки,</w:t>
      </w:r>
      <w:r w:rsidR="00BA5180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аудио- и видеозаписи и использованных для этих целей технических средствах</w:t>
      </w:r>
      <w:r w:rsidR="00BA5180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отражается в акте контрольного (надзорного) мероприятия.</w:t>
      </w:r>
    </w:p>
    <w:p w14:paraId="1FC6F56A" w14:textId="77777777" w:rsidR="00BA5180" w:rsidRDefault="00235844" w:rsidP="00AA1F66">
      <w:pPr>
        <w:ind w:firstLine="708"/>
        <w:jc w:val="both"/>
        <w:rPr>
          <w:rStyle w:val="markedcontent"/>
          <w:sz w:val="28"/>
          <w:szCs w:val="28"/>
        </w:rPr>
      </w:pPr>
      <w:r w:rsidRPr="003243AE">
        <w:rPr>
          <w:rStyle w:val="markedcontent"/>
          <w:sz w:val="28"/>
          <w:szCs w:val="28"/>
        </w:rPr>
        <w:t>Проведение фотосъемки, аудио- и видеозаписи осуществляется</w:t>
      </w:r>
      <w:r w:rsidR="00BA5180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с обязательным уведомлением контролируемого лица.</w:t>
      </w:r>
      <w:r w:rsidR="00BA5180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Фиксация нарушений обязательных требований при помощи фотосъемки</w:t>
      </w:r>
      <w:r w:rsidR="00BA5180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производится не менее чем двумя снимками каждого из выявленных нарушений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обязательных требований.</w:t>
      </w:r>
    </w:p>
    <w:p w14:paraId="35BA5AFD" w14:textId="39B337FC" w:rsidR="00235844" w:rsidRPr="003243AE" w:rsidRDefault="00235844" w:rsidP="00AA1F66">
      <w:pPr>
        <w:ind w:firstLine="708"/>
        <w:jc w:val="both"/>
        <w:rPr>
          <w:sz w:val="28"/>
          <w:szCs w:val="28"/>
        </w:rPr>
      </w:pPr>
      <w:r w:rsidRPr="003243AE">
        <w:rPr>
          <w:rStyle w:val="markedcontent"/>
          <w:sz w:val="28"/>
          <w:szCs w:val="28"/>
        </w:rPr>
        <w:t>Аудио- и видеозапись осуществляется в ходе проведения контрольного</w:t>
      </w:r>
      <w:r w:rsidR="00BA5180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(надзорного) мероприятия непрерывно с уведомлением в начале и конце записи</w:t>
      </w:r>
      <w:r w:rsidR="00BA5180">
        <w:rPr>
          <w:rStyle w:val="markedcontent"/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о дате, месте, времени начала и окончания осуществления записи. В ходе записи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подробно фиксируются и указываются место и характер выявленного нарушения</w:t>
      </w:r>
      <w:r>
        <w:rPr>
          <w:sz w:val="28"/>
          <w:szCs w:val="28"/>
        </w:rPr>
        <w:t xml:space="preserve"> </w:t>
      </w:r>
      <w:r w:rsidRPr="003243AE">
        <w:rPr>
          <w:rStyle w:val="markedcontent"/>
          <w:sz w:val="28"/>
          <w:szCs w:val="28"/>
        </w:rPr>
        <w:t>обязательных требований.</w:t>
      </w:r>
    </w:p>
    <w:p w14:paraId="70454681" w14:textId="72CCDE8A" w:rsidR="00235844" w:rsidRPr="003243AE" w:rsidRDefault="00235844" w:rsidP="00BA5180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Результаты проведения фотосъемки, аудио- и видеозаписи являются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приложением к акту контрольного (надзорного) мероприятия.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Использование фотосъемки, ау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дио- и видеозаписи для фиксации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доказательств нарушений обязательных тре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бований осуществляется с учетом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требований законодательства Российской Федерации о защите государственной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тайны.</w:t>
      </w:r>
    </w:p>
    <w:p w14:paraId="42F4E92C" w14:textId="38825336" w:rsidR="00235844" w:rsidRPr="003243AE" w:rsidRDefault="00235844" w:rsidP="00BA5180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11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.5. При проведении контрол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ьного (надзорного) мероприятия,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предусматривающего взаимо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действие с контролируемым лицом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в месте осуществления деятельности контролируемого лица, контролируемому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лицу должностным лицом контрольного (надзорного) органа предъявляются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служебное удостоверение, решение о проведении контрольного (надзорного)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мероприятия, подписанное руководителем контрольного (надзорного) органа,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а также сообщается учетный номер контрольного (надзорного) мероприятия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в ЕРКНМ.</w:t>
      </w:r>
    </w:p>
    <w:p w14:paraId="48A20644" w14:textId="77777777" w:rsidR="00235844" w:rsidRPr="002B363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11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.6. </w:t>
      </w:r>
      <w:proofErr w:type="gramStart"/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Информирование контролируемых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лиц о совершаемых должностными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лицами контрольного (надзорного) органа действиях и принимаемых решениях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осуществляется путем размещения сведений об указанных действиях 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решениях в ЕРКНМ, а также доведения их до контролируемых лиц посредством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инфраструктуры, обеспечивающей </w:t>
      </w:r>
      <w:r w:rsidRPr="002B363E">
        <w:rPr>
          <w:rFonts w:ascii="Times New Roman" w:hAnsi="Times New Roman" w:cs="Times New Roman"/>
          <w:bCs/>
          <w:color w:val="000000"/>
          <w:sz w:val="28"/>
          <w:szCs w:val="28"/>
        </w:rPr>
        <w:t>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ФГИС</w:t>
      </w:r>
      <w:proofErr w:type="gramEnd"/>
      <w:r w:rsidRPr="002B36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ЕПГУ.</w:t>
      </w:r>
    </w:p>
    <w:p w14:paraId="0AD72AE9" w14:textId="10760E0A" w:rsidR="00C9053F" w:rsidRPr="002B363E" w:rsidRDefault="00C9053F" w:rsidP="00C9053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363E">
        <w:rPr>
          <w:rFonts w:ascii="Times New Roman" w:hAnsi="Times New Roman" w:cs="Times New Roman"/>
          <w:sz w:val="28"/>
          <w:szCs w:val="28"/>
          <w:lang w:eastAsia="ru-RU"/>
        </w:rPr>
        <w:t xml:space="preserve">11.7. </w:t>
      </w:r>
      <w:proofErr w:type="gramStart"/>
      <w:r w:rsidRPr="002B363E">
        <w:rPr>
          <w:rFonts w:ascii="Times New Roman" w:hAnsi="Times New Roman" w:cs="Times New Roman"/>
          <w:sz w:val="28"/>
          <w:szCs w:val="28"/>
          <w:lang w:eastAsia="ru-RU"/>
        </w:rPr>
        <w:t>До 31 декабря 2025</w:t>
      </w:r>
      <w:r w:rsidR="00BA5180" w:rsidRPr="002B363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B363E">
        <w:rPr>
          <w:rFonts w:ascii="Times New Roman" w:hAnsi="Times New Roman" w:cs="Times New Roman"/>
          <w:sz w:val="28"/>
          <w:szCs w:val="28"/>
          <w:lang w:eastAsia="ru-RU"/>
        </w:rPr>
        <w:t xml:space="preserve">года информирование контролируемого лица о совершаемых должностными лицами контрольного (надзорного) органа и иными уполномоченными лицами действиях и принимаемых решениях, направление документов и сведений контролируемому лицу контрольным (надзорным) органом в соответствии со </w:t>
      </w:r>
      <w:hyperlink r:id="rId16" w:anchor="/document/74449814/entry/21" w:history="1">
        <w:r w:rsidRPr="002B363E">
          <w:rPr>
            <w:rFonts w:ascii="Times New Roman" w:hAnsi="Times New Roman" w:cs="Times New Roman"/>
            <w:sz w:val="28"/>
            <w:szCs w:val="28"/>
            <w:lang w:eastAsia="ru-RU"/>
          </w:rPr>
          <w:t>статьей 21</w:t>
        </w:r>
      </w:hyperlink>
      <w:r w:rsidRPr="002B363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B363E">
        <w:rPr>
          <w:rStyle w:val="markedcontent"/>
          <w:rFonts w:ascii="Times New Roman" w:hAnsi="Times New Roman" w:cs="Times New Roman"/>
          <w:sz w:val="28"/>
          <w:szCs w:val="28"/>
        </w:rPr>
        <w:t xml:space="preserve">Федерального закона № 248-ФЗ </w:t>
      </w:r>
      <w:r w:rsidRPr="002B363E">
        <w:rPr>
          <w:rFonts w:ascii="Times New Roman" w:hAnsi="Times New Roman" w:cs="Times New Roman"/>
          <w:sz w:val="28"/>
          <w:szCs w:val="28"/>
          <w:lang w:eastAsia="ru-RU"/>
        </w:rPr>
        <w:t>могут осуществляться, в том числе на бумажном носителе с использованием почтовой связи в случае невозможности информирования контролируемого лица в электронной</w:t>
      </w:r>
      <w:proofErr w:type="gramEnd"/>
      <w:r w:rsidRPr="002B363E">
        <w:rPr>
          <w:rFonts w:ascii="Times New Roman" w:hAnsi="Times New Roman" w:cs="Times New Roman"/>
          <w:sz w:val="28"/>
          <w:szCs w:val="28"/>
          <w:lang w:eastAsia="ru-RU"/>
        </w:rPr>
        <w:t xml:space="preserve"> форме либо по запросу контролируемого лица. Контрольный (надзорный) орган в срок, 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  <w:r w:rsidRPr="002B363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B95D5B4" w14:textId="77777777" w:rsidR="00235844" w:rsidRPr="002B363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B363E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11.8. Контролируемое лицо вправе представить в контрольный (надзорный) орган информацию о невозможности присутствия при проведении контрольного (надзорного) мероприятия в случае:</w:t>
      </w:r>
    </w:p>
    <w:p w14:paraId="76DDE97C" w14:textId="66E6ED59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1) отсутствия контролируемого лица на момент проведения контрольного</w:t>
      </w:r>
      <w:r w:rsidR="00BA51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(надзорного) мероприятия в связи с нахождением в служебной ком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андировке,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отпуске (при предоставлении подтверждающих документов);</w:t>
      </w:r>
    </w:p>
    <w:p w14:paraId="3A5327E4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2) временной нетрудоспособности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контролируемого лица на момент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проведения контрольного (надзорного) мероприятия (при предоставлении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подтверждающих документов).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Информация о невозможности присутствия при проведении контрольного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(надзорного) мероприятия направляется непосредственно контролируемым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лицом в контрольный (надзорный) орга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н, вынесший решение о проведении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контрольного (надзорного) мероприятия, на бумажном носителе на почтовый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адрес, указанный в решении о проведении контрольного (надзорного)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мероприятия, или в форме электронного документа, в том числе через ФГИС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ЕПГУ.</w:t>
      </w:r>
    </w:p>
    <w:p w14:paraId="369370F4" w14:textId="6270C102" w:rsidR="00235844" w:rsidRPr="003243AE" w:rsidRDefault="00235844" w:rsidP="00BA5180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Проведение контрольного (надзорного) мероприятия в отношении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контролируемого лица, представившего информацию о невозможности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присутствия при проведении контрольного (надзорного) мероприятия,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переносится на срок до устранения причин, препятствующих присутствию при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проведении контрольного (надзорного) мероприятия.</w:t>
      </w:r>
    </w:p>
    <w:p w14:paraId="51611FF3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11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В случае отсутствия выявленных нарушений обязательных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требований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при проведении контрольного (надзорного) мероприятия сведения об этом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вносятся в ЕРКНМ. Должностное лицо контрольного (надзорного) органа вправе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выдать рекомендации по соблюдению обязательных требований, провести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мероприятия, направленные на профилактику рисков причинения вреда (ущерба)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охраняемым законом ценностям.</w:t>
      </w:r>
    </w:p>
    <w:p w14:paraId="161388EB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11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10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. В случае выявления при провед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ении контрольного (надзорного)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мероприятия нарушений обязательных тре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бований контрольный (надзорный)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орган в пределах полномочий, предусмотренных законодательством Российской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Федерации, обязан:</w:t>
      </w:r>
    </w:p>
    <w:p w14:paraId="06785878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1) выдать после оформления акта контро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льного (надзорного) мероприятия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контролируемому лицу предписание об устранении выявленных нарушений </w:t>
      </w:r>
      <w:r w:rsidRPr="00B942C2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 w:rsidRPr="00B942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указанием разумных сроков их устранения и (или) о проведении мероприятий по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предотвращению причинения вреда (ущерба) охраняемым законом ценностям;</w:t>
      </w:r>
    </w:p>
    <w:p w14:paraId="51E6B6CE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2) незамедлительно принять пр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едусмотренные законодательством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Российской Федерации меры по недопущению причинения вреда (ущерба)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охраняемым законом ценностям или прекращению его причинения и по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доведению до сведения граждан, организаций любым доступным способом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информации о наличии угрозы причинения вреда (ущерба) охраняемым законом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ценностям и способах ее предотвращения в случае, если при проведении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контрольного (надзорного) мероприятия установлено, что деятельность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контролируемых лиц, владеющих и (или</w:t>
      </w:r>
      <w:proofErr w:type="gramEnd"/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proofErr w:type="gramStart"/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пользующихся</w:t>
      </w:r>
      <w:proofErr w:type="gramEnd"/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объектом контроля,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представляет непосредственную угрозу причинения вреда (ущерба) охраняемым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законом ценностям или что такой вред (ущерб) причинен;</w:t>
      </w:r>
    </w:p>
    <w:p w14:paraId="1AFFD40E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3) при выявлении в ходе контро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льного (надзорного) мероприятия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признаков административного правонарушения направить информацию об этом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соответствующий государственный орган в соответствии со своей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компетенцией или при наличии соответствующих полномочий принять меры по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привлечению виновных лиц к установленной законом ответственности;</w:t>
      </w:r>
    </w:p>
    <w:p w14:paraId="6376E10B" w14:textId="77777777" w:rsidR="00C9053F" w:rsidRPr="00C9053F" w:rsidRDefault="00C9053F" w:rsidP="00C9053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9053F"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Pr="00C9053F">
        <w:rPr>
          <w:rFonts w:ascii="Times New Roman" w:hAnsi="Times New Roman" w:cs="Times New Roman"/>
          <w:sz w:val="28"/>
          <w:szCs w:val="28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14:paraId="62A45988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5) рассмотреть вопрос о вы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даче рекомендаций по соблюдению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обязательных требований, проведении мероприятий, направленных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на профилактику рисков причинения вреда (ущерба) охраняемым законом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ценностям.</w:t>
      </w:r>
    </w:p>
    <w:p w14:paraId="16B4BB06" w14:textId="1AA95028" w:rsidR="00235844" w:rsidRPr="003243AE" w:rsidRDefault="00235844" w:rsidP="00BA5180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11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. В случае выявления при прове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дении контрольного (надзорного)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мероприятия нарушений обязательных требований, за которые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законодательством Российской Федерации предусмотрена административная 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иная ответственность, в акте контрольного (</w:t>
      </w:r>
      <w:proofErr w:type="gramStart"/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надзорного) </w:t>
      </w:r>
      <w:proofErr w:type="gramEnd"/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указывается информация о наличии признаков выявленного нарушения.</w:t>
      </w:r>
    </w:p>
    <w:p w14:paraId="2E779971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11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gramStart"/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В случае выявления при проведении контрольного (надзорного)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мероприятия фактов, свидетельствующих о совершении административного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правонарушения, ответственность за которое предусмотрена частью 1 статьи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19.4, статьей 19.4.1, частью 1 статьи 19.5, статьей 19.7 Кодекса Российской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Федерации об административных правонарушениях, должностными лицами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контрольного (надзорного) органа составляется протокол об административном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правонарушении, который вручается или направляется контролируемому лицу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 законодательством об административных правонарушениях.</w:t>
      </w:r>
      <w:proofErr w:type="gramEnd"/>
    </w:p>
    <w:p w14:paraId="3D4649BC" w14:textId="77777777" w:rsidR="00235844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11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. При организации и осуществ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лении муниципального контроля в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рамках межведомственного информационного взаимодействия контрольный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(надзорный) орган имеет право получать на безвозмездной основе документы 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(или) сведения от иных органов либо подведомственных указанным органам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организаций, в распоряжении которых находятся эти документы и (или)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сведения.</w:t>
      </w:r>
    </w:p>
    <w:p w14:paraId="4C87884A" w14:textId="77777777" w:rsidR="00235844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684544E" w14:textId="77777777" w:rsidR="00235844" w:rsidRPr="00B942C2" w:rsidRDefault="00235844" w:rsidP="00235844">
      <w:pPr>
        <w:pStyle w:val="ConsPlusNormal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942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12. </w:t>
      </w:r>
      <w:r w:rsidRPr="00B942C2">
        <w:rPr>
          <w:rFonts w:ascii="Times New Roman" w:hAnsi="Times New Roman" w:cs="Times New Roman"/>
          <w:sz w:val="28"/>
          <w:szCs w:val="28"/>
        </w:rPr>
        <w:t>Предписание об устранении выявленных нарушений обязательных требований</w:t>
      </w:r>
    </w:p>
    <w:p w14:paraId="1DA2EA83" w14:textId="77777777" w:rsidR="00235844" w:rsidRPr="00B942C2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E0B6395" w14:textId="77777777" w:rsidR="00671E3B" w:rsidRPr="00671E3B" w:rsidRDefault="00671E3B" w:rsidP="00671E3B">
      <w:pPr>
        <w:pStyle w:val="aa"/>
        <w:ind w:firstLine="708"/>
        <w:jc w:val="both"/>
        <w:rPr>
          <w:sz w:val="28"/>
          <w:szCs w:val="28"/>
        </w:rPr>
      </w:pPr>
      <w:r w:rsidRPr="00671E3B">
        <w:rPr>
          <w:sz w:val="28"/>
          <w:szCs w:val="28"/>
        </w:rPr>
        <w:t>12.1.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(надзорного) мероприятия, обязательного профилактического визита.</w:t>
      </w:r>
    </w:p>
    <w:p w14:paraId="65F80340" w14:textId="77777777" w:rsidR="00671E3B" w:rsidRPr="00671E3B" w:rsidRDefault="00671E3B" w:rsidP="00671E3B">
      <w:pPr>
        <w:pStyle w:val="aa"/>
        <w:ind w:firstLine="708"/>
        <w:jc w:val="both"/>
        <w:rPr>
          <w:sz w:val="28"/>
          <w:szCs w:val="28"/>
        </w:rPr>
      </w:pPr>
      <w:r w:rsidRPr="00671E3B">
        <w:rPr>
          <w:sz w:val="28"/>
          <w:szCs w:val="28"/>
        </w:rPr>
        <w:t>12.2. Предписание об устранении выявленных нарушений обязательных требований должно содержать, в том числе следующие сведения по каждому из нарушений:</w:t>
      </w:r>
    </w:p>
    <w:p w14:paraId="76A189F6" w14:textId="77777777" w:rsidR="00671E3B" w:rsidRPr="00671E3B" w:rsidRDefault="00671E3B" w:rsidP="00671E3B">
      <w:pPr>
        <w:pStyle w:val="aa"/>
        <w:ind w:firstLine="708"/>
        <w:jc w:val="both"/>
        <w:rPr>
          <w:sz w:val="28"/>
          <w:szCs w:val="28"/>
        </w:rPr>
      </w:pPr>
      <w:r w:rsidRPr="00671E3B">
        <w:rPr>
          <w:sz w:val="28"/>
          <w:szCs w:val="28"/>
        </w:rPr>
        <w:lastRenderedPageBreak/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14:paraId="2E3688CC" w14:textId="77777777" w:rsidR="00671E3B" w:rsidRPr="00671E3B" w:rsidRDefault="00671E3B" w:rsidP="00671E3B">
      <w:pPr>
        <w:pStyle w:val="aa"/>
        <w:ind w:firstLine="708"/>
        <w:jc w:val="both"/>
        <w:rPr>
          <w:sz w:val="28"/>
          <w:szCs w:val="28"/>
        </w:rPr>
      </w:pPr>
      <w:r w:rsidRPr="00671E3B">
        <w:rPr>
          <w:sz w:val="28"/>
          <w:szCs w:val="28"/>
        </w:rPr>
        <w:t>2) срок устранения выявленного нарушения обязательных требований с указанием конкретной даты;</w:t>
      </w:r>
    </w:p>
    <w:p w14:paraId="7D2AB945" w14:textId="77777777" w:rsidR="00671E3B" w:rsidRPr="00671E3B" w:rsidRDefault="00671E3B" w:rsidP="00671E3B">
      <w:pPr>
        <w:pStyle w:val="aa"/>
        <w:ind w:firstLine="708"/>
        <w:jc w:val="both"/>
        <w:rPr>
          <w:sz w:val="28"/>
          <w:szCs w:val="28"/>
        </w:rPr>
      </w:pPr>
      <w:r w:rsidRPr="00671E3B">
        <w:rPr>
          <w:sz w:val="28"/>
          <w:szCs w:val="28"/>
        </w:rPr>
        <w:t>3) перечень рекомендованных мероприятий по устранению выявленного нарушения обязательных требований;</w:t>
      </w:r>
    </w:p>
    <w:p w14:paraId="6B1290FD" w14:textId="77777777" w:rsidR="00671E3B" w:rsidRPr="00671E3B" w:rsidRDefault="00671E3B" w:rsidP="00671E3B">
      <w:pPr>
        <w:pStyle w:val="aa"/>
        <w:ind w:firstLine="708"/>
        <w:jc w:val="both"/>
        <w:rPr>
          <w:sz w:val="28"/>
          <w:szCs w:val="28"/>
        </w:rPr>
      </w:pPr>
      <w:r w:rsidRPr="00671E3B">
        <w:rPr>
          <w:sz w:val="28"/>
          <w:szCs w:val="28"/>
        </w:rP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14:paraId="42511CBE" w14:textId="77777777" w:rsidR="00671E3B" w:rsidRPr="00671E3B" w:rsidRDefault="00671E3B" w:rsidP="00671E3B">
      <w:pPr>
        <w:pStyle w:val="aa"/>
        <w:ind w:firstLine="708"/>
        <w:jc w:val="both"/>
        <w:rPr>
          <w:sz w:val="28"/>
          <w:szCs w:val="28"/>
        </w:rPr>
      </w:pPr>
      <w:r w:rsidRPr="00671E3B">
        <w:rPr>
          <w:sz w:val="28"/>
          <w:szCs w:val="28"/>
        </w:rPr>
        <w:t>12.3. В случае</w:t>
      </w:r>
      <w:proofErr w:type="gramStart"/>
      <w:r w:rsidRPr="00671E3B">
        <w:rPr>
          <w:sz w:val="28"/>
          <w:szCs w:val="28"/>
        </w:rPr>
        <w:t>,</w:t>
      </w:r>
      <w:proofErr w:type="gramEnd"/>
      <w:r w:rsidRPr="00671E3B">
        <w:rPr>
          <w:sz w:val="28"/>
          <w:szCs w:val="28"/>
        </w:rPr>
        <w:t xml:space="preserve"> если контролируемое лицо является государственным или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14:paraId="3CC86EFA" w14:textId="77777777" w:rsidR="00671E3B" w:rsidRPr="00671E3B" w:rsidRDefault="00671E3B" w:rsidP="00671E3B">
      <w:pPr>
        <w:pStyle w:val="aa"/>
        <w:ind w:firstLine="708"/>
        <w:jc w:val="both"/>
        <w:rPr>
          <w:sz w:val="28"/>
          <w:szCs w:val="28"/>
        </w:rPr>
      </w:pPr>
      <w:r w:rsidRPr="00671E3B">
        <w:rPr>
          <w:sz w:val="28"/>
          <w:szCs w:val="28"/>
        </w:rPr>
        <w:t xml:space="preserve">12.4. Контрольный (надзорный) орган может отменить предписание об устранении выявленных нарушений обязательных требований в случаях, установленных </w:t>
      </w:r>
      <w:r w:rsidRPr="00671E3B">
        <w:rPr>
          <w:rStyle w:val="markedcontent"/>
          <w:sz w:val="28"/>
          <w:szCs w:val="28"/>
        </w:rPr>
        <w:t>Федеральным законом № 248-ФЗ</w:t>
      </w:r>
      <w:r w:rsidRPr="00671E3B">
        <w:rPr>
          <w:sz w:val="28"/>
          <w:szCs w:val="28"/>
        </w:rPr>
        <w:t>.</w:t>
      </w:r>
    </w:p>
    <w:p w14:paraId="7056515F" w14:textId="77777777" w:rsidR="00235844" w:rsidRPr="00671E3B" w:rsidRDefault="00671E3B" w:rsidP="00671E3B">
      <w:pPr>
        <w:pStyle w:val="aa"/>
        <w:ind w:firstLine="708"/>
        <w:jc w:val="both"/>
        <w:rPr>
          <w:sz w:val="28"/>
          <w:szCs w:val="28"/>
        </w:rPr>
      </w:pPr>
      <w:r w:rsidRPr="00671E3B">
        <w:rPr>
          <w:sz w:val="28"/>
          <w:szCs w:val="28"/>
        </w:rPr>
        <w:t xml:space="preserve">12.5. Контролируемое лицо, в отношении которого выявлены нарушения обязательных требований, вправе подать ходатайство о заключении с контрольным (надзорным) органом соглашения о надлежащем устранении выявленных нарушений обязательных требований в соответствии со ст. 90.2. </w:t>
      </w:r>
      <w:r w:rsidRPr="00671E3B">
        <w:rPr>
          <w:rStyle w:val="markedcontent"/>
          <w:sz w:val="28"/>
          <w:szCs w:val="28"/>
        </w:rPr>
        <w:t>Федерального закона № 248-ФЗ.</w:t>
      </w:r>
    </w:p>
    <w:p w14:paraId="3A7CA093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FFF51C4" w14:textId="7C7F2C51" w:rsidR="00235844" w:rsidRPr="00B942C2" w:rsidRDefault="00235844" w:rsidP="00191659">
      <w:pPr>
        <w:pStyle w:val="ConsPlusNormal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942C2">
        <w:rPr>
          <w:rFonts w:ascii="Times New Roman" w:hAnsi="Times New Roman" w:cs="Times New Roman"/>
          <w:bCs/>
          <w:color w:val="000000"/>
          <w:sz w:val="28"/>
          <w:szCs w:val="28"/>
        </w:rPr>
        <w:t>13. Контрольные (надзорные) мероприятия,</w:t>
      </w:r>
      <w:r w:rsidR="00191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942C2">
        <w:rPr>
          <w:rFonts w:ascii="Times New Roman" w:hAnsi="Times New Roman" w:cs="Times New Roman"/>
          <w:bCs/>
          <w:color w:val="000000"/>
          <w:sz w:val="28"/>
          <w:szCs w:val="28"/>
        </w:rPr>
        <w:t>контрольные (надзорные) мероприятия без взаимодействия</w:t>
      </w:r>
    </w:p>
    <w:p w14:paraId="30F0B554" w14:textId="77777777" w:rsidR="00235844" w:rsidRPr="00F92A55" w:rsidRDefault="00235844" w:rsidP="00235844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D692B5D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13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.1. Взаимодействие с конт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ролируемым лицом осуществляется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при проведении следующих контрольных (надзорных) мероприятий:</w:t>
      </w:r>
    </w:p>
    <w:p w14:paraId="66B14C13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1) инспекционный визит;</w:t>
      </w:r>
    </w:p>
    <w:p w14:paraId="3AC06512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2) документарная проверка;</w:t>
      </w:r>
    </w:p>
    <w:p w14:paraId="01F23A29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3) выездная проверка.</w:t>
      </w:r>
    </w:p>
    <w:p w14:paraId="5EE291BC" w14:textId="26219169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13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.2. Без взаимодействия с контролируемым лицом проводятся следующие</w:t>
      </w:r>
      <w:r w:rsidR="00191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контрольные (надзорные) мероприятия:</w:t>
      </w:r>
    </w:p>
    <w:p w14:paraId="34FDD4C8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1) наблюдение за соблюдением обязательных требований;</w:t>
      </w:r>
    </w:p>
    <w:p w14:paraId="08D8BD53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2) выездное обследование.</w:t>
      </w:r>
    </w:p>
    <w:p w14:paraId="25C6BE54" w14:textId="195FB7A1" w:rsidR="00235844" w:rsidRPr="003243AE" w:rsidRDefault="00235844" w:rsidP="00191659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13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.3. Оценка соблюдения контролируемыми лицами обязательных</w:t>
      </w:r>
      <w:r w:rsidR="00191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требований контрольными (надзорными) орга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нами не может проводиться иными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способами, кроме как посредством контрольных (надзорных) мероприятий,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контрольных (надзорных) мероприятий без взаимодействия.</w:t>
      </w:r>
    </w:p>
    <w:p w14:paraId="54806006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13.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4. Контрольные (надзорные) мероприя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тия, за исключением контрольных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(надзорных) мероприятий без взаимодействия, могут проводиться на плановой 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внеплановой основе только путем совершения должностным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лицом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контрольного (надзорного) органа следующих контрольных (надзорных)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действий:</w:t>
      </w:r>
    </w:p>
    <w:p w14:paraId="5BF0B945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1) осмотр;</w:t>
      </w:r>
    </w:p>
    <w:p w14:paraId="3D0065E8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2) опрос;</w:t>
      </w:r>
    </w:p>
    <w:p w14:paraId="535246F4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3) получение письменных объяснений;</w:t>
      </w:r>
    </w:p>
    <w:p w14:paraId="1678D808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4) истребование документов;</w:t>
      </w:r>
    </w:p>
    <w:p w14:paraId="35047922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5) инструментальное обследование;</w:t>
      </w:r>
    </w:p>
    <w:p w14:paraId="07A7D91C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6) экспертиза.</w:t>
      </w:r>
    </w:p>
    <w:p w14:paraId="45317BE7" w14:textId="0DFDED37" w:rsidR="00235844" w:rsidRPr="003243AE" w:rsidRDefault="00235844" w:rsidP="00191659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13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.5. В целях оценки риска причинения вреда (ущерба) при принятии</w:t>
      </w:r>
      <w:r w:rsidR="00191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решения о проведении и выборе вида внепланового контрольного (надзорного)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мероприятия применяются индикаторы риска.</w:t>
      </w:r>
    </w:p>
    <w:p w14:paraId="166B2171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13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.6. Индикаторы риска нарушения обязательных требований 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казаны в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приложении 1 к настоящему Положению. Перечень индикаторов риска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нарушения обязательных требований размещается на официальном сайте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администрации в специальном разделе, посвященном контрольной деятельности.</w:t>
      </w:r>
    </w:p>
    <w:p w14:paraId="2AC9D6F5" w14:textId="57AC5B96" w:rsidR="00235844" w:rsidRPr="003243AE" w:rsidRDefault="00235844" w:rsidP="00191659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13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.7. Контрольные (надзорные) мероприятия проводятся на основании</w:t>
      </w:r>
      <w:r w:rsidR="00191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решения о проведении контрольного (надзорного) мероприятия, принимаемого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руководителем контрольного (надзорного) органа.</w:t>
      </w:r>
    </w:p>
    <w:p w14:paraId="1D0B45E2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13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.8. Контрольные (надзорные) мероприятия без взаимодействия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проводятся должностными лицами контрольного (надзорного) органа 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основании заданий руководителя контрольного (надзорного) органа.</w:t>
      </w:r>
    </w:p>
    <w:p w14:paraId="5484C03F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Контрольные (надзорные) мероприятия б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ез взаимодействия не проводятся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в отношении объектов контроля, которые включены в планы контрольных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(надзорных) мероприятий на текущий год.</w:t>
      </w:r>
    </w:p>
    <w:p w14:paraId="03D0263A" w14:textId="77777777" w:rsidR="00235844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13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.9. </w:t>
      </w:r>
      <w:proofErr w:type="gramStart"/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В случае принятия решения о прове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дении контрольного (надзорного)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мероприятия на основании сведений о причинен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ии вреда (ущерба) или об угрозе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причинения вреда (ущерба) охраняемым законом ценностям либо установления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параметров деятельности контролируемого лица, соответствие которым или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отклонение от которых согласно утвержденным индикаторам риска нарушения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обязательных требований является основанием для проведения контрольного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(надзорного) мероприятия, такое решение принимается руководителем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контрольного (надзорного) органа на основании</w:t>
      </w:r>
      <w:proofErr w:type="gramEnd"/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мотивированного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представления должностного лица контрольного (надзорного) органа 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проведении контрольного (надзорного) мероприятия.</w:t>
      </w:r>
    </w:p>
    <w:p w14:paraId="635743C7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5D018CA" w14:textId="77777777" w:rsidR="00235844" w:rsidRPr="00B942C2" w:rsidRDefault="00235844" w:rsidP="00235844">
      <w:pPr>
        <w:pStyle w:val="ConsPlusNormal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942C2">
        <w:rPr>
          <w:rFonts w:ascii="Times New Roman" w:hAnsi="Times New Roman" w:cs="Times New Roman"/>
          <w:bCs/>
          <w:color w:val="000000"/>
          <w:sz w:val="28"/>
          <w:szCs w:val="28"/>
        </w:rPr>
        <w:t>14. Инспекционный визит</w:t>
      </w:r>
    </w:p>
    <w:p w14:paraId="3B53BBA6" w14:textId="77777777" w:rsidR="00235844" w:rsidRPr="003243AE" w:rsidRDefault="00235844" w:rsidP="00235844">
      <w:pPr>
        <w:pStyle w:val="ConsPlusNormal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652A6F9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14.1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. Инспекционный визит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проводится по месту нахождения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(осуществления деятельности) контролируем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ого лица либо объекта контроля.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Инспекционный визит, может быть проведен с использованием средств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дистанционного взаимодействия, в том числе посредством видео-</w:t>
      </w:r>
      <w:proofErr w:type="spellStart"/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конференц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связи, а также с использованием мобильного приложения «Инспектор».</w:t>
      </w:r>
    </w:p>
    <w:p w14:paraId="7BDC65DC" w14:textId="0A426030" w:rsidR="00235844" w:rsidRPr="003243AE" w:rsidRDefault="00235844" w:rsidP="00191659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14.2.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В ходе инспекционного визита могут совершаться следующие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контрольные (надзорные) действия:</w:t>
      </w:r>
    </w:p>
    <w:p w14:paraId="513CAD18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1) осмотр;</w:t>
      </w:r>
    </w:p>
    <w:p w14:paraId="1FC95B72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2) опрос;</w:t>
      </w:r>
    </w:p>
    <w:p w14:paraId="0AC5E335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3) получение письменных объяснений;</w:t>
      </w:r>
    </w:p>
    <w:p w14:paraId="64AA23F8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4) истребование документов;</w:t>
      </w:r>
    </w:p>
    <w:p w14:paraId="6E32D861" w14:textId="77777777" w:rsidR="00235844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5)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инструментальное обследование.</w:t>
      </w:r>
    </w:p>
    <w:p w14:paraId="2FA3E1AC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14.3.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Инспекционный визит проводится без предварительного уведомления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контролируемого лица.</w:t>
      </w:r>
    </w:p>
    <w:p w14:paraId="3D1554A2" w14:textId="77777777" w:rsidR="00235844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14.4.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Срок проведения инспекционного виз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ита в одном месте осуществления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деятельности либо на одном производственном объекте (территории) не может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превышать один рабочий день.</w:t>
      </w:r>
    </w:p>
    <w:p w14:paraId="765C99D3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9861EB9" w14:textId="77777777" w:rsidR="00235844" w:rsidRPr="00B942C2" w:rsidRDefault="00235844" w:rsidP="00235844">
      <w:pPr>
        <w:pStyle w:val="ConsPlusNormal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942C2">
        <w:rPr>
          <w:rFonts w:ascii="Times New Roman" w:hAnsi="Times New Roman" w:cs="Times New Roman"/>
          <w:bCs/>
          <w:color w:val="000000"/>
          <w:sz w:val="28"/>
          <w:szCs w:val="28"/>
        </w:rPr>
        <w:t>15. Документарная проверка</w:t>
      </w:r>
    </w:p>
    <w:p w14:paraId="09558EC7" w14:textId="77777777" w:rsidR="00235844" w:rsidRPr="003243AE" w:rsidRDefault="00235844" w:rsidP="00235844">
      <w:pPr>
        <w:pStyle w:val="ConsPlusNormal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2532D87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15.1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. Документарная проверка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проводится по месту нахождения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контрольного (надзорного) органа.</w:t>
      </w:r>
    </w:p>
    <w:p w14:paraId="3C066797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15.2.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В ходе документарной прове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рки могут совершаться следующие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контрольные (надзорные) действия:</w:t>
      </w:r>
    </w:p>
    <w:p w14:paraId="5CC0D3A3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1) получение письменных объяснений;</w:t>
      </w:r>
    </w:p>
    <w:p w14:paraId="6C83EE80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2) истребование документов.</w:t>
      </w:r>
    </w:p>
    <w:p w14:paraId="1C619FFC" w14:textId="77777777" w:rsidR="00235844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15.3.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Срок проведения документарной про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верки не может превышать десять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рабочих дней.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68434735" w14:textId="77777777" w:rsidR="00671E3B" w:rsidRPr="00191659" w:rsidRDefault="00671E3B" w:rsidP="00671E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71E3B">
        <w:rPr>
          <w:rFonts w:ascii="Times New Roman" w:hAnsi="Times New Roman" w:cs="Times New Roman"/>
          <w:bCs/>
          <w:sz w:val="28"/>
          <w:szCs w:val="28"/>
        </w:rPr>
        <w:t xml:space="preserve">15.4. </w:t>
      </w:r>
      <w:proofErr w:type="gramStart"/>
      <w:r w:rsidRPr="00671E3B">
        <w:rPr>
          <w:rFonts w:ascii="Times New Roman" w:hAnsi="Times New Roman" w:cs="Times New Roman"/>
          <w:sz w:val="28"/>
          <w:szCs w:val="28"/>
        </w:rPr>
        <w:t>На период с момента направления контрольным (надзорным)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контролируемому лицу информации контрольного (надзорного) органа о выявлении ошибок и (или) противоречий в представленных контролируемым лицом документах либо о несоответствии сведений, содержащихся в</w:t>
      </w:r>
      <w:proofErr w:type="gramEnd"/>
      <w:r w:rsidRPr="00671E3B">
        <w:rPr>
          <w:rFonts w:ascii="Times New Roman" w:hAnsi="Times New Roman" w:cs="Times New Roman"/>
          <w:sz w:val="28"/>
          <w:szCs w:val="28"/>
        </w:rPr>
        <w:t xml:space="preserve"> этих документах, сведениям, содержащимся в имеющихся у контрольного (надзорного) органа документах и (или) полученным </w:t>
      </w:r>
      <w:r w:rsidRPr="00191659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(надзорный) орган исчисление срока проведения документарной проверки приостанавливается.</w:t>
      </w:r>
    </w:p>
    <w:p w14:paraId="0D565658" w14:textId="77777777" w:rsidR="00235844" w:rsidRPr="00191659" w:rsidRDefault="00235844" w:rsidP="0023584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43B317B" w14:textId="77777777" w:rsidR="00235844" w:rsidRPr="00191659" w:rsidRDefault="00235844" w:rsidP="00235844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1659">
        <w:rPr>
          <w:rFonts w:ascii="Times New Roman" w:hAnsi="Times New Roman" w:cs="Times New Roman"/>
          <w:color w:val="000000"/>
          <w:sz w:val="28"/>
          <w:szCs w:val="28"/>
        </w:rPr>
        <w:t>16. Выездная проверка</w:t>
      </w:r>
    </w:p>
    <w:p w14:paraId="2DE60869" w14:textId="77777777" w:rsidR="00235844" w:rsidRPr="00191659" w:rsidRDefault="00235844" w:rsidP="00235844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CDD7DFB" w14:textId="77777777" w:rsidR="00671E3B" w:rsidRPr="00191659" w:rsidRDefault="00671E3B" w:rsidP="00671E3B">
      <w:pPr>
        <w:pStyle w:val="aa"/>
        <w:ind w:firstLine="708"/>
        <w:jc w:val="both"/>
        <w:rPr>
          <w:b/>
          <w:bCs/>
          <w:sz w:val="28"/>
          <w:szCs w:val="28"/>
        </w:rPr>
      </w:pPr>
      <w:r w:rsidRPr="00191659">
        <w:rPr>
          <w:sz w:val="28"/>
          <w:szCs w:val="28"/>
        </w:rPr>
        <w:t>16.1. Под выездной проверкой в целях Федерального закона № 248-ФЗ</w:t>
      </w:r>
      <w:r w:rsidRPr="00671E3B">
        <w:rPr>
          <w:sz w:val="28"/>
          <w:szCs w:val="28"/>
        </w:rPr>
        <w:t xml:space="preserve"> понимается комплексное контрольное (надзорное)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</w:t>
      </w:r>
      <w:r w:rsidRPr="00191659">
        <w:rPr>
          <w:sz w:val="28"/>
          <w:szCs w:val="28"/>
        </w:rPr>
        <w:t>решений контрольного (надзорного) органа.</w:t>
      </w:r>
    </w:p>
    <w:p w14:paraId="0836FE39" w14:textId="77777777" w:rsidR="00671E3B" w:rsidRPr="00671E3B" w:rsidRDefault="00671E3B" w:rsidP="00671E3B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1E3B">
        <w:rPr>
          <w:rFonts w:ascii="Times New Roman" w:hAnsi="Times New Roman" w:cs="Times New Roman"/>
          <w:bCs/>
          <w:sz w:val="28"/>
          <w:szCs w:val="28"/>
        </w:rPr>
        <w:t xml:space="preserve">16.2. </w:t>
      </w:r>
      <w:r w:rsidRPr="00671E3B">
        <w:rPr>
          <w:rFonts w:ascii="Times New Roman" w:hAnsi="Times New Roman" w:cs="Times New Roman"/>
          <w:sz w:val="28"/>
          <w:szCs w:val="28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  <w:r w:rsidRPr="00671E3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0C383E2" w14:textId="77777777" w:rsidR="00671E3B" w:rsidRPr="00671E3B" w:rsidRDefault="00671E3B" w:rsidP="00671E3B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1E3B">
        <w:rPr>
          <w:rFonts w:ascii="Times New Roman" w:hAnsi="Times New Roman" w:cs="Times New Roman"/>
          <w:sz w:val="28"/>
          <w:szCs w:val="28"/>
        </w:rPr>
        <w:t xml:space="preserve">16.3. Выездная проверка, указанная в </w:t>
      </w:r>
      <w:hyperlink r:id="rId17" w:anchor="/document/74449814/entry/7301" w:history="1">
        <w:r w:rsidRPr="00671E3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</w:t>
        </w:r>
      </w:hyperlink>
      <w:r w:rsidRPr="00671E3B">
        <w:rPr>
          <w:rFonts w:ascii="Times New Roman" w:hAnsi="Times New Roman" w:cs="Times New Roman"/>
          <w:sz w:val="28"/>
          <w:szCs w:val="28"/>
        </w:rPr>
        <w:t xml:space="preserve"> 16.1. раздела 16 настоящего Положения, может быть проведена с использованием средств дистанционного </w:t>
      </w:r>
      <w:r w:rsidRPr="00671E3B">
        <w:rPr>
          <w:rFonts w:ascii="Times New Roman" w:hAnsi="Times New Roman" w:cs="Times New Roman"/>
          <w:sz w:val="28"/>
          <w:szCs w:val="28"/>
        </w:rPr>
        <w:lastRenderedPageBreak/>
        <w:t>взаимодействия, в том числе посредством видео-конференц-связи, а также с использованием мобильного приложения «Инспектор».</w:t>
      </w:r>
    </w:p>
    <w:p w14:paraId="27A75144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16.4.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В ходе выездной проверки могут со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вершаться следующие контрольные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(надзорные) действия:</w:t>
      </w:r>
    </w:p>
    <w:p w14:paraId="58E56136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1) осмотр;</w:t>
      </w:r>
    </w:p>
    <w:p w14:paraId="72CF47B4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2) опрос;</w:t>
      </w:r>
    </w:p>
    <w:p w14:paraId="14FEC499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3) получение письменных объяснений;</w:t>
      </w:r>
    </w:p>
    <w:p w14:paraId="0CC8CCF8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4) истребование документов;</w:t>
      </w:r>
    </w:p>
    <w:p w14:paraId="0E6C0017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5) инструментальное обследование;</w:t>
      </w:r>
    </w:p>
    <w:p w14:paraId="604C3C75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6) экспертиза.</w:t>
      </w:r>
    </w:p>
    <w:p w14:paraId="67B846FE" w14:textId="77777777" w:rsidR="00235844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16.5.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Срок проведения выездной проверки сос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тавляет не более десяти рабочих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дней. В отношении одного субъекта малого предпринимательства общий срок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взаимодействия в ходе проведения выездной проверки не может превышать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пятьдесят часов для малого предприятия и пятнадцать часов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</w:t>
      </w:r>
      <w:proofErr w:type="spellStart"/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микропредприятия</w:t>
      </w:r>
      <w:proofErr w:type="spellEnd"/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23886D18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3CDFDFF" w14:textId="77777777" w:rsidR="00235844" w:rsidRPr="00B942C2" w:rsidRDefault="00235844" w:rsidP="00235844">
      <w:pPr>
        <w:pStyle w:val="ConsPlusNormal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942C2">
        <w:rPr>
          <w:rFonts w:ascii="Times New Roman" w:hAnsi="Times New Roman" w:cs="Times New Roman"/>
          <w:bCs/>
          <w:color w:val="000000"/>
          <w:sz w:val="28"/>
          <w:szCs w:val="28"/>
        </w:rPr>
        <w:t>17. Наблюдение за соблюдением обязательных требований (мониторинг безопасности)</w:t>
      </w:r>
    </w:p>
    <w:p w14:paraId="5095F607" w14:textId="77777777" w:rsidR="00235844" w:rsidRPr="00915E47" w:rsidRDefault="00235844" w:rsidP="00235844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40C54F1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17.1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gramStart"/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Под наблюдением за собл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юдением обязательных требований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(мониторингом безопасности) понимается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сбор, анализ данных об объектах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контроля, имеющихся у контрольного (надзорного) органа, в том числе данных,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которые поступают в ходе межведомственного информационного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взаимодействия, предоставляются контролируемыми лицами в рамках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исполнения обязательных требований, а также данных, содержащихся 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государственных и муниципальных информационных системах, данных из сети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Интернет, иных общедоступных данных, а также данных полученных</w:t>
      </w:r>
      <w:proofErr w:type="gramEnd"/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использованием работающих в автоматическом режиме технических средств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фиксации правонарушений, имеющих функции фото- и киносъемки,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видеозаписи.</w:t>
      </w:r>
    </w:p>
    <w:p w14:paraId="082378B2" w14:textId="77777777" w:rsidR="00235844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17.2.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Срок проведения наблюдения за соблюд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ением не может превышать десять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рабочих дней.</w:t>
      </w:r>
    </w:p>
    <w:p w14:paraId="53DA01A8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D7E5E53" w14:textId="77777777" w:rsidR="00235844" w:rsidRPr="00B942C2" w:rsidRDefault="00235844" w:rsidP="00235844">
      <w:pPr>
        <w:pStyle w:val="ConsPlusNormal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942C2">
        <w:rPr>
          <w:rFonts w:ascii="Times New Roman" w:hAnsi="Times New Roman" w:cs="Times New Roman"/>
          <w:bCs/>
          <w:color w:val="000000"/>
          <w:sz w:val="28"/>
          <w:szCs w:val="28"/>
        </w:rPr>
        <w:t>18. Выездное обследование</w:t>
      </w:r>
    </w:p>
    <w:p w14:paraId="23F57D41" w14:textId="77777777" w:rsidR="00235844" w:rsidRPr="003243AE" w:rsidRDefault="00235844" w:rsidP="00235844">
      <w:pPr>
        <w:pStyle w:val="ConsPlusNormal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BD2FE0F" w14:textId="77777777" w:rsidR="00671E3B" w:rsidRPr="00671E3B" w:rsidRDefault="00671E3B" w:rsidP="00671E3B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1E3B">
        <w:rPr>
          <w:rFonts w:ascii="Times New Roman" w:hAnsi="Times New Roman" w:cs="Times New Roman"/>
          <w:sz w:val="28"/>
          <w:szCs w:val="28"/>
        </w:rPr>
        <w:t>18.1. 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  <w:r w:rsidRPr="00671E3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86937F4" w14:textId="77777777" w:rsidR="00235844" w:rsidRPr="003243AE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18.2.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Выездное обследовани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 проводится без информирования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контролируемого лица.</w:t>
      </w:r>
    </w:p>
    <w:p w14:paraId="47944F73" w14:textId="77777777" w:rsidR="00235844" w:rsidRPr="00191659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18.3. </w:t>
      </w:r>
      <w:r w:rsidRPr="003243AE">
        <w:rPr>
          <w:rFonts w:ascii="Times New Roman" w:hAnsi="Times New Roman" w:cs="Times New Roman"/>
          <w:bCs/>
          <w:color w:val="000000"/>
          <w:sz w:val="28"/>
          <w:szCs w:val="28"/>
        </w:rPr>
        <w:t>В ходе выездного обследова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ния могут совершаться следующие </w:t>
      </w:r>
      <w:r w:rsidRPr="00191659">
        <w:rPr>
          <w:rFonts w:ascii="Times New Roman" w:hAnsi="Times New Roman" w:cs="Times New Roman"/>
          <w:bCs/>
          <w:color w:val="000000"/>
          <w:sz w:val="28"/>
          <w:szCs w:val="28"/>
        </w:rPr>
        <w:t>контрольные (надзорные) действия:</w:t>
      </w:r>
    </w:p>
    <w:p w14:paraId="1FB8D761" w14:textId="77777777" w:rsidR="00235844" w:rsidRPr="00191659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91659">
        <w:rPr>
          <w:rFonts w:ascii="Times New Roman" w:hAnsi="Times New Roman" w:cs="Times New Roman"/>
          <w:bCs/>
          <w:color w:val="000000"/>
          <w:sz w:val="28"/>
          <w:szCs w:val="28"/>
        </w:rPr>
        <w:t>1) осмотр;</w:t>
      </w:r>
    </w:p>
    <w:p w14:paraId="112B6D99" w14:textId="77777777" w:rsidR="00235844" w:rsidRPr="00191659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91659">
        <w:rPr>
          <w:rFonts w:ascii="Times New Roman" w:hAnsi="Times New Roman" w:cs="Times New Roman"/>
          <w:bCs/>
          <w:color w:val="000000"/>
          <w:sz w:val="28"/>
          <w:szCs w:val="28"/>
        </w:rPr>
        <w:t>2) инструментальное обследование.</w:t>
      </w:r>
    </w:p>
    <w:p w14:paraId="4A183364" w14:textId="77777777" w:rsidR="00235844" w:rsidRPr="00191659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D784EA2" w14:textId="77777777" w:rsidR="00235844" w:rsidRPr="00191659" w:rsidRDefault="00235844" w:rsidP="00235844">
      <w:pPr>
        <w:pStyle w:val="ConsPlusNormal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91659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19. Результаты контрольных (надзорных) мероприятий</w:t>
      </w:r>
    </w:p>
    <w:p w14:paraId="2B6D6562" w14:textId="77777777" w:rsidR="00235844" w:rsidRPr="00191659" w:rsidRDefault="00235844" w:rsidP="00235844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ED733D9" w14:textId="77777777" w:rsidR="00235844" w:rsidRPr="00191659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91659">
        <w:rPr>
          <w:rFonts w:ascii="Times New Roman" w:hAnsi="Times New Roman" w:cs="Times New Roman"/>
          <w:bCs/>
          <w:color w:val="000000"/>
          <w:sz w:val="28"/>
          <w:szCs w:val="28"/>
        </w:rPr>
        <w:t>19.1. По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мероприятия.</w:t>
      </w:r>
    </w:p>
    <w:p w14:paraId="40ECDE1B" w14:textId="77777777" w:rsidR="00235844" w:rsidRPr="00191659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91659">
        <w:rPr>
          <w:rFonts w:ascii="Times New Roman" w:hAnsi="Times New Roman" w:cs="Times New Roman"/>
          <w:bCs/>
          <w:color w:val="000000"/>
          <w:sz w:val="28"/>
          <w:szCs w:val="28"/>
        </w:rPr>
        <w:t>19.2. Документы, иные материалы, являющиеся доказательствами нарушения обязательных требований, должны быть приобщены к акту.</w:t>
      </w:r>
    </w:p>
    <w:p w14:paraId="5A117638" w14:textId="77777777" w:rsidR="00235844" w:rsidRPr="00191659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91659">
        <w:rPr>
          <w:rFonts w:ascii="Times New Roman" w:hAnsi="Times New Roman" w:cs="Times New Roman"/>
          <w:bCs/>
          <w:color w:val="000000"/>
          <w:sz w:val="28"/>
          <w:szCs w:val="28"/>
        </w:rPr>
        <w:t>Заполненные при проведении контрольного (надзорного) мероприятия проверочные листы должны быть приобщены к акту.</w:t>
      </w:r>
    </w:p>
    <w:p w14:paraId="6AF115F6" w14:textId="77777777" w:rsidR="00235844" w:rsidRPr="00191659" w:rsidRDefault="00235844" w:rsidP="00235844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91659">
        <w:rPr>
          <w:rFonts w:ascii="Times New Roman" w:hAnsi="Times New Roman" w:cs="Times New Roman"/>
          <w:bCs/>
          <w:color w:val="000000"/>
          <w:sz w:val="28"/>
          <w:szCs w:val="28"/>
        </w:rPr>
        <w:t>19.3. Оформление акта производится на месте проведения контрольного (надзорного) мероприятия в день окончания проведения такого мероприятия либо не позднее дня, следующего за днем окончания проведения такого мероприятия.</w:t>
      </w:r>
    </w:p>
    <w:p w14:paraId="002F0BEE" w14:textId="1C525497" w:rsidR="00235844" w:rsidRPr="00191659" w:rsidRDefault="00235844" w:rsidP="00191659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91659">
        <w:rPr>
          <w:rFonts w:ascii="Times New Roman" w:hAnsi="Times New Roman" w:cs="Times New Roman"/>
          <w:bCs/>
          <w:color w:val="000000"/>
          <w:sz w:val="28"/>
          <w:szCs w:val="28"/>
        </w:rPr>
        <w:t>19.4. Акт контрольного (надзорного) мероприятия, проведение которого было согласовано органами прокуратуры, направляется в органы прокуратуры</w:t>
      </w:r>
      <w:r w:rsidR="00191659" w:rsidRPr="00191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91659">
        <w:rPr>
          <w:rFonts w:ascii="Times New Roman" w:hAnsi="Times New Roman" w:cs="Times New Roman"/>
          <w:bCs/>
          <w:color w:val="000000"/>
          <w:sz w:val="28"/>
          <w:szCs w:val="28"/>
        </w:rPr>
        <w:t>посредством ЕРКНМ непосредственно после его оформления.</w:t>
      </w:r>
    </w:p>
    <w:p w14:paraId="27E95F90" w14:textId="77777777" w:rsidR="00235844" w:rsidRPr="00191659" w:rsidRDefault="00235844" w:rsidP="00235844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05C3DE0" w14:textId="68F2AA4D" w:rsidR="00671E3B" w:rsidRPr="00671E3B" w:rsidRDefault="00671E3B" w:rsidP="00671E3B">
      <w:pPr>
        <w:pStyle w:val="ac"/>
        <w:ind w:firstLine="0"/>
        <w:jc w:val="center"/>
        <w:rPr>
          <w:sz w:val="28"/>
          <w:szCs w:val="28"/>
        </w:rPr>
      </w:pPr>
      <w:r w:rsidRPr="00671E3B">
        <w:rPr>
          <w:sz w:val="28"/>
          <w:szCs w:val="28"/>
        </w:rPr>
        <w:t>20.</w:t>
      </w:r>
      <w:r w:rsidR="00191659">
        <w:rPr>
          <w:sz w:val="28"/>
          <w:szCs w:val="28"/>
        </w:rPr>
        <w:t xml:space="preserve"> </w:t>
      </w:r>
      <w:r w:rsidRPr="00671E3B">
        <w:rPr>
          <w:sz w:val="28"/>
          <w:szCs w:val="28"/>
        </w:rPr>
        <w:t>Досудебное обжалование</w:t>
      </w:r>
    </w:p>
    <w:p w14:paraId="3DBE6A8E" w14:textId="77777777" w:rsidR="00671E3B" w:rsidRPr="00191659" w:rsidRDefault="00671E3B" w:rsidP="00671E3B">
      <w:pPr>
        <w:pStyle w:val="ac"/>
        <w:ind w:firstLine="0"/>
        <w:jc w:val="center"/>
        <w:rPr>
          <w:bCs/>
          <w:sz w:val="28"/>
          <w:szCs w:val="28"/>
        </w:rPr>
      </w:pPr>
    </w:p>
    <w:p w14:paraId="4D0A9B8F" w14:textId="79F39DFE" w:rsidR="00671E3B" w:rsidRPr="00671E3B" w:rsidRDefault="00671E3B" w:rsidP="00671E3B">
      <w:pPr>
        <w:pStyle w:val="ac"/>
        <w:ind w:firstLine="708"/>
        <w:rPr>
          <w:b/>
          <w:sz w:val="28"/>
          <w:szCs w:val="28"/>
        </w:rPr>
      </w:pPr>
      <w:r w:rsidRPr="00671E3B">
        <w:rPr>
          <w:sz w:val="28"/>
          <w:szCs w:val="28"/>
        </w:rPr>
        <w:t>20.1.</w:t>
      </w:r>
      <w:r w:rsidR="00191659">
        <w:rPr>
          <w:sz w:val="28"/>
          <w:szCs w:val="28"/>
        </w:rPr>
        <w:t xml:space="preserve"> </w:t>
      </w:r>
      <w:r w:rsidRPr="00671E3B">
        <w:rPr>
          <w:sz w:val="28"/>
          <w:szCs w:val="28"/>
        </w:rPr>
        <w:t>Досудебный порядок подачи жалоб на решения контрольного (надзорного) органа, действий (бездействия) уполномоченных лиц, осуществляющих муниципальный контроль, не применяется.</w:t>
      </w:r>
    </w:p>
    <w:p w14:paraId="4EC55472" w14:textId="77777777" w:rsidR="00191659" w:rsidRDefault="00191659" w:rsidP="00191659">
      <w:pPr>
        <w:pStyle w:val="1"/>
        <w:ind w:firstLine="70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247E7F1" w14:textId="12011668" w:rsidR="00235844" w:rsidRPr="00B942C2" w:rsidRDefault="00235844" w:rsidP="00191659">
      <w:pPr>
        <w:pStyle w:val="1"/>
        <w:ind w:firstLine="70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942C2">
        <w:rPr>
          <w:rFonts w:ascii="Times New Roman" w:hAnsi="Times New Roman" w:cs="Times New Roman"/>
          <w:bCs/>
          <w:color w:val="000000"/>
          <w:sz w:val="28"/>
          <w:szCs w:val="28"/>
        </w:rPr>
        <w:t>21. Ключевые показатели муниципального контроля в сфере благоустройства и их целевые значения</w:t>
      </w:r>
    </w:p>
    <w:p w14:paraId="1B99AF71" w14:textId="77777777" w:rsidR="00235844" w:rsidRPr="00F4606E" w:rsidRDefault="00235844" w:rsidP="00235844">
      <w:pPr>
        <w:pStyle w:val="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1EC3FF1" w14:textId="77777777" w:rsidR="00235844" w:rsidRPr="00F4606E" w:rsidRDefault="00235844" w:rsidP="00235844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F4606E">
        <w:rPr>
          <w:rFonts w:ascii="Times New Roman" w:hAnsi="Times New Roman" w:cs="Times New Roman"/>
          <w:color w:val="000000"/>
          <w:sz w:val="28"/>
          <w:szCs w:val="28"/>
        </w:rPr>
        <w:t>.1. Оценка результативности и эффективности осуществления муниципального контроля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сфере благоустройства </w:t>
      </w:r>
      <w:r w:rsidRPr="00F4606E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на основании статьи 30 Федерального закона № 248-ФЗ. </w:t>
      </w:r>
    </w:p>
    <w:p w14:paraId="0F5DF2BF" w14:textId="7E612A2C" w:rsidR="00235844" w:rsidRPr="005C2637" w:rsidRDefault="00235844" w:rsidP="00235844">
      <w:pPr>
        <w:pStyle w:val="1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F4606E">
        <w:rPr>
          <w:rFonts w:ascii="Times New Roman" w:hAnsi="Times New Roman" w:cs="Times New Roman"/>
          <w:color w:val="000000"/>
          <w:sz w:val="28"/>
          <w:szCs w:val="28"/>
        </w:rPr>
        <w:t xml:space="preserve">.2 Ключевые показатели вида контроля и их целевые значения, индикативные показатели для муниципального контроля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сфере благоустройства </w:t>
      </w:r>
      <w:r w:rsidRPr="00F4606E">
        <w:rPr>
          <w:rFonts w:ascii="Times New Roman" w:hAnsi="Times New Roman" w:cs="Times New Roman"/>
          <w:color w:val="000000"/>
          <w:sz w:val="28"/>
          <w:szCs w:val="28"/>
        </w:rPr>
        <w:t xml:space="preserve">утверждаются </w:t>
      </w:r>
      <w:r w:rsidR="00E42E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Советом </w:t>
      </w:r>
      <w:proofErr w:type="spellStart"/>
      <w:r w:rsidR="00E42EDD">
        <w:rPr>
          <w:rFonts w:ascii="Times New Roman" w:hAnsi="Times New Roman" w:cs="Times New Roman"/>
          <w:bCs/>
          <w:color w:val="000000"/>
          <w:sz w:val="28"/>
          <w:szCs w:val="28"/>
        </w:rPr>
        <w:t>Чебургольского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12A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  <w:r w:rsidR="00191659">
        <w:rPr>
          <w:rFonts w:ascii="Times New Roman" w:hAnsi="Times New Roman" w:cs="Times New Roman"/>
          <w:sz w:val="28"/>
          <w:szCs w:val="28"/>
          <w:lang w:eastAsia="ar-SA"/>
        </w:rPr>
        <w:t>Красноармейского</w:t>
      </w:r>
      <w:r w:rsidRPr="00510683">
        <w:rPr>
          <w:rFonts w:ascii="Times New Roman" w:hAnsi="Times New Roman" w:cs="Times New Roman"/>
          <w:sz w:val="28"/>
          <w:szCs w:val="28"/>
          <w:lang w:eastAsia="ar-SA"/>
        </w:rPr>
        <w:t xml:space="preserve"> района.</w:t>
      </w:r>
    </w:p>
    <w:p w14:paraId="29C0552C" w14:textId="77777777" w:rsidR="00191659" w:rsidRDefault="00191659" w:rsidP="00191659">
      <w:pPr>
        <w:jc w:val="both"/>
        <w:rPr>
          <w:sz w:val="28"/>
          <w:szCs w:val="28"/>
        </w:rPr>
      </w:pPr>
    </w:p>
    <w:p w14:paraId="0350B6A7" w14:textId="77777777" w:rsidR="00191659" w:rsidRDefault="00191659" w:rsidP="00191659">
      <w:pPr>
        <w:jc w:val="both"/>
        <w:rPr>
          <w:sz w:val="28"/>
          <w:szCs w:val="28"/>
        </w:rPr>
      </w:pPr>
    </w:p>
    <w:p w14:paraId="27FEFE16" w14:textId="77777777" w:rsidR="00E42EDD" w:rsidRPr="008E4A88" w:rsidRDefault="00E42EDD" w:rsidP="00E42EDD">
      <w:pPr>
        <w:jc w:val="both"/>
        <w:rPr>
          <w:sz w:val="28"/>
          <w:szCs w:val="28"/>
        </w:rPr>
      </w:pPr>
      <w:r w:rsidRPr="008E4A88">
        <w:rPr>
          <w:sz w:val="28"/>
          <w:szCs w:val="28"/>
        </w:rPr>
        <w:t>Глава</w:t>
      </w:r>
    </w:p>
    <w:p w14:paraId="7C664DDB" w14:textId="77777777" w:rsidR="00E42EDD" w:rsidRPr="008E4A88" w:rsidRDefault="00E42EDD" w:rsidP="00E42EDD">
      <w:pPr>
        <w:jc w:val="both"/>
        <w:rPr>
          <w:sz w:val="28"/>
          <w:szCs w:val="28"/>
        </w:rPr>
      </w:pPr>
      <w:proofErr w:type="spellStart"/>
      <w:r w:rsidRPr="008E4A88">
        <w:rPr>
          <w:sz w:val="28"/>
          <w:szCs w:val="28"/>
        </w:rPr>
        <w:t>Чебургольского</w:t>
      </w:r>
      <w:proofErr w:type="spellEnd"/>
      <w:r w:rsidRPr="008E4A88">
        <w:rPr>
          <w:sz w:val="28"/>
          <w:szCs w:val="28"/>
        </w:rPr>
        <w:t xml:space="preserve"> сельского поселения</w:t>
      </w:r>
    </w:p>
    <w:p w14:paraId="7BC5CFC7" w14:textId="77777777" w:rsidR="00E42EDD" w:rsidRPr="008E4A88" w:rsidRDefault="00E42EDD" w:rsidP="00E42EDD">
      <w:pPr>
        <w:jc w:val="both"/>
        <w:rPr>
          <w:sz w:val="28"/>
          <w:szCs w:val="28"/>
        </w:rPr>
      </w:pPr>
      <w:r w:rsidRPr="008E4A88">
        <w:rPr>
          <w:sz w:val="28"/>
          <w:szCs w:val="28"/>
        </w:rPr>
        <w:t xml:space="preserve">Красноармейского района                                        </w:t>
      </w:r>
      <w:r>
        <w:rPr>
          <w:sz w:val="28"/>
          <w:szCs w:val="28"/>
        </w:rPr>
        <w:t xml:space="preserve">                   С.А. </w:t>
      </w:r>
      <w:proofErr w:type="spellStart"/>
      <w:r>
        <w:rPr>
          <w:sz w:val="28"/>
          <w:szCs w:val="28"/>
        </w:rPr>
        <w:t>Пономарё</w:t>
      </w:r>
      <w:r w:rsidRPr="008E4A88">
        <w:rPr>
          <w:sz w:val="28"/>
          <w:szCs w:val="28"/>
        </w:rPr>
        <w:t>ва</w:t>
      </w:r>
      <w:proofErr w:type="spellEnd"/>
    </w:p>
    <w:p w14:paraId="6EC103FF" w14:textId="77777777" w:rsidR="00E42EDD" w:rsidRPr="00267622" w:rsidRDefault="00E42EDD" w:rsidP="00E42EDD">
      <w:pPr>
        <w:ind w:firstLine="540"/>
        <w:jc w:val="both"/>
        <w:rPr>
          <w:sz w:val="28"/>
          <w:szCs w:val="28"/>
        </w:rPr>
      </w:pPr>
    </w:p>
    <w:p w14:paraId="09541552" w14:textId="77777777" w:rsidR="00191659" w:rsidRDefault="00191659" w:rsidP="00191659">
      <w:pPr>
        <w:jc w:val="both"/>
        <w:rPr>
          <w:sz w:val="28"/>
          <w:szCs w:val="28"/>
        </w:rPr>
      </w:pPr>
    </w:p>
    <w:p w14:paraId="709BC38E" w14:textId="77777777" w:rsidR="00E42EDD" w:rsidRDefault="00E42EDD" w:rsidP="00191659">
      <w:pPr>
        <w:suppressAutoHyphens/>
        <w:autoSpaceDE w:val="0"/>
        <w:ind w:left="5387"/>
        <w:rPr>
          <w:sz w:val="28"/>
          <w:szCs w:val="28"/>
        </w:rPr>
      </w:pPr>
    </w:p>
    <w:p w14:paraId="22AA1C3E" w14:textId="77777777" w:rsidR="00E42EDD" w:rsidRDefault="00E42EDD" w:rsidP="00191659">
      <w:pPr>
        <w:suppressAutoHyphens/>
        <w:autoSpaceDE w:val="0"/>
        <w:ind w:left="5387"/>
        <w:rPr>
          <w:sz w:val="28"/>
          <w:szCs w:val="28"/>
        </w:rPr>
      </w:pPr>
    </w:p>
    <w:p w14:paraId="730A4186" w14:textId="77777777" w:rsidR="00E42EDD" w:rsidRDefault="00E42EDD" w:rsidP="00191659">
      <w:pPr>
        <w:suppressAutoHyphens/>
        <w:autoSpaceDE w:val="0"/>
        <w:ind w:left="5387"/>
        <w:rPr>
          <w:sz w:val="28"/>
          <w:szCs w:val="28"/>
        </w:rPr>
      </w:pPr>
    </w:p>
    <w:p w14:paraId="6B80AB10" w14:textId="77777777" w:rsidR="00E42EDD" w:rsidRDefault="00E42EDD" w:rsidP="00191659">
      <w:pPr>
        <w:suppressAutoHyphens/>
        <w:autoSpaceDE w:val="0"/>
        <w:ind w:left="5387"/>
        <w:rPr>
          <w:sz w:val="28"/>
          <w:szCs w:val="28"/>
        </w:rPr>
      </w:pPr>
    </w:p>
    <w:p w14:paraId="422F688B" w14:textId="77777777" w:rsidR="00E42EDD" w:rsidRDefault="00E42EDD" w:rsidP="00191659">
      <w:pPr>
        <w:suppressAutoHyphens/>
        <w:autoSpaceDE w:val="0"/>
        <w:ind w:left="5387"/>
        <w:rPr>
          <w:sz w:val="28"/>
          <w:szCs w:val="28"/>
        </w:rPr>
      </w:pPr>
    </w:p>
    <w:p w14:paraId="2FCA6D58" w14:textId="77777777" w:rsidR="00E42EDD" w:rsidRDefault="00E42EDD" w:rsidP="00191659">
      <w:pPr>
        <w:suppressAutoHyphens/>
        <w:autoSpaceDE w:val="0"/>
        <w:ind w:left="5387"/>
        <w:rPr>
          <w:sz w:val="28"/>
          <w:szCs w:val="28"/>
        </w:rPr>
      </w:pPr>
    </w:p>
    <w:p w14:paraId="03D1A270" w14:textId="77777777" w:rsidR="00E42EDD" w:rsidRDefault="00E42EDD" w:rsidP="00191659">
      <w:pPr>
        <w:suppressAutoHyphens/>
        <w:autoSpaceDE w:val="0"/>
        <w:ind w:left="5387"/>
        <w:rPr>
          <w:sz w:val="28"/>
          <w:szCs w:val="28"/>
        </w:rPr>
      </w:pPr>
    </w:p>
    <w:p w14:paraId="773964B3" w14:textId="254D3940" w:rsidR="00235844" w:rsidRPr="00312AE9" w:rsidRDefault="00191659" w:rsidP="00191659">
      <w:pPr>
        <w:suppressAutoHyphens/>
        <w:autoSpaceDE w:val="0"/>
        <w:ind w:left="5387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lastRenderedPageBreak/>
        <w:t>Приложение</w:t>
      </w:r>
      <w:r w:rsidR="00235844">
        <w:rPr>
          <w:color w:val="000000"/>
          <w:sz w:val="28"/>
          <w:szCs w:val="28"/>
          <w:lang w:eastAsia="zh-CN"/>
        </w:rPr>
        <w:t xml:space="preserve"> № 1</w:t>
      </w:r>
    </w:p>
    <w:p w14:paraId="6FD924E7" w14:textId="77777777" w:rsidR="00235844" w:rsidRDefault="00235844" w:rsidP="00191659">
      <w:pPr>
        <w:suppressAutoHyphens/>
        <w:autoSpaceDE w:val="0"/>
        <w:ind w:left="5387"/>
        <w:rPr>
          <w:color w:val="000000"/>
          <w:sz w:val="28"/>
          <w:szCs w:val="28"/>
          <w:lang w:eastAsia="zh-CN"/>
        </w:rPr>
      </w:pPr>
    </w:p>
    <w:p w14:paraId="7869B81D" w14:textId="1A7AAB9F" w:rsidR="00235844" w:rsidRPr="00312AE9" w:rsidRDefault="00235844" w:rsidP="00191659">
      <w:pPr>
        <w:suppressAutoHyphens/>
        <w:autoSpaceDE w:val="0"/>
        <w:ind w:left="5387"/>
        <w:rPr>
          <w:color w:val="000000"/>
          <w:sz w:val="28"/>
          <w:szCs w:val="28"/>
          <w:lang w:eastAsia="zh-CN"/>
        </w:rPr>
      </w:pPr>
      <w:r w:rsidRPr="00312AE9">
        <w:rPr>
          <w:color w:val="000000"/>
          <w:sz w:val="28"/>
          <w:szCs w:val="28"/>
          <w:lang w:eastAsia="zh-CN"/>
        </w:rPr>
        <w:t xml:space="preserve">к Положению о муниципальном контроле </w:t>
      </w:r>
      <w:r>
        <w:rPr>
          <w:color w:val="000000"/>
          <w:sz w:val="28"/>
          <w:szCs w:val="28"/>
          <w:lang w:eastAsia="zh-CN"/>
        </w:rPr>
        <w:t>в сфере</w:t>
      </w:r>
      <w:r w:rsidR="00191659">
        <w:rPr>
          <w:color w:val="000000"/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  <w:t>благоустройства</w:t>
      </w:r>
    </w:p>
    <w:p w14:paraId="5F774169" w14:textId="77777777" w:rsidR="00235844" w:rsidRDefault="00235844" w:rsidP="00235844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D15482F" w14:textId="77777777" w:rsidR="00235844" w:rsidRPr="00B942C2" w:rsidRDefault="00235844" w:rsidP="00235844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942C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ИНДИКАТОРЫ </w:t>
      </w:r>
    </w:p>
    <w:p w14:paraId="347F3A9F" w14:textId="78F96E5B" w:rsidR="00235844" w:rsidRPr="00B942C2" w:rsidRDefault="00235844" w:rsidP="00235844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942C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</w:t>
      </w:r>
      <w:proofErr w:type="spellStart"/>
      <w:r w:rsidR="00E42ED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Чебургольского</w:t>
      </w:r>
      <w:proofErr w:type="spellEnd"/>
      <w:r w:rsidRPr="00B942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сельского поселения </w:t>
      </w:r>
      <w:r w:rsidR="0019165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Красноармейского</w:t>
      </w:r>
      <w:r w:rsidRPr="00B942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B942C2">
        <w:rPr>
          <w:rFonts w:ascii="Times New Roman" w:hAnsi="Times New Roman" w:cs="Times New Roman"/>
          <w:b w:val="0"/>
          <w:color w:val="000000"/>
          <w:sz w:val="28"/>
          <w:szCs w:val="28"/>
        </w:rPr>
        <w:t>района муниципального контроля в сфере благоустройства</w:t>
      </w:r>
    </w:p>
    <w:p w14:paraId="0FF8AFDE" w14:textId="77777777" w:rsidR="00235844" w:rsidRDefault="00235844" w:rsidP="0023584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27FA3C6" w14:textId="0D29BF4B" w:rsidR="00235844" w:rsidRDefault="00235844" w:rsidP="002358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E42EDD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в администрацию </w:t>
      </w:r>
      <w:proofErr w:type="spellStart"/>
      <w:r w:rsidR="00E42EDD">
        <w:rPr>
          <w:rFonts w:ascii="Times New Roman" w:hAnsi="Times New Roman" w:cs="Times New Roman"/>
          <w:color w:val="000000"/>
          <w:sz w:val="28"/>
          <w:szCs w:val="28"/>
        </w:rPr>
        <w:t>Чебургольского</w:t>
      </w:r>
      <w:proofErr w:type="spellEnd"/>
      <w:r w:rsidR="00191659" w:rsidRPr="0019165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Красноармейского района </w:t>
      </w:r>
      <w:r w:rsidRPr="00191659">
        <w:rPr>
          <w:rFonts w:ascii="Times New Roman" w:hAnsi="Times New Roman" w:cs="Times New Roman"/>
          <w:color w:val="000000"/>
          <w:sz w:val="28"/>
          <w:szCs w:val="28"/>
        </w:rPr>
        <w:t>обращений граждан, информации от органов государственной власти, органов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самоуправления, из средств массовой информации о наличии в деятельности контролируемого лица нарушения обязательных требований в сфере благоустройства.</w:t>
      </w:r>
    </w:p>
    <w:p w14:paraId="05BAD1C1" w14:textId="5D2D9DB5" w:rsidR="00235844" w:rsidRDefault="00235844" w:rsidP="002358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администрации </w:t>
      </w:r>
      <w:proofErr w:type="spellStart"/>
      <w:r w:rsidR="00E42EDD">
        <w:rPr>
          <w:rFonts w:ascii="Times New Roman" w:hAnsi="Times New Roman" w:cs="Times New Roman"/>
          <w:color w:val="000000"/>
          <w:sz w:val="28"/>
          <w:szCs w:val="28"/>
        </w:rPr>
        <w:t>Чебургольского</w:t>
      </w:r>
      <w:proofErr w:type="spellEnd"/>
      <w:r w:rsidR="00191659" w:rsidRPr="0019165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Красноармейского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нарушениях обязательных требований, указанных в пункте 1 настоящего приложения.</w:t>
      </w:r>
    </w:p>
    <w:p w14:paraId="6B0D7F06" w14:textId="6C12DD83" w:rsidR="00235844" w:rsidRDefault="00235844" w:rsidP="002358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Выявление в течение трех месяцев более пяти фактов несоответствия сведений (информации), предоставляемых контролируемыми лицами в соответствии с требованиями действующего законодательства в администрацию </w:t>
      </w:r>
      <w:proofErr w:type="spellStart"/>
      <w:r w:rsidR="00E42EDD">
        <w:rPr>
          <w:rFonts w:ascii="Times New Roman" w:hAnsi="Times New Roman" w:cs="Times New Roman"/>
          <w:color w:val="000000"/>
          <w:sz w:val="28"/>
          <w:szCs w:val="28"/>
        </w:rPr>
        <w:t>Чебургольского</w:t>
      </w:r>
      <w:proofErr w:type="spellEnd"/>
      <w:r w:rsidR="00191659" w:rsidRPr="0019165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Красноармейского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, информации, содержащейся в обращениях граждан, информации от органов государственной власти, органов местного самоуправления, из средств массовой информации.</w:t>
      </w:r>
    </w:p>
    <w:p w14:paraId="7FCF05EF" w14:textId="77777777" w:rsidR="00235844" w:rsidRDefault="00235844" w:rsidP="002358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Применение к контролируемому лицу мер правового воздействия за нарушение требований, указанных в пункте 1 настоящего приложения, а также 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неустранение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порядке.</w:t>
      </w:r>
    </w:p>
    <w:p w14:paraId="44238C4C" w14:textId="77777777" w:rsidR="00235844" w:rsidRDefault="00235844" w:rsidP="00235844">
      <w:pPr>
        <w:rPr>
          <w:sz w:val="28"/>
          <w:szCs w:val="28"/>
        </w:rPr>
      </w:pPr>
    </w:p>
    <w:p w14:paraId="22CA1DCC" w14:textId="77777777" w:rsidR="00235844" w:rsidRPr="00312AE9" w:rsidRDefault="00235844" w:rsidP="00235844">
      <w:pPr>
        <w:rPr>
          <w:sz w:val="28"/>
          <w:szCs w:val="28"/>
        </w:rPr>
      </w:pPr>
    </w:p>
    <w:p w14:paraId="20780433" w14:textId="77777777" w:rsidR="00E42EDD" w:rsidRPr="008E4A88" w:rsidRDefault="00E42EDD" w:rsidP="00E42EDD">
      <w:pPr>
        <w:jc w:val="both"/>
        <w:rPr>
          <w:sz w:val="28"/>
          <w:szCs w:val="28"/>
        </w:rPr>
      </w:pPr>
      <w:r w:rsidRPr="008E4A88">
        <w:rPr>
          <w:sz w:val="28"/>
          <w:szCs w:val="28"/>
        </w:rPr>
        <w:t>Глава</w:t>
      </w:r>
    </w:p>
    <w:p w14:paraId="3745CB54" w14:textId="77777777" w:rsidR="00E42EDD" w:rsidRPr="008E4A88" w:rsidRDefault="00E42EDD" w:rsidP="00E42EDD">
      <w:pPr>
        <w:jc w:val="both"/>
        <w:rPr>
          <w:sz w:val="28"/>
          <w:szCs w:val="28"/>
        </w:rPr>
      </w:pPr>
      <w:proofErr w:type="spellStart"/>
      <w:r w:rsidRPr="008E4A88">
        <w:rPr>
          <w:sz w:val="28"/>
          <w:szCs w:val="28"/>
        </w:rPr>
        <w:t>Чебургольского</w:t>
      </w:r>
      <w:proofErr w:type="spellEnd"/>
      <w:r w:rsidRPr="008E4A88">
        <w:rPr>
          <w:sz w:val="28"/>
          <w:szCs w:val="28"/>
        </w:rPr>
        <w:t xml:space="preserve"> сельского поселения</w:t>
      </w:r>
    </w:p>
    <w:p w14:paraId="0B963534" w14:textId="77777777" w:rsidR="00E42EDD" w:rsidRPr="008E4A88" w:rsidRDefault="00E42EDD" w:rsidP="00E42EDD">
      <w:pPr>
        <w:jc w:val="both"/>
        <w:rPr>
          <w:sz w:val="28"/>
          <w:szCs w:val="28"/>
        </w:rPr>
      </w:pPr>
      <w:r w:rsidRPr="008E4A88">
        <w:rPr>
          <w:sz w:val="28"/>
          <w:szCs w:val="28"/>
        </w:rPr>
        <w:t xml:space="preserve">Красноармейского района                                        </w:t>
      </w:r>
      <w:r>
        <w:rPr>
          <w:sz w:val="28"/>
          <w:szCs w:val="28"/>
        </w:rPr>
        <w:t xml:space="preserve">                   С.А. </w:t>
      </w:r>
      <w:proofErr w:type="spellStart"/>
      <w:r>
        <w:rPr>
          <w:sz w:val="28"/>
          <w:szCs w:val="28"/>
        </w:rPr>
        <w:t>Пономарё</w:t>
      </w:r>
      <w:r w:rsidRPr="008E4A88">
        <w:rPr>
          <w:sz w:val="28"/>
          <w:szCs w:val="28"/>
        </w:rPr>
        <w:t>ва</w:t>
      </w:r>
      <w:proofErr w:type="spellEnd"/>
    </w:p>
    <w:p w14:paraId="1C83BDA5" w14:textId="77777777" w:rsidR="00E42EDD" w:rsidRPr="00267622" w:rsidRDefault="00E42EDD" w:rsidP="00E42EDD">
      <w:pPr>
        <w:ind w:firstLine="540"/>
        <w:jc w:val="both"/>
        <w:rPr>
          <w:sz w:val="28"/>
          <w:szCs w:val="28"/>
        </w:rPr>
      </w:pPr>
    </w:p>
    <w:p w14:paraId="3EE5DAF3" w14:textId="77777777" w:rsidR="00235844" w:rsidRDefault="00235844" w:rsidP="00235844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14:paraId="05AF7D70" w14:textId="2AC8E519" w:rsidR="003243AE" w:rsidRDefault="003243AE" w:rsidP="00191659">
      <w:pPr>
        <w:jc w:val="both"/>
        <w:rPr>
          <w:b/>
          <w:bCs/>
          <w:color w:val="000000"/>
          <w:sz w:val="28"/>
          <w:szCs w:val="28"/>
        </w:rPr>
      </w:pPr>
    </w:p>
    <w:sectPr w:rsidR="003243AE" w:rsidSect="002B363E">
      <w:headerReference w:type="even" r:id="rId18"/>
      <w:pgSz w:w="11906" w:h="16838"/>
      <w:pgMar w:top="567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5213C" w14:textId="77777777" w:rsidR="00FA2E03" w:rsidRDefault="00FA2E03">
      <w:r>
        <w:separator/>
      </w:r>
    </w:p>
  </w:endnote>
  <w:endnote w:type="continuationSeparator" w:id="0">
    <w:p w14:paraId="356B0F1C" w14:textId="77777777" w:rsidR="00FA2E03" w:rsidRDefault="00FA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E3470" w14:textId="77777777" w:rsidR="00FA2E03" w:rsidRDefault="00FA2E03">
      <w:r>
        <w:separator/>
      </w:r>
    </w:p>
  </w:footnote>
  <w:footnote w:type="continuationSeparator" w:id="0">
    <w:p w14:paraId="2ED6C839" w14:textId="77777777" w:rsidR="00FA2E03" w:rsidRDefault="00FA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4AB64" w14:textId="77777777" w:rsidR="00191659" w:rsidRDefault="00191659" w:rsidP="00E17CD7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3490007B" w14:textId="77777777" w:rsidR="00191659" w:rsidRDefault="0019165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50" w:hanging="360"/>
      </w:pPr>
      <w:rPr>
        <w:u w:val="none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D6B0142"/>
    <w:multiLevelType w:val="hybridMultilevel"/>
    <w:tmpl w:val="BB2E6AB0"/>
    <w:lvl w:ilvl="0" w:tplc="DAA8E4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6212E11"/>
    <w:multiLevelType w:val="hybridMultilevel"/>
    <w:tmpl w:val="7C983FC0"/>
    <w:lvl w:ilvl="0" w:tplc="91F281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2B4016"/>
    <w:multiLevelType w:val="singleLevel"/>
    <w:tmpl w:val="841EF566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">
    <w:nsid w:val="49B84BB0"/>
    <w:multiLevelType w:val="hybridMultilevel"/>
    <w:tmpl w:val="6674E284"/>
    <w:lvl w:ilvl="0" w:tplc="AE347C7E">
      <w:start w:val="1"/>
      <w:numFmt w:val="decimal"/>
      <w:lvlText w:val="%1."/>
      <w:lvlJc w:val="left"/>
      <w:pPr>
        <w:ind w:left="1219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3A6E64"/>
    <w:multiLevelType w:val="hybridMultilevel"/>
    <w:tmpl w:val="7A0A3FEE"/>
    <w:lvl w:ilvl="0" w:tplc="47E80A38">
      <w:start w:val="1"/>
      <w:numFmt w:val="decimal"/>
      <w:lvlText w:val="%1."/>
      <w:lvlJc w:val="left"/>
      <w:pPr>
        <w:ind w:left="1976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B46EC3"/>
    <w:multiLevelType w:val="hybridMultilevel"/>
    <w:tmpl w:val="1C763F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9F131C"/>
    <w:multiLevelType w:val="hybridMultilevel"/>
    <w:tmpl w:val="6EE2575E"/>
    <w:lvl w:ilvl="0" w:tplc="8A845BD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78757BA1"/>
    <w:multiLevelType w:val="hybridMultilevel"/>
    <w:tmpl w:val="4B6E2752"/>
    <w:lvl w:ilvl="0" w:tplc="1B968D6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0D"/>
    <w:rsid w:val="00012053"/>
    <w:rsid w:val="00027295"/>
    <w:rsid w:val="00051C86"/>
    <w:rsid w:val="00057579"/>
    <w:rsid w:val="00057761"/>
    <w:rsid w:val="00057B08"/>
    <w:rsid w:val="000738D1"/>
    <w:rsid w:val="00074D6B"/>
    <w:rsid w:val="000B3469"/>
    <w:rsid w:val="000C5C31"/>
    <w:rsid w:val="000E10F4"/>
    <w:rsid w:val="000E4EFA"/>
    <w:rsid w:val="000E74C9"/>
    <w:rsid w:val="001044D6"/>
    <w:rsid w:val="0011498C"/>
    <w:rsid w:val="001401CF"/>
    <w:rsid w:val="00140FA4"/>
    <w:rsid w:val="001559B2"/>
    <w:rsid w:val="001559C9"/>
    <w:rsid w:val="00157F5D"/>
    <w:rsid w:val="00165B26"/>
    <w:rsid w:val="001665C5"/>
    <w:rsid w:val="00185DEC"/>
    <w:rsid w:val="00191659"/>
    <w:rsid w:val="001A0820"/>
    <w:rsid w:val="001A1DF3"/>
    <w:rsid w:val="001B76C4"/>
    <w:rsid w:val="001D2862"/>
    <w:rsid w:val="001D3C5E"/>
    <w:rsid w:val="00203DD6"/>
    <w:rsid w:val="00212049"/>
    <w:rsid w:val="002169D3"/>
    <w:rsid w:val="00235844"/>
    <w:rsid w:val="0023667B"/>
    <w:rsid w:val="00241958"/>
    <w:rsid w:val="002555E4"/>
    <w:rsid w:val="00256AEB"/>
    <w:rsid w:val="0027171E"/>
    <w:rsid w:val="00271D6A"/>
    <w:rsid w:val="00274EB2"/>
    <w:rsid w:val="00294CC3"/>
    <w:rsid w:val="00296CD0"/>
    <w:rsid w:val="002A451C"/>
    <w:rsid w:val="002B363E"/>
    <w:rsid w:val="002C1BEB"/>
    <w:rsid w:val="002C2D1F"/>
    <w:rsid w:val="002D11DE"/>
    <w:rsid w:val="002D122A"/>
    <w:rsid w:val="002E2688"/>
    <w:rsid w:val="002F3D66"/>
    <w:rsid w:val="002F5A17"/>
    <w:rsid w:val="00300F05"/>
    <w:rsid w:val="00302239"/>
    <w:rsid w:val="00312AE9"/>
    <w:rsid w:val="003243AE"/>
    <w:rsid w:val="00337B24"/>
    <w:rsid w:val="00354846"/>
    <w:rsid w:val="00370730"/>
    <w:rsid w:val="00373239"/>
    <w:rsid w:val="003822E0"/>
    <w:rsid w:val="003B2D91"/>
    <w:rsid w:val="003D403A"/>
    <w:rsid w:val="003E759D"/>
    <w:rsid w:val="003F19E9"/>
    <w:rsid w:val="003F4076"/>
    <w:rsid w:val="00405B3F"/>
    <w:rsid w:val="00407A1F"/>
    <w:rsid w:val="004103CA"/>
    <w:rsid w:val="00412EFA"/>
    <w:rsid w:val="00416841"/>
    <w:rsid w:val="00416D57"/>
    <w:rsid w:val="00423877"/>
    <w:rsid w:val="004255EA"/>
    <w:rsid w:val="00425B98"/>
    <w:rsid w:val="0042622A"/>
    <w:rsid w:val="00426E9F"/>
    <w:rsid w:val="0044488C"/>
    <w:rsid w:val="004555E1"/>
    <w:rsid w:val="00461144"/>
    <w:rsid w:val="004700BC"/>
    <w:rsid w:val="00471FBA"/>
    <w:rsid w:val="004736C4"/>
    <w:rsid w:val="004750C2"/>
    <w:rsid w:val="00482F2C"/>
    <w:rsid w:val="0048500E"/>
    <w:rsid w:val="0049164E"/>
    <w:rsid w:val="00495914"/>
    <w:rsid w:val="00496F3E"/>
    <w:rsid w:val="004A07CF"/>
    <w:rsid w:val="004A36D4"/>
    <w:rsid w:val="004C2E5B"/>
    <w:rsid w:val="004E179C"/>
    <w:rsid w:val="004E4F05"/>
    <w:rsid w:val="004E51F7"/>
    <w:rsid w:val="00504A81"/>
    <w:rsid w:val="00510683"/>
    <w:rsid w:val="00513C83"/>
    <w:rsid w:val="00523BE2"/>
    <w:rsid w:val="00524E4B"/>
    <w:rsid w:val="00525593"/>
    <w:rsid w:val="0053640A"/>
    <w:rsid w:val="00541411"/>
    <w:rsid w:val="00551D3D"/>
    <w:rsid w:val="0055253B"/>
    <w:rsid w:val="00596977"/>
    <w:rsid w:val="005C0323"/>
    <w:rsid w:val="005C03E3"/>
    <w:rsid w:val="005C1E1D"/>
    <w:rsid w:val="005C2637"/>
    <w:rsid w:val="005D0B4B"/>
    <w:rsid w:val="006249CC"/>
    <w:rsid w:val="00643DCB"/>
    <w:rsid w:val="00647352"/>
    <w:rsid w:val="0065002E"/>
    <w:rsid w:val="00654761"/>
    <w:rsid w:val="00671E3B"/>
    <w:rsid w:val="00675641"/>
    <w:rsid w:val="00681197"/>
    <w:rsid w:val="00682E9D"/>
    <w:rsid w:val="00696D5F"/>
    <w:rsid w:val="006A33F5"/>
    <w:rsid w:val="006A3B0D"/>
    <w:rsid w:val="006B1AEA"/>
    <w:rsid w:val="006D1EC5"/>
    <w:rsid w:val="006D682E"/>
    <w:rsid w:val="006F118F"/>
    <w:rsid w:val="006F5BF8"/>
    <w:rsid w:val="006F6853"/>
    <w:rsid w:val="006F6F5E"/>
    <w:rsid w:val="00710FB2"/>
    <w:rsid w:val="007138BE"/>
    <w:rsid w:val="00720121"/>
    <w:rsid w:val="00736A9C"/>
    <w:rsid w:val="007410CD"/>
    <w:rsid w:val="0075571B"/>
    <w:rsid w:val="007577FB"/>
    <w:rsid w:val="00763D1C"/>
    <w:rsid w:val="00777172"/>
    <w:rsid w:val="00785AD1"/>
    <w:rsid w:val="00786DAA"/>
    <w:rsid w:val="00787B0C"/>
    <w:rsid w:val="00790939"/>
    <w:rsid w:val="007A30B7"/>
    <w:rsid w:val="007A5D7A"/>
    <w:rsid w:val="007B4E28"/>
    <w:rsid w:val="007B617D"/>
    <w:rsid w:val="007C0B89"/>
    <w:rsid w:val="007D5132"/>
    <w:rsid w:val="007D5F0B"/>
    <w:rsid w:val="007E2393"/>
    <w:rsid w:val="007E2812"/>
    <w:rsid w:val="0080571F"/>
    <w:rsid w:val="0080606A"/>
    <w:rsid w:val="00811502"/>
    <w:rsid w:val="00812E49"/>
    <w:rsid w:val="00817828"/>
    <w:rsid w:val="008219B3"/>
    <w:rsid w:val="0082526D"/>
    <w:rsid w:val="0083019C"/>
    <w:rsid w:val="00830EE6"/>
    <w:rsid w:val="00831577"/>
    <w:rsid w:val="008317FA"/>
    <w:rsid w:val="008347CB"/>
    <w:rsid w:val="0087040F"/>
    <w:rsid w:val="00873D67"/>
    <w:rsid w:val="0087430C"/>
    <w:rsid w:val="008B7E78"/>
    <w:rsid w:val="008D20A8"/>
    <w:rsid w:val="008E4A88"/>
    <w:rsid w:val="008F0814"/>
    <w:rsid w:val="009000C6"/>
    <w:rsid w:val="009010B9"/>
    <w:rsid w:val="00912C11"/>
    <w:rsid w:val="009216DF"/>
    <w:rsid w:val="00922F5D"/>
    <w:rsid w:val="00941119"/>
    <w:rsid w:val="009412A7"/>
    <w:rsid w:val="0096293D"/>
    <w:rsid w:val="009729B3"/>
    <w:rsid w:val="009756D2"/>
    <w:rsid w:val="00992BA9"/>
    <w:rsid w:val="00997C92"/>
    <w:rsid w:val="009A10AB"/>
    <w:rsid w:val="009A58CB"/>
    <w:rsid w:val="009A619B"/>
    <w:rsid w:val="009B7741"/>
    <w:rsid w:val="009C7B21"/>
    <w:rsid w:val="009D2C26"/>
    <w:rsid w:val="009D3B80"/>
    <w:rsid w:val="009D4F82"/>
    <w:rsid w:val="009F0223"/>
    <w:rsid w:val="009F3592"/>
    <w:rsid w:val="00A02ED8"/>
    <w:rsid w:val="00A16659"/>
    <w:rsid w:val="00A204F1"/>
    <w:rsid w:val="00A35FC4"/>
    <w:rsid w:val="00A50631"/>
    <w:rsid w:val="00A60474"/>
    <w:rsid w:val="00A71148"/>
    <w:rsid w:val="00A83E1B"/>
    <w:rsid w:val="00AA18E7"/>
    <w:rsid w:val="00AA1F66"/>
    <w:rsid w:val="00AA6507"/>
    <w:rsid w:val="00AC6910"/>
    <w:rsid w:val="00AD044B"/>
    <w:rsid w:val="00AE3307"/>
    <w:rsid w:val="00AF089C"/>
    <w:rsid w:val="00AF6D73"/>
    <w:rsid w:val="00B04EA6"/>
    <w:rsid w:val="00B078E8"/>
    <w:rsid w:val="00B23B34"/>
    <w:rsid w:val="00B24913"/>
    <w:rsid w:val="00B50373"/>
    <w:rsid w:val="00B61C8D"/>
    <w:rsid w:val="00B639A7"/>
    <w:rsid w:val="00B86817"/>
    <w:rsid w:val="00B942C2"/>
    <w:rsid w:val="00B96731"/>
    <w:rsid w:val="00BA5180"/>
    <w:rsid w:val="00BB5F81"/>
    <w:rsid w:val="00BD379C"/>
    <w:rsid w:val="00BE781D"/>
    <w:rsid w:val="00BF09E8"/>
    <w:rsid w:val="00C04707"/>
    <w:rsid w:val="00C15CF3"/>
    <w:rsid w:val="00C168C9"/>
    <w:rsid w:val="00C4038B"/>
    <w:rsid w:val="00C4084C"/>
    <w:rsid w:val="00C44F83"/>
    <w:rsid w:val="00C55298"/>
    <w:rsid w:val="00C62246"/>
    <w:rsid w:val="00C72EDA"/>
    <w:rsid w:val="00C743C7"/>
    <w:rsid w:val="00C8106F"/>
    <w:rsid w:val="00C812E2"/>
    <w:rsid w:val="00C8698E"/>
    <w:rsid w:val="00C9053F"/>
    <w:rsid w:val="00C92C5A"/>
    <w:rsid w:val="00C9795B"/>
    <w:rsid w:val="00C97D60"/>
    <w:rsid w:val="00CA509E"/>
    <w:rsid w:val="00CB13F4"/>
    <w:rsid w:val="00CB1603"/>
    <w:rsid w:val="00CB765D"/>
    <w:rsid w:val="00CE4EA7"/>
    <w:rsid w:val="00D01DD7"/>
    <w:rsid w:val="00D01F20"/>
    <w:rsid w:val="00D0330D"/>
    <w:rsid w:val="00D24AB6"/>
    <w:rsid w:val="00D25CF1"/>
    <w:rsid w:val="00D379FF"/>
    <w:rsid w:val="00D410B3"/>
    <w:rsid w:val="00D41C1D"/>
    <w:rsid w:val="00D47754"/>
    <w:rsid w:val="00D60FEC"/>
    <w:rsid w:val="00D61FED"/>
    <w:rsid w:val="00D675D4"/>
    <w:rsid w:val="00D67B66"/>
    <w:rsid w:val="00D81C1D"/>
    <w:rsid w:val="00D923C9"/>
    <w:rsid w:val="00DA4BF6"/>
    <w:rsid w:val="00DB3831"/>
    <w:rsid w:val="00DD5F74"/>
    <w:rsid w:val="00E06D19"/>
    <w:rsid w:val="00E10D39"/>
    <w:rsid w:val="00E10E74"/>
    <w:rsid w:val="00E158C0"/>
    <w:rsid w:val="00E25D4C"/>
    <w:rsid w:val="00E315B3"/>
    <w:rsid w:val="00E4067C"/>
    <w:rsid w:val="00E420B3"/>
    <w:rsid w:val="00E42EDD"/>
    <w:rsid w:val="00E45161"/>
    <w:rsid w:val="00E453FB"/>
    <w:rsid w:val="00E639F2"/>
    <w:rsid w:val="00E70189"/>
    <w:rsid w:val="00E90DFD"/>
    <w:rsid w:val="00E92DC4"/>
    <w:rsid w:val="00E9454B"/>
    <w:rsid w:val="00EA67AE"/>
    <w:rsid w:val="00EA752D"/>
    <w:rsid w:val="00EA7EFD"/>
    <w:rsid w:val="00EB121A"/>
    <w:rsid w:val="00EB64D7"/>
    <w:rsid w:val="00EB765A"/>
    <w:rsid w:val="00EC37CD"/>
    <w:rsid w:val="00EC424F"/>
    <w:rsid w:val="00ED30EE"/>
    <w:rsid w:val="00ED4E12"/>
    <w:rsid w:val="00ED62D7"/>
    <w:rsid w:val="00EF7503"/>
    <w:rsid w:val="00F126F7"/>
    <w:rsid w:val="00F168DE"/>
    <w:rsid w:val="00F207FF"/>
    <w:rsid w:val="00F2724E"/>
    <w:rsid w:val="00F51278"/>
    <w:rsid w:val="00F673A4"/>
    <w:rsid w:val="00F70DBA"/>
    <w:rsid w:val="00F92A55"/>
    <w:rsid w:val="00F93EED"/>
    <w:rsid w:val="00F95E4B"/>
    <w:rsid w:val="00FA25D1"/>
    <w:rsid w:val="00FA2E03"/>
    <w:rsid w:val="00FB1F3D"/>
    <w:rsid w:val="00FB4862"/>
    <w:rsid w:val="00FB6933"/>
    <w:rsid w:val="00FD0BA3"/>
    <w:rsid w:val="00FD54DE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5C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BF8"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379C"/>
    <w:pPr>
      <w:suppressAutoHyphens/>
      <w:spacing w:after="120"/>
    </w:pPr>
    <w:rPr>
      <w:sz w:val="28"/>
      <w:lang w:val="x-none" w:eastAsia="ar-SA"/>
    </w:rPr>
  </w:style>
  <w:style w:type="character" w:customStyle="1" w:styleId="a4">
    <w:name w:val="Основной текст Знак"/>
    <w:link w:val="a3"/>
    <w:rsid w:val="00BD379C"/>
    <w:rPr>
      <w:rFonts w:cs="Calibri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D379C"/>
    <w:pPr>
      <w:suppressAutoHyphens/>
      <w:spacing w:after="120" w:line="480" w:lineRule="auto"/>
    </w:pPr>
    <w:rPr>
      <w:rFonts w:cs="Calibri"/>
      <w:sz w:val="28"/>
      <w:lang w:eastAsia="ar-SA"/>
    </w:rPr>
  </w:style>
  <w:style w:type="paragraph" w:styleId="a5">
    <w:name w:val="Body Text Indent"/>
    <w:basedOn w:val="a"/>
    <w:link w:val="a6"/>
    <w:uiPriority w:val="99"/>
    <w:unhideWhenUsed/>
    <w:rsid w:val="00A02ED8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rsid w:val="00A02ED8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D403A"/>
    <w:rPr>
      <w:rFonts w:ascii="Arial" w:hAnsi="Arial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3D403A"/>
    <w:rPr>
      <w:rFonts w:ascii="Arial" w:hAnsi="Arial" w:cs="Arial"/>
      <w:sz w:val="18"/>
      <w:szCs w:val="18"/>
    </w:rPr>
  </w:style>
  <w:style w:type="paragraph" w:customStyle="1" w:styleId="ConsNormal">
    <w:name w:val="ConsNormal"/>
    <w:rsid w:val="003B2D9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styleId="a9">
    <w:name w:val="Hyperlink"/>
    <w:rsid w:val="00D61FED"/>
    <w:rPr>
      <w:color w:val="0000FF"/>
      <w:u w:val="single"/>
    </w:rPr>
  </w:style>
  <w:style w:type="paragraph" w:customStyle="1" w:styleId="ConsPlusNormal">
    <w:name w:val="ConsPlusNormal"/>
    <w:uiPriority w:val="99"/>
    <w:rsid w:val="00D61FED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1">
    <w:name w:val="s_1"/>
    <w:basedOn w:val="a"/>
    <w:rsid w:val="00D61FED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D61FED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Title">
    <w:name w:val="ConsPlusTitle"/>
    <w:rsid w:val="006F5BF8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styleId="aa">
    <w:name w:val="No Spacing"/>
    <w:uiPriority w:val="1"/>
    <w:qFormat/>
    <w:rsid w:val="003822E0"/>
    <w:rPr>
      <w:sz w:val="24"/>
      <w:szCs w:val="24"/>
    </w:rPr>
  </w:style>
  <w:style w:type="character" w:customStyle="1" w:styleId="markedcontent">
    <w:name w:val="markedcontent"/>
    <w:rsid w:val="003243AE"/>
  </w:style>
  <w:style w:type="paragraph" w:customStyle="1" w:styleId="ConsNonformat">
    <w:name w:val="ConsNonformat"/>
    <w:rsid w:val="00B96731"/>
    <w:pPr>
      <w:widowControl w:val="0"/>
      <w:suppressAutoHyphens/>
      <w:autoSpaceDE w:val="0"/>
    </w:pPr>
    <w:rPr>
      <w:rFonts w:ascii="Courier New" w:eastAsia="Arial" w:hAnsi="Courier New" w:cs="Courier New"/>
      <w:kern w:val="2"/>
    </w:rPr>
  </w:style>
  <w:style w:type="character" w:styleId="ab">
    <w:name w:val="Emphasis"/>
    <w:uiPriority w:val="20"/>
    <w:qFormat/>
    <w:rsid w:val="00235844"/>
    <w:rPr>
      <w:i/>
      <w:iCs/>
    </w:rPr>
  </w:style>
  <w:style w:type="paragraph" w:customStyle="1" w:styleId="ac">
    <w:name w:val="Нормальный"/>
    <w:basedOn w:val="a"/>
    <w:rsid w:val="00235844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paragraph" w:styleId="ad">
    <w:name w:val="header"/>
    <w:basedOn w:val="a"/>
    <w:link w:val="ae"/>
    <w:rsid w:val="0035484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354846"/>
    <w:rPr>
      <w:sz w:val="24"/>
      <w:szCs w:val="24"/>
    </w:rPr>
  </w:style>
  <w:style w:type="character" w:styleId="af">
    <w:name w:val="page number"/>
    <w:basedOn w:val="a0"/>
    <w:rsid w:val="00354846"/>
  </w:style>
  <w:style w:type="paragraph" w:styleId="af0">
    <w:name w:val="List Paragraph"/>
    <w:basedOn w:val="a"/>
    <w:uiPriority w:val="34"/>
    <w:qFormat/>
    <w:rsid w:val="003548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BF8"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379C"/>
    <w:pPr>
      <w:suppressAutoHyphens/>
      <w:spacing w:after="120"/>
    </w:pPr>
    <w:rPr>
      <w:sz w:val="28"/>
      <w:lang w:val="x-none" w:eastAsia="ar-SA"/>
    </w:rPr>
  </w:style>
  <w:style w:type="character" w:customStyle="1" w:styleId="a4">
    <w:name w:val="Основной текст Знак"/>
    <w:link w:val="a3"/>
    <w:rsid w:val="00BD379C"/>
    <w:rPr>
      <w:rFonts w:cs="Calibri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D379C"/>
    <w:pPr>
      <w:suppressAutoHyphens/>
      <w:spacing w:after="120" w:line="480" w:lineRule="auto"/>
    </w:pPr>
    <w:rPr>
      <w:rFonts w:cs="Calibri"/>
      <w:sz w:val="28"/>
      <w:lang w:eastAsia="ar-SA"/>
    </w:rPr>
  </w:style>
  <w:style w:type="paragraph" w:styleId="a5">
    <w:name w:val="Body Text Indent"/>
    <w:basedOn w:val="a"/>
    <w:link w:val="a6"/>
    <w:uiPriority w:val="99"/>
    <w:unhideWhenUsed/>
    <w:rsid w:val="00A02ED8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rsid w:val="00A02ED8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D403A"/>
    <w:rPr>
      <w:rFonts w:ascii="Arial" w:hAnsi="Arial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3D403A"/>
    <w:rPr>
      <w:rFonts w:ascii="Arial" w:hAnsi="Arial" w:cs="Arial"/>
      <w:sz w:val="18"/>
      <w:szCs w:val="18"/>
    </w:rPr>
  </w:style>
  <w:style w:type="paragraph" w:customStyle="1" w:styleId="ConsNormal">
    <w:name w:val="ConsNormal"/>
    <w:rsid w:val="003B2D9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styleId="a9">
    <w:name w:val="Hyperlink"/>
    <w:rsid w:val="00D61FED"/>
    <w:rPr>
      <w:color w:val="0000FF"/>
      <w:u w:val="single"/>
    </w:rPr>
  </w:style>
  <w:style w:type="paragraph" w:customStyle="1" w:styleId="ConsPlusNormal">
    <w:name w:val="ConsPlusNormal"/>
    <w:uiPriority w:val="99"/>
    <w:rsid w:val="00D61FED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1">
    <w:name w:val="s_1"/>
    <w:basedOn w:val="a"/>
    <w:rsid w:val="00D61FED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D61FED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Title">
    <w:name w:val="ConsPlusTitle"/>
    <w:rsid w:val="006F5BF8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styleId="aa">
    <w:name w:val="No Spacing"/>
    <w:uiPriority w:val="1"/>
    <w:qFormat/>
    <w:rsid w:val="003822E0"/>
    <w:rPr>
      <w:sz w:val="24"/>
      <w:szCs w:val="24"/>
    </w:rPr>
  </w:style>
  <w:style w:type="character" w:customStyle="1" w:styleId="markedcontent">
    <w:name w:val="markedcontent"/>
    <w:rsid w:val="003243AE"/>
  </w:style>
  <w:style w:type="paragraph" w:customStyle="1" w:styleId="ConsNonformat">
    <w:name w:val="ConsNonformat"/>
    <w:rsid w:val="00B96731"/>
    <w:pPr>
      <w:widowControl w:val="0"/>
      <w:suppressAutoHyphens/>
      <w:autoSpaceDE w:val="0"/>
    </w:pPr>
    <w:rPr>
      <w:rFonts w:ascii="Courier New" w:eastAsia="Arial" w:hAnsi="Courier New" w:cs="Courier New"/>
      <w:kern w:val="2"/>
    </w:rPr>
  </w:style>
  <w:style w:type="character" w:styleId="ab">
    <w:name w:val="Emphasis"/>
    <w:uiPriority w:val="20"/>
    <w:qFormat/>
    <w:rsid w:val="00235844"/>
    <w:rPr>
      <w:i/>
      <w:iCs/>
    </w:rPr>
  </w:style>
  <w:style w:type="paragraph" w:customStyle="1" w:styleId="ac">
    <w:name w:val="Нормальный"/>
    <w:basedOn w:val="a"/>
    <w:rsid w:val="00235844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paragraph" w:styleId="ad">
    <w:name w:val="header"/>
    <w:basedOn w:val="a"/>
    <w:link w:val="ae"/>
    <w:rsid w:val="0035484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354846"/>
    <w:rPr>
      <w:sz w:val="24"/>
      <w:szCs w:val="24"/>
    </w:rPr>
  </w:style>
  <w:style w:type="character" w:styleId="af">
    <w:name w:val="page number"/>
    <w:basedOn w:val="a0"/>
    <w:rsid w:val="00354846"/>
  </w:style>
  <w:style w:type="paragraph" w:styleId="af0">
    <w:name w:val="List Paragraph"/>
    <w:basedOn w:val="a"/>
    <w:uiPriority w:val="34"/>
    <w:qFormat/>
    <w:rsid w:val="00354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suslugi.ru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8953D-BAD2-4BB5-AE3F-9E2F67D8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21</Pages>
  <Words>7470</Words>
  <Characters>42581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определения размера арендной платы</vt:lpstr>
    </vt:vector>
  </TitlesOfParts>
  <Company/>
  <LinksUpToDate>false</LinksUpToDate>
  <CharactersWithSpaces>49952</CharactersWithSpaces>
  <SharedDoc>false</SharedDoc>
  <HLinks>
    <vt:vector size="48" baseType="variant">
      <vt:variant>
        <vt:i4>6815842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/document/74449814/entry/7301</vt:lpwstr>
      </vt:variant>
      <vt:variant>
        <vt:i4>6094929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/document/74449814/entry/21</vt:lpwstr>
      </vt:variant>
      <vt:variant>
        <vt:i4>131145</vt:i4>
      </vt:variant>
      <vt:variant>
        <vt:i4>15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6750305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/document/74449814/entry/9010</vt:lpwstr>
      </vt:variant>
      <vt:variant>
        <vt:i4>6815844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/document/74449814/entry/6510</vt:lpwstr>
      </vt:variant>
      <vt:variant>
        <vt:i4>5701713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/document/74449814/entry/88</vt:lpwstr>
      </vt:variant>
      <vt:variant>
        <vt:i4>5636177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/document/74449814/entry/90</vt:lpwstr>
      </vt:variant>
      <vt:variant>
        <vt:i4>7143524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/document/74449814/entry/2502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определения размера арендной платы</dc:title>
  <dc:subject/>
  <dc:creator>User</dc:creator>
  <cp:keywords/>
  <cp:lastModifiedBy>Polzov</cp:lastModifiedBy>
  <cp:revision>33</cp:revision>
  <cp:lastPrinted>2026-03-18T11:17:00Z</cp:lastPrinted>
  <dcterms:created xsi:type="dcterms:W3CDTF">2026-01-19T10:49:00Z</dcterms:created>
  <dcterms:modified xsi:type="dcterms:W3CDTF">2026-05-06T07:58:00Z</dcterms:modified>
</cp:coreProperties>
</file>