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8E" w:rsidRDefault="00BE1D8E" w:rsidP="00875997">
      <w:pPr>
        <w:pStyle w:val="20"/>
        <w:shd w:val="clear" w:color="auto" w:fill="auto"/>
        <w:spacing w:before="0" w:after="0" w:line="280" w:lineRule="exact"/>
        <w:jc w:val="center"/>
        <w:rPr>
          <w:color w:val="000000"/>
          <w:sz w:val="32"/>
          <w:szCs w:val="32"/>
          <w:lang w:eastAsia="ru-RU" w:bidi="ru-RU"/>
        </w:rPr>
      </w:pPr>
    </w:p>
    <w:p w:rsidR="00875997" w:rsidRDefault="00875997" w:rsidP="00875997">
      <w:pPr>
        <w:pStyle w:val="20"/>
        <w:shd w:val="clear" w:color="auto" w:fill="auto"/>
        <w:spacing w:before="0" w:after="0" w:line="280" w:lineRule="exact"/>
        <w:jc w:val="center"/>
        <w:rPr>
          <w:color w:val="000000"/>
          <w:sz w:val="32"/>
          <w:szCs w:val="32"/>
          <w:lang w:eastAsia="ru-RU" w:bidi="ru-RU"/>
        </w:rPr>
      </w:pPr>
      <w:r w:rsidRPr="00CB1225">
        <w:rPr>
          <w:color w:val="000000"/>
          <w:sz w:val="32"/>
          <w:szCs w:val="32"/>
          <w:lang w:eastAsia="ru-RU" w:bidi="ru-RU"/>
        </w:rPr>
        <w:t>О новом в законодательстве</w:t>
      </w:r>
      <w:r w:rsidR="00014161" w:rsidRPr="00014161">
        <w:rPr>
          <w:color w:val="000000"/>
          <w:lang w:eastAsia="ru-RU" w:bidi="ru-RU"/>
        </w:rPr>
        <w:t xml:space="preserve"> </w:t>
      </w:r>
      <w:r w:rsidR="00014161" w:rsidRPr="00014161">
        <w:rPr>
          <w:color w:val="000000"/>
          <w:sz w:val="32"/>
          <w:szCs w:val="32"/>
          <w:lang w:eastAsia="ru-RU" w:bidi="ru-RU"/>
        </w:rPr>
        <w:t>на поддержку семей</w:t>
      </w:r>
    </w:p>
    <w:p w:rsidR="00BE1D8E" w:rsidRPr="00CB1225" w:rsidRDefault="00BE1D8E" w:rsidP="00875997">
      <w:pPr>
        <w:pStyle w:val="20"/>
        <w:shd w:val="clear" w:color="auto" w:fill="auto"/>
        <w:spacing w:before="0" w:after="0" w:line="280" w:lineRule="exact"/>
        <w:jc w:val="center"/>
        <w:rPr>
          <w:sz w:val="32"/>
          <w:szCs w:val="32"/>
        </w:rPr>
      </w:pPr>
    </w:p>
    <w:p w:rsidR="00875997" w:rsidRDefault="00875997" w:rsidP="00875997">
      <w:pPr>
        <w:pStyle w:val="20"/>
        <w:shd w:val="clear" w:color="auto" w:fill="auto"/>
        <w:spacing w:before="0" w:after="0" w:line="317" w:lineRule="exact"/>
        <w:ind w:firstLine="760"/>
      </w:pPr>
      <w:r>
        <w:rPr>
          <w:color w:val="000000"/>
          <w:lang w:eastAsia="ru-RU" w:bidi="ru-RU"/>
        </w:rPr>
        <w:t>С 1 января 2022 года вступили в силу новые Федеральные законы, направленные на поддержку семей, детей, граждан трудоспособного и пенсионного возрастов:</w:t>
      </w:r>
    </w:p>
    <w:p w:rsidR="00875997" w:rsidRDefault="00875997" w:rsidP="00875997">
      <w:pPr>
        <w:pStyle w:val="20"/>
        <w:numPr>
          <w:ilvl w:val="0"/>
          <w:numId w:val="1"/>
        </w:numPr>
        <w:shd w:val="clear" w:color="auto" w:fill="auto"/>
        <w:tabs>
          <w:tab w:val="left" w:pos="1386"/>
        </w:tabs>
        <w:spacing w:before="0" w:after="0" w:line="317" w:lineRule="exact"/>
        <w:ind w:firstLine="760"/>
      </w:pPr>
      <w:r>
        <w:rPr>
          <w:color w:val="000000"/>
          <w:lang w:eastAsia="ru-RU" w:bidi="ru-RU"/>
        </w:rPr>
        <w:t>Больше семей смогут получать ежемесячную выплату на первого и второго ребенка до трех лет. Она положена, если среднедушевой доход меньше двух прожиточных минимумов для трудоспособного населения в регионе. Раньше этот показатель брали за 2 квартал предыдущего года, теперь - за год обращения. Вырастет и размер пособия. Он будет равен прожиточному минимуму для детей на тот год, когда обратились за выплатой (ФЗ от 29.12.2020 № 473-ФЗ).</w:t>
      </w:r>
    </w:p>
    <w:p w:rsidR="00875997" w:rsidRDefault="00875997" w:rsidP="00875997">
      <w:pPr>
        <w:pStyle w:val="20"/>
        <w:numPr>
          <w:ilvl w:val="0"/>
          <w:numId w:val="1"/>
        </w:numPr>
        <w:shd w:val="clear" w:color="auto" w:fill="auto"/>
        <w:tabs>
          <w:tab w:val="left" w:pos="1386"/>
        </w:tabs>
        <w:spacing w:before="0" w:after="0" w:line="322" w:lineRule="exact"/>
        <w:ind w:firstLine="760"/>
      </w:pPr>
      <w:r>
        <w:rPr>
          <w:color w:val="000000"/>
          <w:lang w:eastAsia="ru-RU" w:bidi="ru-RU"/>
        </w:rPr>
        <w:t xml:space="preserve">Граждане смогут получать информацию о мерах </w:t>
      </w:r>
      <w:proofErr w:type="spellStart"/>
      <w:r>
        <w:rPr>
          <w:color w:val="000000"/>
          <w:lang w:eastAsia="ru-RU" w:bidi="ru-RU"/>
        </w:rPr>
        <w:t>соцподдержки</w:t>
      </w:r>
      <w:proofErr w:type="spellEnd"/>
      <w:r>
        <w:rPr>
          <w:color w:val="000000"/>
          <w:lang w:eastAsia="ru-RU" w:bidi="ru-RU"/>
        </w:rPr>
        <w:t xml:space="preserve"> при личном посещении органов власти и местного самоуправления, специализированных организаций и МФЦ. Пока они могут это сделать через портал «</w:t>
      </w:r>
      <w:proofErr w:type="spellStart"/>
      <w:r>
        <w:rPr>
          <w:color w:val="000000"/>
          <w:lang w:eastAsia="ru-RU" w:bidi="ru-RU"/>
        </w:rPr>
        <w:t>Госуслуги</w:t>
      </w:r>
      <w:proofErr w:type="spellEnd"/>
      <w:r>
        <w:rPr>
          <w:color w:val="000000"/>
          <w:lang w:eastAsia="ru-RU" w:bidi="ru-RU"/>
        </w:rPr>
        <w:t>» и по бесплатному номеру (ФЗ от 27.12.2019 № 461-ФЗ)</w:t>
      </w:r>
    </w:p>
    <w:p w:rsidR="00875997" w:rsidRDefault="00875997" w:rsidP="00875997">
      <w:pPr>
        <w:pStyle w:val="20"/>
        <w:numPr>
          <w:ilvl w:val="0"/>
          <w:numId w:val="1"/>
        </w:numPr>
        <w:shd w:val="clear" w:color="auto" w:fill="auto"/>
        <w:tabs>
          <w:tab w:val="left" w:pos="1386"/>
        </w:tabs>
        <w:spacing w:before="0" w:after="0" w:line="322" w:lineRule="exact"/>
        <w:ind w:firstLine="760"/>
      </w:pPr>
      <w:r>
        <w:rPr>
          <w:color w:val="000000"/>
          <w:lang w:eastAsia="ru-RU" w:bidi="ru-RU"/>
        </w:rPr>
        <w:t>Государство может вернуть гражданам часть денег, потраченных на физкультурно-оздоровительные услуги. Это стало частью социального вычета. Применить его можно к доходам, полученным с 1 января 2022 года (ФЗ от 04.05.2021 № 88-ФЗ).</w:t>
      </w:r>
    </w:p>
    <w:p w:rsidR="00875997" w:rsidRDefault="00875997" w:rsidP="00875997">
      <w:pPr>
        <w:pStyle w:val="20"/>
        <w:numPr>
          <w:ilvl w:val="0"/>
          <w:numId w:val="1"/>
        </w:numPr>
        <w:shd w:val="clear" w:color="auto" w:fill="auto"/>
        <w:tabs>
          <w:tab w:val="left" w:pos="1386"/>
        </w:tabs>
        <w:spacing w:before="0" w:after="0" w:line="322" w:lineRule="exact"/>
        <w:ind w:firstLine="760"/>
      </w:pPr>
      <w:r>
        <w:rPr>
          <w:color w:val="000000"/>
          <w:lang w:eastAsia="ru-RU" w:bidi="ru-RU"/>
        </w:rPr>
        <w:t>При приеме на работу граждан без трудового стажа не требуется их согласие на взаимодействие с работодателем посредством электронного документооборота.</w:t>
      </w:r>
      <w:r>
        <w:t xml:space="preserve"> </w:t>
      </w:r>
      <w:r>
        <w:rPr>
          <w:color w:val="000000"/>
          <w:lang w:eastAsia="ru-RU" w:bidi="ru-RU"/>
        </w:rPr>
        <w:t>Электронный документооборот поможет работникам без посещения кадровой службы подписывать документы, касающиеся трудовых отношений, электронной подписью и иметь быстрый доступ к необходимой документации (ФЗ от 22.11.2021 № 377-ФЗ).</w:t>
      </w:r>
    </w:p>
    <w:p w:rsidR="00875997" w:rsidRDefault="00875997" w:rsidP="00875997">
      <w:pPr>
        <w:pStyle w:val="20"/>
        <w:numPr>
          <w:ilvl w:val="0"/>
          <w:numId w:val="1"/>
        </w:numPr>
        <w:shd w:val="clear" w:color="auto" w:fill="auto"/>
        <w:tabs>
          <w:tab w:val="left" w:pos="1386"/>
        </w:tabs>
        <w:spacing w:before="0" w:after="0" w:line="322" w:lineRule="exact"/>
        <w:ind w:firstLine="760"/>
      </w:pPr>
      <w:r>
        <w:rPr>
          <w:color w:val="000000"/>
          <w:lang w:eastAsia="ru-RU" w:bidi="ru-RU"/>
        </w:rPr>
        <w:t>Отказать в субсидии смогут, только если дело о взыскании долга было рассмотрено в суде и судебный а</w:t>
      </w:r>
      <w:proofErr w:type="gramStart"/>
      <w:r>
        <w:rPr>
          <w:color w:val="000000"/>
          <w:lang w:eastAsia="ru-RU" w:bidi="ru-RU"/>
        </w:rPr>
        <w:t>кт вст</w:t>
      </w:r>
      <w:proofErr w:type="gramEnd"/>
      <w:r>
        <w:rPr>
          <w:color w:val="000000"/>
          <w:lang w:eastAsia="ru-RU" w:bidi="ru-RU"/>
        </w:rPr>
        <w:t xml:space="preserve">упил в силу, а долги образовались за период не более трех последних лет. Раньше ее предоставляли, если у гражданина вообще не было задолженности или были соглашения по ее погашению. Кроме того, для получения субсидии и компенсации на оплату ЖКУ не придется </w:t>
      </w:r>
      <w:proofErr w:type="gramStart"/>
      <w:r>
        <w:rPr>
          <w:color w:val="000000"/>
          <w:lang w:eastAsia="ru-RU" w:bidi="ru-RU"/>
        </w:rPr>
        <w:t>предоставлять документы</w:t>
      </w:r>
      <w:proofErr w:type="gramEnd"/>
      <w:r>
        <w:rPr>
          <w:color w:val="000000"/>
          <w:lang w:eastAsia="ru-RU" w:bidi="ru-RU"/>
        </w:rPr>
        <w:t xml:space="preserve"> </w:t>
      </w:r>
      <w:r>
        <w:t>(ФЗ от 28.11.2018 №442-ФЗ).</w:t>
      </w:r>
    </w:p>
    <w:p w:rsidR="00875997" w:rsidRDefault="00875997" w:rsidP="00875997">
      <w:pPr>
        <w:pStyle w:val="20"/>
        <w:numPr>
          <w:ilvl w:val="0"/>
          <w:numId w:val="2"/>
        </w:numPr>
        <w:shd w:val="clear" w:color="auto" w:fill="auto"/>
        <w:tabs>
          <w:tab w:val="left" w:pos="1459"/>
        </w:tabs>
        <w:spacing w:before="0" w:after="0" w:line="322" w:lineRule="exact"/>
        <w:ind w:firstLine="800"/>
      </w:pPr>
      <w:r>
        <w:rPr>
          <w:color w:val="000000"/>
          <w:lang w:eastAsia="ru-RU" w:bidi="ru-RU"/>
        </w:rPr>
        <w:t>Страховые выплаты будут перечисляться ФСС напрямую - на банковский счет или через «Почту России»». Это позволит гражданам получать пособия без задержек независимо от финансового положения работодателей. Изменения затрагивают выплаты по больничным, пособия по беременности и родам, а также по уходу за ребенком и единовременные пособия при рождении ребенка (ФЗ от 30.04.2021 № 126-ФЗ).</w:t>
      </w:r>
    </w:p>
    <w:p w:rsidR="00875997" w:rsidRDefault="00875997" w:rsidP="00875997">
      <w:pPr>
        <w:pStyle w:val="20"/>
        <w:numPr>
          <w:ilvl w:val="0"/>
          <w:numId w:val="2"/>
        </w:numPr>
        <w:shd w:val="clear" w:color="auto" w:fill="auto"/>
        <w:tabs>
          <w:tab w:val="left" w:pos="1459"/>
        </w:tabs>
        <w:spacing w:before="0" w:after="0" w:line="322" w:lineRule="exact"/>
        <w:ind w:firstLine="800"/>
      </w:pPr>
      <w:r>
        <w:rPr>
          <w:color w:val="000000"/>
          <w:lang w:eastAsia="ru-RU" w:bidi="ru-RU"/>
        </w:rPr>
        <w:t xml:space="preserve">Страховые и социальные пенсии по инвалидности, а также пенсии по предложению органов службы занятости теперь назначат в </w:t>
      </w:r>
      <w:proofErr w:type="spellStart"/>
      <w:r>
        <w:rPr>
          <w:color w:val="000000"/>
          <w:lang w:eastAsia="ru-RU" w:bidi="ru-RU"/>
        </w:rPr>
        <w:t>беззаявительном</w:t>
      </w:r>
      <w:proofErr w:type="spellEnd"/>
      <w:r>
        <w:rPr>
          <w:color w:val="000000"/>
          <w:lang w:eastAsia="ru-RU" w:bidi="ru-RU"/>
        </w:rPr>
        <w:t xml:space="preserve"> порядке. Не нужно будет писать заявление и на социальные доплаты к пенсии, например, до уровня прожиточного минимума. Кроме того, ПФР будет раз в три года уведомлять женщин с 40 лет и мужчин с 45 лет о том, как происходит формирование пенсии (ФЗ от 26.05.2021 № 153-ФЗ).</w:t>
      </w:r>
    </w:p>
    <w:p w:rsidR="00875997" w:rsidRDefault="00875997" w:rsidP="00875997">
      <w:pPr>
        <w:pStyle w:val="20"/>
        <w:numPr>
          <w:ilvl w:val="0"/>
          <w:numId w:val="2"/>
        </w:numPr>
        <w:shd w:val="clear" w:color="auto" w:fill="auto"/>
        <w:tabs>
          <w:tab w:val="left" w:pos="1459"/>
        </w:tabs>
        <w:spacing w:before="0" w:after="0" w:line="322" w:lineRule="exact"/>
        <w:ind w:firstLine="800"/>
      </w:pPr>
      <w:r>
        <w:rPr>
          <w:color w:val="000000"/>
          <w:lang w:eastAsia="ru-RU" w:bidi="ru-RU"/>
        </w:rPr>
        <w:t xml:space="preserve">В России начнет действовать единый федеральный информационный регистр. Он будет содержать Ф.И.О., дату и место рождения, пол, СНИЛС, ИНН, гражданство и семейное положение граждан, то есть общие </w:t>
      </w:r>
      <w:r>
        <w:rPr>
          <w:color w:val="000000"/>
          <w:lang w:eastAsia="ru-RU" w:bidi="ru-RU"/>
        </w:rPr>
        <w:lastRenderedPageBreak/>
        <w:t xml:space="preserve">данные, которыми государство располагает, будут собраны воедино. Новую информацию собирать не будут. Закон упростит получение субсидий и </w:t>
      </w:r>
      <w:proofErr w:type="gramStart"/>
      <w:r>
        <w:rPr>
          <w:color w:val="000000"/>
          <w:lang w:eastAsia="ru-RU" w:bidi="ru-RU"/>
        </w:rPr>
        <w:t>льгот</w:t>
      </w:r>
      <w:proofErr w:type="gramEnd"/>
      <w:r>
        <w:rPr>
          <w:color w:val="000000"/>
          <w:lang w:eastAsia="ru-RU" w:bidi="ru-RU"/>
        </w:rPr>
        <w:t xml:space="preserve"> и уменьшат бумажную волокиту (ФЗ от 08.06.2020 № 168-ФЗ).</w:t>
      </w:r>
    </w:p>
    <w:p w:rsidR="00875997" w:rsidRDefault="00875997" w:rsidP="00875997">
      <w:pPr>
        <w:pStyle w:val="20"/>
        <w:numPr>
          <w:ilvl w:val="0"/>
          <w:numId w:val="2"/>
        </w:numPr>
        <w:shd w:val="clear" w:color="auto" w:fill="auto"/>
        <w:tabs>
          <w:tab w:val="left" w:pos="1459"/>
        </w:tabs>
        <w:spacing w:before="0" w:after="0" w:line="322" w:lineRule="exact"/>
        <w:ind w:firstLine="800"/>
      </w:pPr>
      <w:r>
        <w:rPr>
          <w:color w:val="000000"/>
          <w:lang w:eastAsia="ru-RU" w:bidi="ru-RU"/>
        </w:rPr>
        <w:t xml:space="preserve">Список доходов, на которые не может быть обращено взыскание в ходе исполнительного производства, пополняется единовременными социальными выплатами, пособиями беременным женщинам и выплатами в рамках </w:t>
      </w:r>
      <w:proofErr w:type="spellStart"/>
      <w:r>
        <w:rPr>
          <w:color w:val="000000"/>
          <w:lang w:eastAsia="ru-RU" w:bidi="ru-RU"/>
        </w:rPr>
        <w:t>соцконтракта</w:t>
      </w:r>
      <w:proofErr w:type="spellEnd"/>
      <w:r>
        <w:rPr>
          <w:color w:val="000000"/>
          <w:lang w:eastAsia="ru-RU" w:bidi="ru-RU"/>
        </w:rPr>
        <w:t xml:space="preserve"> (ФЗ от 30.12.2021 № 444-ФЗ).</w:t>
      </w:r>
    </w:p>
    <w:p w:rsidR="00875997" w:rsidRDefault="00875997" w:rsidP="00875997">
      <w:pPr>
        <w:pStyle w:val="20"/>
        <w:numPr>
          <w:ilvl w:val="0"/>
          <w:numId w:val="2"/>
        </w:numPr>
        <w:shd w:val="clear" w:color="auto" w:fill="auto"/>
        <w:tabs>
          <w:tab w:val="left" w:pos="1459"/>
        </w:tabs>
        <w:spacing w:before="0" w:after="0" w:line="322" w:lineRule="exact"/>
        <w:ind w:firstLine="800"/>
      </w:pPr>
      <w:r>
        <w:rPr>
          <w:color w:val="000000"/>
          <w:lang w:eastAsia="ru-RU" w:bidi="ru-RU"/>
        </w:rPr>
        <w:t>Теперь административная и уголовная ответственность будет грозить не только за отказ платить алименты на детей или нетрудоспособных родителей, но и за частичную их неуплату (ФЗ от 30.12.2021 № 479-ФЗ, ФЗ от 30.12.2021 № 499-ФЗ).</w:t>
      </w:r>
    </w:p>
    <w:p w:rsidR="00875997" w:rsidRDefault="00875997" w:rsidP="00875997">
      <w:pPr>
        <w:pStyle w:val="20"/>
        <w:numPr>
          <w:ilvl w:val="0"/>
          <w:numId w:val="2"/>
        </w:numPr>
        <w:shd w:val="clear" w:color="auto" w:fill="auto"/>
        <w:tabs>
          <w:tab w:val="left" w:pos="1459"/>
        </w:tabs>
        <w:spacing w:before="0" w:after="0" w:line="322" w:lineRule="exact"/>
        <w:ind w:firstLine="800"/>
      </w:pPr>
      <w:r>
        <w:rPr>
          <w:color w:val="000000"/>
          <w:lang w:eastAsia="ru-RU" w:bidi="ru-RU"/>
        </w:rPr>
        <w:t xml:space="preserve">Банк России получил право ограничивать выдачу необоснованных потребительских кредитов банками и займов </w:t>
      </w:r>
      <w:proofErr w:type="spellStart"/>
      <w:r>
        <w:rPr>
          <w:color w:val="000000"/>
          <w:lang w:eastAsia="ru-RU" w:bidi="ru-RU"/>
        </w:rPr>
        <w:t>микрофинансовыми</w:t>
      </w:r>
      <w:proofErr w:type="spellEnd"/>
      <w:r>
        <w:rPr>
          <w:color w:val="000000"/>
          <w:lang w:eastAsia="ru-RU" w:bidi="ru-RU"/>
        </w:rPr>
        <w:t xml:space="preserve"> компаниями (МФО). Совет ИРЕКТОРОВ Банка России будет определять виды займов и кредитов, которые будут касаться этой меры (ФЗ от 06.12.2021 № 398-ФЗ). Нововведение защитит людей от попадания в «долговую ловушку», поможет сохранить свои средства. Это решение обосновано сложившейся ситуацией на рынке потребительского кредитования: 30% граждан, имеющих кредит, отдают более 80% своего дохода, в итоге попадают в финансовую зависимость.</w:t>
      </w:r>
    </w:p>
    <w:p w:rsidR="00875997" w:rsidRDefault="00875997" w:rsidP="00875997">
      <w:pPr>
        <w:pStyle w:val="20"/>
        <w:numPr>
          <w:ilvl w:val="0"/>
          <w:numId w:val="2"/>
        </w:numPr>
        <w:shd w:val="clear" w:color="auto" w:fill="auto"/>
        <w:tabs>
          <w:tab w:val="left" w:pos="1459"/>
        </w:tabs>
        <w:spacing w:before="0" w:after="0" w:line="322" w:lineRule="exact"/>
        <w:ind w:firstLine="800"/>
      </w:pPr>
      <w:r>
        <w:rPr>
          <w:color w:val="000000"/>
          <w:lang w:eastAsia="ru-RU" w:bidi="ru-RU"/>
        </w:rPr>
        <w:t>В связи с изменением прожиточного минимума с 1 января 2022 г. меняется размер социальной выплаты. Ежемесячная выплата в связи с рождением (усыновлением) первого ребенка - 11784 рубля.</w:t>
      </w:r>
    </w:p>
    <w:p w:rsidR="00875997" w:rsidRDefault="00875997" w:rsidP="00875997">
      <w:pPr>
        <w:pStyle w:val="20"/>
        <w:numPr>
          <w:ilvl w:val="0"/>
          <w:numId w:val="2"/>
        </w:numPr>
        <w:shd w:val="clear" w:color="auto" w:fill="auto"/>
        <w:tabs>
          <w:tab w:val="left" w:pos="1459"/>
        </w:tabs>
        <w:spacing w:before="0" w:after="0" w:line="322" w:lineRule="exact"/>
        <w:ind w:firstLine="800"/>
      </w:pPr>
      <w:r>
        <w:rPr>
          <w:color w:val="000000"/>
          <w:lang w:eastAsia="ru-RU" w:bidi="ru-RU"/>
        </w:rPr>
        <w:t>Ежемесячная денежная выплата на ребенка от 3- до 7 лет включительно с 1 января 2022 года составит:</w:t>
      </w:r>
    </w:p>
    <w:p w:rsidR="00875997" w:rsidRDefault="00875997" w:rsidP="00875997">
      <w:pPr>
        <w:pStyle w:val="20"/>
        <w:shd w:val="clear" w:color="auto" w:fill="auto"/>
        <w:spacing w:before="0" w:after="0" w:line="322" w:lineRule="exact"/>
        <w:ind w:left="20"/>
        <w:jc w:val="center"/>
      </w:pPr>
      <w:r>
        <w:rPr>
          <w:color w:val="000000"/>
          <w:lang w:eastAsia="ru-RU" w:bidi="ru-RU"/>
        </w:rPr>
        <w:t>50 % прожиточного минимума для детей - 5892 рубля;</w:t>
      </w:r>
    </w:p>
    <w:p w:rsidR="00875997" w:rsidRDefault="00875997" w:rsidP="00875997">
      <w:pPr>
        <w:pStyle w:val="20"/>
        <w:shd w:val="clear" w:color="auto" w:fill="auto"/>
        <w:spacing w:before="0" w:after="0" w:line="322" w:lineRule="exact"/>
        <w:ind w:left="20"/>
        <w:jc w:val="center"/>
      </w:pPr>
      <w:r>
        <w:rPr>
          <w:color w:val="000000"/>
          <w:lang w:eastAsia="ru-RU" w:bidi="ru-RU"/>
        </w:rPr>
        <w:t>75 % прожиточного минимума для детей - 8838 рулей;</w:t>
      </w:r>
    </w:p>
    <w:p w:rsidR="00875997" w:rsidRDefault="00875997" w:rsidP="00875997">
      <w:pPr>
        <w:pStyle w:val="20"/>
        <w:shd w:val="clear" w:color="auto" w:fill="auto"/>
        <w:spacing w:before="0" w:after="0" w:line="322" w:lineRule="exact"/>
        <w:ind w:left="20"/>
        <w:jc w:val="center"/>
      </w:pPr>
      <w:r>
        <w:rPr>
          <w:color w:val="000000"/>
          <w:lang w:eastAsia="ru-RU" w:bidi="ru-RU"/>
        </w:rPr>
        <w:t xml:space="preserve">100 % прожиточного минимума для детей </w:t>
      </w:r>
      <w:r>
        <w:t xml:space="preserve">- </w:t>
      </w:r>
      <w:r>
        <w:rPr>
          <w:color w:val="000000"/>
          <w:lang w:eastAsia="ru-RU" w:bidi="ru-RU"/>
        </w:rPr>
        <w:t>11784 рубля.</w:t>
      </w:r>
    </w:p>
    <w:p w:rsidR="00875997" w:rsidRDefault="00875997" w:rsidP="00875997">
      <w:pPr>
        <w:pStyle w:val="20"/>
        <w:numPr>
          <w:ilvl w:val="0"/>
          <w:numId w:val="2"/>
        </w:numPr>
        <w:shd w:val="clear" w:color="auto" w:fill="auto"/>
        <w:tabs>
          <w:tab w:val="left" w:pos="1459"/>
        </w:tabs>
        <w:spacing w:before="0" w:after="0" w:line="322" w:lineRule="exact"/>
        <w:ind w:firstLine="800"/>
      </w:pPr>
      <w:r>
        <w:rPr>
          <w:color w:val="000000"/>
          <w:lang w:eastAsia="ru-RU" w:bidi="ru-RU"/>
        </w:rPr>
        <w:t>Размер ежегодной денежной выплаты лицам, награжденным нагрудным знаком «Почетный донор России» («Почетный донор СССР») в 2022 году составляет 15713 рублей 84 копейки.</w:t>
      </w:r>
    </w:p>
    <w:p w:rsidR="00875997" w:rsidRDefault="00875997" w:rsidP="00875997">
      <w:pPr>
        <w:pStyle w:val="20"/>
        <w:shd w:val="clear" w:color="auto" w:fill="auto"/>
        <w:spacing w:before="0" w:after="0" w:line="280" w:lineRule="exact"/>
        <w:ind w:firstLine="740"/>
      </w:pPr>
      <w:r>
        <w:rPr>
          <w:color w:val="000000"/>
          <w:lang w:eastAsia="ru-RU" w:bidi="ru-RU"/>
        </w:rPr>
        <w:t xml:space="preserve">Новое в выплатах в соответствии с законодательством </w:t>
      </w:r>
      <w:proofErr w:type="gramStart"/>
      <w:r>
        <w:rPr>
          <w:color w:val="000000"/>
          <w:lang w:eastAsia="ru-RU" w:bidi="ru-RU"/>
        </w:rPr>
        <w:t>Краснодарского</w:t>
      </w:r>
      <w:proofErr w:type="gramEnd"/>
    </w:p>
    <w:p w:rsidR="00875997" w:rsidRPr="00BE1D8E" w:rsidRDefault="00875997" w:rsidP="00875997">
      <w:pPr>
        <w:spacing w:after="17" w:line="280" w:lineRule="exact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BE1D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края:</w:t>
      </w:r>
      <w:bookmarkEnd w:id="0"/>
    </w:p>
    <w:p w:rsidR="00875997" w:rsidRDefault="00875997" w:rsidP="00875997">
      <w:pPr>
        <w:pStyle w:val="20"/>
        <w:numPr>
          <w:ilvl w:val="0"/>
          <w:numId w:val="3"/>
        </w:numPr>
        <w:shd w:val="clear" w:color="auto" w:fill="auto"/>
        <w:tabs>
          <w:tab w:val="left" w:pos="1402"/>
        </w:tabs>
        <w:spacing w:before="0" w:after="0" w:line="317" w:lineRule="exact"/>
        <w:ind w:firstLine="740"/>
      </w:pPr>
      <w:r>
        <w:rPr>
          <w:color w:val="000000"/>
          <w:lang w:eastAsia="ru-RU" w:bidi="ru-RU"/>
        </w:rPr>
        <w:t xml:space="preserve">Постановлением главы администрации (губернатора) Краснодарского края от 23 декабря 2021 г. № 946 «Об установлении величины прожиточного минимума на душу населения и по основным </w:t>
      </w:r>
      <w:proofErr w:type="spellStart"/>
      <w:r>
        <w:rPr>
          <w:color w:val="000000"/>
          <w:lang w:eastAsia="ru-RU" w:bidi="ru-RU"/>
        </w:rPr>
        <w:t>социально</w:t>
      </w:r>
      <w:r>
        <w:rPr>
          <w:color w:val="000000"/>
          <w:lang w:eastAsia="ru-RU" w:bidi="ru-RU"/>
        </w:rPr>
        <w:softHyphen/>
        <w:t>демографическим</w:t>
      </w:r>
      <w:proofErr w:type="spellEnd"/>
      <w:r>
        <w:rPr>
          <w:color w:val="000000"/>
          <w:lang w:eastAsia="ru-RU" w:bidi="ru-RU"/>
        </w:rPr>
        <w:t xml:space="preserve"> группам населения в Краснодарском крае на 2022 год» прожиточный минимум установлен в размере:</w:t>
      </w:r>
    </w:p>
    <w:p w:rsidR="00875997" w:rsidRDefault="00875997" w:rsidP="00875997">
      <w:pPr>
        <w:pStyle w:val="20"/>
        <w:shd w:val="clear" w:color="auto" w:fill="auto"/>
        <w:spacing w:before="0" w:after="0" w:line="317" w:lineRule="exact"/>
        <w:ind w:firstLine="740"/>
      </w:pPr>
      <w:r>
        <w:rPr>
          <w:color w:val="000000"/>
          <w:lang w:eastAsia="ru-RU" w:bidi="ru-RU"/>
        </w:rPr>
        <w:t>надушу населения 12148 рублей,</w:t>
      </w:r>
    </w:p>
    <w:p w:rsidR="00875997" w:rsidRPr="00BE1D8E" w:rsidRDefault="00875997" w:rsidP="00875997">
      <w:pPr>
        <w:spacing w:after="0" w:line="31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BE1D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для трудоспособного населения </w:t>
      </w:r>
      <w:r w:rsidRPr="00BE1D8E">
        <w:rPr>
          <w:rStyle w:val="10"/>
          <w:rFonts w:eastAsiaTheme="minorHAnsi"/>
        </w:rPr>
        <w:t xml:space="preserve">- </w:t>
      </w:r>
      <w:r w:rsidRPr="00BE1D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13241 рубль,</w:t>
      </w:r>
      <w:bookmarkEnd w:id="1"/>
    </w:p>
    <w:p w:rsidR="00875997" w:rsidRDefault="00875997" w:rsidP="00875997">
      <w:pPr>
        <w:pStyle w:val="20"/>
        <w:shd w:val="clear" w:color="auto" w:fill="auto"/>
        <w:spacing w:before="0" w:after="0" w:line="317" w:lineRule="exact"/>
        <w:ind w:firstLine="740"/>
      </w:pPr>
      <w:r>
        <w:rPr>
          <w:color w:val="000000"/>
          <w:lang w:eastAsia="ru-RU" w:bidi="ru-RU"/>
        </w:rPr>
        <w:t>для детей - 11784 рубля,</w:t>
      </w:r>
    </w:p>
    <w:p w:rsidR="00875997" w:rsidRDefault="00875997" w:rsidP="00875997">
      <w:pPr>
        <w:pStyle w:val="20"/>
        <w:shd w:val="clear" w:color="auto" w:fill="auto"/>
        <w:spacing w:before="0" w:after="0" w:line="317" w:lineRule="exact"/>
        <w:ind w:firstLine="740"/>
      </w:pPr>
      <w:r>
        <w:rPr>
          <w:color w:val="000000"/>
          <w:lang w:eastAsia="ru-RU" w:bidi="ru-RU"/>
        </w:rPr>
        <w:t xml:space="preserve">для пенсионеров </w:t>
      </w:r>
      <w:r>
        <w:t xml:space="preserve">- </w:t>
      </w:r>
      <w:r>
        <w:rPr>
          <w:color w:val="000000"/>
          <w:lang w:eastAsia="ru-RU" w:bidi="ru-RU"/>
        </w:rPr>
        <w:t>10447 рублей.</w:t>
      </w:r>
    </w:p>
    <w:p w:rsidR="00875997" w:rsidRDefault="00875997" w:rsidP="00875997">
      <w:pPr>
        <w:pStyle w:val="20"/>
        <w:numPr>
          <w:ilvl w:val="0"/>
          <w:numId w:val="3"/>
        </w:numPr>
        <w:shd w:val="clear" w:color="auto" w:fill="auto"/>
        <w:tabs>
          <w:tab w:val="left" w:pos="1402"/>
        </w:tabs>
        <w:spacing w:before="0" w:after="0" w:line="317" w:lineRule="exact"/>
        <w:ind w:firstLine="740"/>
      </w:pPr>
      <w:r>
        <w:rPr>
          <w:color w:val="000000"/>
          <w:lang w:eastAsia="ru-RU" w:bidi="ru-RU"/>
        </w:rPr>
        <w:t xml:space="preserve">В связи с изменением прожиточного минимума с 1 января 2022 г. меняется размер социальных выплат. Ежемесячная денежная выплата нуждающимся в поддержке семьям при рождении третьего ребенка или последующих детей </w:t>
      </w:r>
      <w:r>
        <w:t xml:space="preserve">- </w:t>
      </w:r>
      <w:r>
        <w:rPr>
          <w:color w:val="000000"/>
          <w:lang w:eastAsia="ru-RU" w:bidi="ru-RU"/>
        </w:rPr>
        <w:t>11784 рубля.</w:t>
      </w:r>
    </w:p>
    <w:p w:rsidR="00875997" w:rsidRDefault="00875997" w:rsidP="00875997">
      <w:pPr>
        <w:pStyle w:val="20"/>
        <w:numPr>
          <w:ilvl w:val="0"/>
          <w:numId w:val="3"/>
        </w:numPr>
        <w:shd w:val="clear" w:color="auto" w:fill="auto"/>
        <w:tabs>
          <w:tab w:val="left" w:pos="1402"/>
        </w:tabs>
        <w:spacing w:before="0" w:after="0" w:line="317" w:lineRule="exact"/>
        <w:ind w:firstLine="740"/>
      </w:pPr>
      <w:r>
        <w:rPr>
          <w:color w:val="000000"/>
          <w:lang w:eastAsia="ru-RU" w:bidi="ru-RU"/>
        </w:rPr>
        <w:t>Проиндексирован размер материнского (семейного) капитала. С 1 января 2022 г. его размер составляет 139493 рубля.</w:t>
      </w:r>
    </w:p>
    <w:p w:rsidR="00787436" w:rsidRDefault="00787436"/>
    <w:sectPr w:rsidR="00787436" w:rsidSect="00B61D0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77F"/>
    <w:multiLevelType w:val="multilevel"/>
    <w:tmpl w:val="98323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1C0811"/>
    <w:multiLevelType w:val="multilevel"/>
    <w:tmpl w:val="5DB8D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615245"/>
    <w:multiLevelType w:val="multilevel"/>
    <w:tmpl w:val="98323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75997"/>
    <w:rsid w:val="00003918"/>
    <w:rsid w:val="000140AD"/>
    <w:rsid w:val="00014161"/>
    <w:rsid w:val="00024584"/>
    <w:rsid w:val="00042DB5"/>
    <w:rsid w:val="000476EA"/>
    <w:rsid w:val="00060A0B"/>
    <w:rsid w:val="000649B6"/>
    <w:rsid w:val="00065489"/>
    <w:rsid w:val="00072863"/>
    <w:rsid w:val="00083536"/>
    <w:rsid w:val="000D083F"/>
    <w:rsid w:val="000F143E"/>
    <w:rsid w:val="000F6000"/>
    <w:rsid w:val="00130F56"/>
    <w:rsid w:val="001331F1"/>
    <w:rsid w:val="001552B7"/>
    <w:rsid w:val="0015636E"/>
    <w:rsid w:val="001639F9"/>
    <w:rsid w:val="00165D0D"/>
    <w:rsid w:val="00174723"/>
    <w:rsid w:val="00176703"/>
    <w:rsid w:val="00176E16"/>
    <w:rsid w:val="0019138C"/>
    <w:rsid w:val="001C6165"/>
    <w:rsid w:val="001D3327"/>
    <w:rsid w:val="001E483A"/>
    <w:rsid w:val="00200C33"/>
    <w:rsid w:val="002346EE"/>
    <w:rsid w:val="00242709"/>
    <w:rsid w:val="002472D4"/>
    <w:rsid w:val="002A31F9"/>
    <w:rsid w:val="002A578B"/>
    <w:rsid w:val="002A6988"/>
    <w:rsid w:val="002A6F7A"/>
    <w:rsid w:val="002B3D41"/>
    <w:rsid w:val="002D5790"/>
    <w:rsid w:val="00306819"/>
    <w:rsid w:val="00320497"/>
    <w:rsid w:val="00343918"/>
    <w:rsid w:val="00373960"/>
    <w:rsid w:val="003742E2"/>
    <w:rsid w:val="003F4239"/>
    <w:rsid w:val="00404D56"/>
    <w:rsid w:val="004259FC"/>
    <w:rsid w:val="00455B78"/>
    <w:rsid w:val="00460A8E"/>
    <w:rsid w:val="00472B75"/>
    <w:rsid w:val="004A7E11"/>
    <w:rsid w:val="004C28A7"/>
    <w:rsid w:val="004C37D8"/>
    <w:rsid w:val="00532BB6"/>
    <w:rsid w:val="005719F3"/>
    <w:rsid w:val="0057558C"/>
    <w:rsid w:val="00581F14"/>
    <w:rsid w:val="005A18C3"/>
    <w:rsid w:val="005A5ABB"/>
    <w:rsid w:val="005C4393"/>
    <w:rsid w:val="005D596B"/>
    <w:rsid w:val="005F0D04"/>
    <w:rsid w:val="005F1A18"/>
    <w:rsid w:val="005F329C"/>
    <w:rsid w:val="005F760E"/>
    <w:rsid w:val="006066EE"/>
    <w:rsid w:val="00611AFF"/>
    <w:rsid w:val="00612F01"/>
    <w:rsid w:val="00621AB7"/>
    <w:rsid w:val="00645F96"/>
    <w:rsid w:val="0065303F"/>
    <w:rsid w:val="006B6073"/>
    <w:rsid w:val="006C2724"/>
    <w:rsid w:val="006C3E61"/>
    <w:rsid w:val="006D07B5"/>
    <w:rsid w:val="006D30AF"/>
    <w:rsid w:val="006E60BE"/>
    <w:rsid w:val="006F750E"/>
    <w:rsid w:val="0070183C"/>
    <w:rsid w:val="0075199A"/>
    <w:rsid w:val="007620D0"/>
    <w:rsid w:val="00764680"/>
    <w:rsid w:val="0077493B"/>
    <w:rsid w:val="00780171"/>
    <w:rsid w:val="0078067F"/>
    <w:rsid w:val="007835E6"/>
    <w:rsid w:val="00787436"/>
    <w:rsid w:val="00791C79"/>
    <w:rsid w:val="007B1B1A"/>
    <w:rsid w:val="007C29E9"/>
    <w:rsid w:val="007D1C7E"/>
    <w:rsid w:val="007E144D"/>
    <w:rsid w:val="007E4211"/>
    <w:rsid w:val="007E6925"/>
    <w:rsid w:val="00833A69"/>
    <w:rsid w:val="00835BA1"/>
    <w:rsid w:val="00850483"/>
    <w:rsid w:val="00860ACC"/>
    <w:rsid w:val="008711DF"/>
    <w:rsid w:val="00873D96"/>
    <w:rsid w:val="00875997"/>
    <w:rsid w:val="008800D1"/>
    <w:rsid w:val="008A3A43"/>
    <w:rsid w:val="008B3B31"/>
    <w:rsid w:val="008D0AC6"/>
    <w:rsid w:val="008F7AA7"/>
    <w:rsid w:val="00927B7E"/>
    <w:rsid w:val="009301F1"/>
    <w:rsid w:val="00934649"/>
    <w:rsid w:val="009662CD"/>
    <w:rsid w:val="00966883"/>
    <w:rsid w:val="00995650"/>
    <w:rsid w:val="009E399E"/>
    <w:rsid w:val="00A14AFA"/>
    <w:rsid w:val="00A26303"/>
    <w:rsid w:val="00A53BBD"/>
    <w:rsid w:val="00A62408"/>
    <w:rsid w:val="00A70D29"/>
    <w:rsid w:val="00A71F60"/>
    <w:rsid w:val="00AA09F8"/>
    <w:rsid w:val="00AA5849"/>
    <w:rsid w:val="00AA5854"/>
    <w:rsid w:val="00AC0675"/>
    <w:rsid w:val="00AC0D81"/>
    <w:rsid w:val="00AC13FB"/>
    <w:rsid w:val="00AE1D97"/>
    <w:rsid w:val="00AF6B9C"/>
    <w:rsid w:val="00B0536E"/>
    <w:rsid w:val="00B12630"/>
    <w:rsid w:val="00B2370A"/>
    <w:rsid w:val="00B530E6"/>
    <w:rsid w:val="00B61D05"/>
    <w:rsid w:val="00B67B5F"/>
    <w:rsid w:val="00B74365"/>
    <w:rsid w:val="00B75887"/>
    <w:rsid w:val="00BA3428"/>
    <w:rsid w:val="00BA6070"/>
    <w:rsid w:val="00BB6311"/>
    <w:rsid w:val="00BC1EE6"/>
    <w:rsid w:val="00BC6239"/>
    <w:rsid w:val="00BD5251"/>
    <w:rsid w:val="00BE1D8E"/>
    <w:rsid w:val="00BF0272"/>
    <w:rsid w:val="00C21474"/>
    <w:rsid w:val="00C413A9"/>
    <w:rsid w:val="00C42E08"/>
    <w:rsid w:val="00C62FA0"/>
    <w:rsid w:val="00C755BE"/>
    <w:rsid w:val="00C77B6E"/>
    <w:rsid w:val="00CA3E00"/>
    <w:rsid w:val="00CB0921"/>
    <w:rsid w:val="00CC6122"/>
    <w:rsid w:val="00CC623F"/>
    <w:rsid w:val="00CE39BB"/>
    <w:rsid w:val="00CE4FCF"/>
    <w:rsid w:val="00CE759A"/>
    <w:rsid w:val="00CF6BDA"/>
    <w:rsid w:val="00D028C6"/>
    <w:rsid w:val="00D344C1"/>
    <w:rsid w:val="00D34FAF"/>
    <w:rsid w:val="00D44AD4"/>
    <w:rsid w:val="00D722E1"/>
    <w:rsid w:val="00DB0698"/>
    <w:rsid w:val="00DE4CA4"/>
    <w:rsid w:val="00E17B64"/>
    <w:rsid w:val="00E27443"/>
    <w:rsid w:val="00E34AB5"/>
    <w:rsid w:val="00E517B7"/>
    <w:rsid w:val="00E63945"/>
    <w:rsid w:val="00E94D2C"/>
    <w:rsid w:val="00E966D5"/>
    <w:rsid w:val="00EA5EC2"/>
    <w:rsid w:val="00EB79EC"/>
    <w:rsid w:val="00EC727D"/>
    <w:rsid w:val="00EE5B9F"/>
    <w:rsid w:val="00F14885"/>
    <w:rsid w:val="00F73E43"/>
    <w:rsid w:val="00F803D9"/>
    <w:rsid w:val="00FA151B"/>
    <w:rsid w:val="00FB46A4"/>
    <w:rsid w:val="00FD356A"/>
    <w:rsid w:val="00FD7478"/>
    <w:rsid w:val="00FE7C8A"/>
    <w:rsid w:val="00FF061C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759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5997"/>
    <w:pPr>
      <w:widowControl w:val="0"/>
      <w:shd w:val="clear" w:color="auto" w:fill="FFFFFF"/>
      <w:spacing w:before="66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rsid w:val="00875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875997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2022-01-12T10:06:00Z</dcterms:created>
  <dcterms:modified xsi:type="dcterms:W3CDTF">2022-01-12T10:11:00Z</dcterms:modified>
</cp:coreProperties>
</file>