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B" w:rsidRDefault="00C004EB" w:rsidP="00C004EB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90525" cy="428625"/>
            <wp:effectExtent l="19050" t="0" r="9525" b="0"/>
            <wp:docPr id="1" name="Рисунок 1" descr="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EB" w:rsidRPr="00C004EB" w:rsidRDefault="00C004EB" w:rsidP="00C004EB">
      <w:pPr>
        <w:jc w:val="center"/>
        <w:rPr>
          <w:sz w:val="28"/>
          <w:szCs w:val="28"/>
        </w:rPr>
      </w:pPr>
      <w:r w:rsidRPr="00C004EB">
        <w:rPr>
          <w:sz w:val="28"/>
          <w:szCs w:val="28"/>
        </w:rPr>
        <w:t>Совет Чебургольского сельского поселения Красноармейского района</w:t>
      </w:r>
    </w:p>
    <w:p w:rsidR="00C004EB" w:rsidRDefault="00C004EB" w:rsidP="00C004EB">
      <w:pPr>
        <w:jc w:val="center"/>
        <w:rPr>
          <w:b/>
          <w:sz w:val="32"/>
          <w:szCs w:val="32"/>
        </w:rPr>
      </w:pPr>
    </w:p>
    <w:p w:rsidR="00C004EB" w:rsidRPr="00C004EB" w:rsidRDefault="00C004EB" w:rsidP="00C004EB">
      <w:pPr>
        <w:jc w:val="center"/>
        <w:rPr>
          <w:sz w:val="28"/>
          <w:szCs w:val="28"/>
        </w:rPr>
      </w:pPr>
      <w:r w:rsidRPr="00C004EB">
        <w:rPr>
          <w:b/>
          <w:sz w:val="28"/>
          <w:szCs w:val="28"/>
        </w:rPr>
        <w:t>Р Е Ш Е Н И Е</w:t>
      </w:r>
    </w:p>
    <w:p w:rsidR="00C004EB" w:rsidRDefault="00C004EB" w:rsidP="00C004EB"/>
    <w:p w:rsidR="00C004EB" w:rsidRDefault="00C004EB" w:rsidP="00C004EB">
      <w:r>
        <w:t>«</w:t>
      </w:r>
      <w:r w:rsidR="00586C8F">
        <w:t>29</w:t>
      </w:r>
      <w:r>
        <w:t>»</w:t>
      </w:r>
      <w:r w:rsidR="00586C8F">
        <w:t xml:space="preserve">      04.   </w:t>
      </w:r>
      <w:r>
        <w:t>201</w:t>
      </w:r>
      <w:r w:rsidR="00586C8F">
        <w:t xml:space="preserve">6 </w:t>
      </w:r>
      <w:r>
        <w:t xml:space="preserve">г.                    станица Чебургольская                                            </w:t>
      </w:r>
      <w:r w:rsidR="00586C8F">
        <w:t xml:space="preserve">         </w:t>
      </w:r>
      <w:r>
        <w:t xml:space="preserve"> № </w:t>
      </w:r>
      <w:r w:rsidR="00586C8F">
        <w:t>22/1</w:t>
      </w:r>
    </w:p>
    <w:p w:rsidR="00C004EB" w:rsidRDefault="00C004EB" w:rsidP="00C004EB">
      <w:pPr>
        <w:jc w:val="center"/>
      </w:pPr>
    </w:p>
    <w:p w:rsidR="004A1799" w:rsidRPr="00881808" w:rsidRDefault="004A1799" w:rsidP="004A1799">
      <w:pPr>
        <w:rPr>
          <w:sz w:val="28"/>
          <w:szCs w:val="28"/>
        </w:rPr>
      </w:pPr>
    </w:p>
    <w:p w:rsidR="004A1799" w:rsidRPr="00881808" w:rsidRDefault="000515B2" w:rsidP="004A1799">
      <w:pPr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</w:p>
    <w:p w:rsidR="000515B2" w:rsidRPr="00881808" w:rsidRDefault="00B138CB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Об утверждении </w:t>
      </w:r>
      <w:r w:rsidR="000515B2" w:rsidRPr="00881808">
        <w:rPr>
          <w:rFonts w:cs="Times New Roman"/>
          <w:b/>
          <w:sz w:val="28"/>
          <w:szCs w:val="28"/>
        </w:rPr>
        <w:t xml:space="preserve">перечня услуг, которые являются необходимыми и обязательными для предоставления администрацией </w:t>
      </w:r>
      <w:r w:rsidR="00C004EB">
        <w:rPr>
          <w:rFonts w:cs="Times New Roman"/>
          <w:b/>
          <w:sz w:val="28"/>
          <w:szCs w:val="28"/>
        </w:rPr>
        <w:t xml:space="preserve">Чебургольского </w:t>
      </w:r>
      <w:r w:rsidR="000515B2" w:rsidRPr="00C004EB">
        <w:rPr>
          <w:rFonts w:cs="Times New Roman"/>
          <w:b/>
          <w:sz w:val="28"/>
          <w:szCs w:val="28"/>
        </w:rPr>
        <w:t xml:space="preserve"> с</w:t>
      </w:r>
      <w:r w:rsidR="000515B2" w:rsidRPr="00881808">
        <w:rPr>
          <w:rFonts w:cs="Times New Roman"/>
          <w:b/>
          <w:sz w:val="28"/>
          <w:szCs w:val="28"/>
        </w:rPr>
        <w:t xml:space="preserve">ельского поселения Красноармейского района муниципальных услуг и </w:t>
      </w:r>
      <w:r w:rsidR="0032777B" w:rsidRPr="00881808">
        <w:rPr>
          <w:rFonts w:cs="Times New Roman"/>
          <w:b/>
          <w:sz w:val="28"/>
          <w:szCs w:val="28"/>
        </w:rPr>
        <w:t xml:space="preserve">порядка определения размера платы за оказание </w:t>
      </w:r>
      <w:r w:rsidR="00A95675">
        <w:rPr>
          <w:rFonts w:cs="Times New Roman"/>
          <w:b/>
          <w:sz w:val="28"/>
          <w:szCs w:val="28"/>
        </w:rPr>
        <w:t xml:space="preserve">данных </w:t>
      </w:r>
      <w:r w:rsidR="0032777B" w:rsidRPr="00881808">
        <w:rPr>
          <w:rFonts w:cs="Times New Roman"/>
          <w:b/>
          <w:sz w:val="28"/>
          <w:szCs w:val="28"/>
        </w:rPr>
        <w:t xml:space="preserve">услуг </w:t>
      </w:r>
      <w:r w:rsidR="000515B2" w:rsidRPr="00881808">
        <w:rPr>
          <w:rFonts w:cs="Times New Roman"/>
          <w:b/>
          <w:sz w:val="28"/>
          <w:szCs w:val="28"/>
        </w:rPr>
        <w:t xml:space="preserve"> </w:t>
      </w:r>
    </w:p>
    <w:p w:rsidR="004A1799" w:rsidRPr="00881808" w:rsidRDefault="004A1799" w:rsidP="00C004EB">
      <w:pPr>
        <w:rPr>
          <w:sz w:val="28"/>
          <w:szCs w:val="28"/>
        </w:rPr>
      </w:pPr>
    </w:p>
    <w:p w:rsidR="0068325C" w:rsidRPr="00881808" w:rsidRDefault="0068325C" w:rsidP="00F11E0A">
      <w:pPr>
        <w:jc w:val="center"/>
        <w:rPr>
          <w:sz w:val="28"/>
          <w:szCs w:val="28"/>
        </w:rPr>
      </w:pPr>
    </w:p>
    <w:p w:rsidR="00B27819" w:rsidRPr="00881808" w:rsidRDefault="00615542" w:rsidP="00015CDE">
      <w:pPr>
        <w:suppressAutoHyphens/>
        <w:ind w:firstLine="851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В соответствии </w:t>
      </w:r>
      <w:r w:rsidR="005A5FD1" w:rsidRPr="00881808">
        <w:rPr>
          <w:sz w:val="28"/>
          <w:szCs w:val="28"/>
        </w:rPr>
        <w:t>Ф</w:t>
      </w:r>
      <w:r w:rsidR="00E65A7F" w:rsidRPr="00881808">
        <w:rPr>
          <w:sz w:val="28"/>
          <w:szCs w:val="28"/>
        </w:rPr>
        <w:t xml:space="preserve">едеральным законом от 27 июля </w:t>
      </w:r>
      <w:r w:rsidR="00B27819" w:rsidRPr="00881808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E65A7F" w:rsidRPr="00881808">
        <w:rPr>
          <w:sz w:val="28"/>
          <w:szCs w:val="28"/>
        </w:rPr>
        <w:t xml:space="preserve">  </w:t>
      </w:r>
      <w:r w:rsidR="005A5FD1" w:rsidRPr="00881808">
        <w:rPr>
          <w:sz w:val="28"/>
          <w:szCs w:val="28"/>
        </w:rPr>
        <w:t>Ф</w:t>
      </w:r>
      <w:r w:rsidR="00B27819" w:rsidRPr="00881808">
        <w:rPr>
          <w:sz w:val="28"/>
          <w:szCs w:val="28"/>
        </w:rPr>
        <w:t>едеральным законом от 6 октября</w:t>
      </w:r>
      <w:r w:rsidR="00E65A7F" w:rsidRPr="00881808">
        <w:rPr>
          <w:sz w:val="28"/>
          <w:szCs w:val="28"/>
        </w:rPr>
        <w:t xml:space="preserve"> </w:t>
      </w:r>
      <w:r w:rsidR="00B27819" w:rsidRPr="00881808">
        <w:rPr>
          <w:sz w:val="28"/>
          <w:szCs w:val="28"/>
        </w:rPr>
        <w:t>2003 года № 131-ФЗ «Об общих принципах организации местного самоуправления в Российской Феде</w:t>
      </w:r>
      <w:r w:rsidR="00E65A7F" w:rsidRPr="00881808">
        <w:rPr>
          <w:sz w:val="28"/>
          <w:szCs w:val="28"/>
        </w:rPr>
        <w:t xml:space="preserve">рации», </w:t>
      </w:r>
      <w:r w:rsidR="00842ABB" w:rsidRPr="00881808">
        <w:rPr>
          <w:sz w:val="28"/>
          <w:szCs w:val="28"/>
        </w:rPr>
        <w:t xml:space="preserve">руководствуясь </w:t>
      </w:r>
      <w:r w:rsidR="005A5FD1" w:rsidRPr="00881808">
        <w:rPr>
          <w:sz w:val="28"/>
          <w:szCs w:val="28"/>
        </w:rPr>
        <w:t>У</w:t>
      </w:r>
      <w:r w:rsidR="00B27819" w:rsidRPr="00881808">
        <w:rPr>
          <w:sz w:val="28"/>
          <w:szCs w:val="28"/>
        </w:rPr>
        <w:t xml:space="preserve">ставом </w:t>
      </w:r>
      <w:r w:rsidR="00C004EB">
        <w:rPr>
          <w:sz w:val="28"/>
          <w:szCs w:val="28"/>
        </w:rPr>
        <w:t xml:space="preserve">Чебургольского </w:t>
      </w:r>
      <w:r w:rsidR="000515B2" w:rsidRPr="00881808">
        <w:rPr>
          <w:sz w:val="28"/>
          <w:szCs w:val="28"/>
        </w:rPr>
        <w:t>сельского поселения</w:t>
      </w:r>
      <w:r w:rsidR="00B27819" w:rsidRPr="00881808">
        <w:rPr>
          <w:sz w:val="28"/>
          <w:szCs w:val="28"/>
        </w:rPr>
        <w:t xml:space="preserve"> Красноармейск</w:t>
      </w:r>
      <w:r w:rsidR="000515B2" w:rsidRPr="00881808">
        <w:rPr>
          <w:sz w:val="28"/>
          <w:szCs w:val="28"/>
        </w:rPr>
        <w:t>ого</w:t>
      </w:r>
      <w:r w:rsidR="00B27819" w:rsidRPr="00881808">
        <w:rPr>
          <w:sz w:val="28"/>
          <w:szCs w:val="28"/>
        </w:rPr>
        <w:t xml:space="preserve"> район</w:t>
      </w:r>
      <w:r w:rsidR="000515B2" w:rsidRPr="00881808">
        <w:rPr>
          <w:sz w:val="28"/>
          <w:szCs w:val="28"/>
        </w:rPr>
        <w:t>а</w:t>
      </w:r>
      <w:r w:rsidR="00B27819" w:rsidRPr="00881808">
        <w:rPr>
          <w:sz w:val="28"/>
          <w:szCs w:val="28"/>
        </w:rPr>
        <w:t xml:space="preserve">, Совет </w:t>
      </w:r>
      <w:r w:rsidR="00C004EB">
        <w:rPr>
          <w:sz w:val="28"/>
          <w:szCs w:val="28"/>
        </w:rPr>
        <w:t xml:space="preserve">Чебургольского </w:t>
      </w:r>
      <w:r w:rsidR="00A95675" w:rsidRPr="00881808">
        <w:rPr>
          <w:sz w:val="28"/>
          <w:szCs w:val="28"/>
        </w:rPr>
        <w:t>сельского поселения Красноармейского района</w:t>
      </w:r>
      <w:r w:rsidR="00015CDE">
        <w:rPr>
          <w:sz w:val="28"/>
          <w:szCs w:val="28"/>
        </w:rPr>
        <w:t xml:space="preserve">   </w:t>
      </w:r>
      <w:r w:rsidR="00B27819" w:rsidRPr="00015CDE">
        <w:rPr>
          <w:sz w:val="28"/>
          <w:szCs w:val="28"/>
        </w:rPr>
        <w:t xml:space="preserve"> </w:t>
      </w:r>
      <w:r w:rsidR="00B27819" w:rsidRPr="00C004EB">
        <w:rPr>
          <w:sz w:val="28"/>
          <w:szCs w:val="28"/>
        </w:rPr>
        <w:t>р е ш и л:</w:t>
      </w:r>
    </w:p>
    <w:p w:rsidR="002D7C29" w:rsidRPr="00881808" w:rsidRDefault="002D7C29" w:rsidP="00015CDE">
      <w:pPr>
        <w:pStyle w:val="a4"/>
        <w:spacing w:after="0"/>
        <w:ind w:firstLine="851"/>
        <w:jc w:val="both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 w:rsidR="00C004EB">
        <w:rPr>
          <w:rFonts w:cs="Times New Roman"/>
          <w:sz w:val="28"/>
          <w:szCs w:val="28"/>
        </w:rPr>
        <w:t xml:space="preserve">Чебургольского </w:t>
      </w:r>
      <w:r w:rsidR="000515B2" w:rsidRPr="00C004EB">
        <w:rPr>
          <w:rFonts w:cs="Times New Roman"/>
          <w:sz w:val="28"/>
          <w:szCs w:val="28"/>
        </w:rPr>
        <w:t>сельского</w:t>
      </w:r>
      <w:r w:rsidR="000515B2" w:rsidRPr="00881808">
        <w:rPr>
          <w:rFonts w:cs="Times New Roman"/>
          <w:sz w:val="28"/>
          <w:szCs w:val="28"/>
        </w:rPr>
        <w:t xml:space="preserve"> поселения Красноармейского района</w:t>
      </w:r>
      <w:r w:rsidRPr="00881808">
        <w:rPr>
          <w:rFonts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 (приложение</w:t>
      </w:r>
      <w:r w:rsidR="000515B2" w:rsidRPr="00881808">
        <w:rPr>
          <w:rFonts w:cs="Times New Roman"/>
          <w:sz w:val="28"/>
          <w:szCs w:val="28"/>
        </w:rPr>
        <w:t xml:space="preserve"> № 1</w:t>
      </w:r>
      <w:r w:rsidRPr="00881808">
        <w:rPr>
          <w:rFonts w:cs="Times New Roman"/>
          <w:sz w:val="28"/>
          <w:szCs w:val="28"/>
        </w:rPr>
        <w:t>).</w:t>
      </w:r>
    </w:p>
    <w:p w:rsidR="00B82618" w:rsidRPr="00881808" w:rsidRDefault="002D7C29" w:rsidP="00015CDE">
      <w:pPr>
        <w:pStyle w:val="a4"/>
        <w:spacing w:after="0"/>
        <w:ind w:firstLine="851"/>
        <w:jc w:val="both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>2</w:t>
      </w:r>
      <w:r w:rsidR="00B82618" w:rsidRPr="00881808">
        <w:rPr>
          <w:rFonts w:cs="Times New Roman"/>
          <w:sz w:val="28"/>
          <w:szCs w:val="28"/>
        </w:rPr>
        <w:t xml:space="preserve">. Утвердить порядок определения размера платы за оказание услуг, </w:t>
      </w:r>
      <w:r w:rsidR="00B27819" w:rsidRPr="00881808">
        <w:rPr>
          <w:rFonts w:cs="Times New Roman"/>
          <w:sz w:val="28"/>
          <w:szCs w:val="28"/>
        </w:rPr>
        <w:t>которые являются необходимыми и обязательными</w:t>
      </w:r>
      <w:r w:rsidR="00B82618" w:rsidRPr="00881808">
        <w:rPr>
          <w:rFonts w:cs="Times New Roman"/>
          <w:sz w:val="28"/>
          <w:szCs w:val="28"/>
        </w:rPr>
        <w:t xml:space="preserve"> для предоставления </w:t>
      </w:r>
      <w:r w:rsidR="00E551A1" w:rsidRPr="00881808">
        <w:rPr>
          <w:rFonts w:cs="Times New Roman"/>
          <w:sz w:val="28"/>
          <w:szCs w:val="28"/>
        </w:rPr>
        <w:t xml:space="preserve">администрацией </w:t>
      </w:r>
      <w:r w:rsidR="00C004EB">
        <w:rPr>
          <w:rFonts w:cs="Times New Roman"/>
          <w:sz w:val="28"/>
          <w:szCs w:val="28"/>
        </w:rPr>
        <w:t xml:space="preserve"> Чебургольского </w:t>
      </w:r>
      <w:r w:rsidR="000515B2" w:rsidRPr="00C004EB">
        <w:rPr>
          <w:rFonts w:cs="Times New Roman"/>
          <w:sz w:val="28"/>
          <w:szCs w:val="28"/>
        </w:rPr>
        <w:t>сельского</w:t>
      </w:r>
      <w:r w:rsidR="000515B2" w:rsidRPr="00881808">
        <w:rPr>
          <w:rFonts w:cs="Times New Roman"/>
          <w:sz w:val="28"/>
          <w:szCs w:val="28"/>
        </w:rPr>
        <w:t xml:space="preserve"> поселения Красноармейского района </w:t>
      </w:r>
      <w:r w:rsidR="00E92011" w:rsidRPr="00881808">
        <w:rPr>
          <w:rFonts w:cs="Times New Roman"/>
          <w:sz w:val="28"/>
          <w:szCs w:val="28"/>
        </w:rPr>
        <w:t>муниципальных услуг (при</w:t>
      </w:r>
      <w:r w:rsidR="00B27819" w:rsidRPr="00881808">
        <w:rPr>
          <w:rFonts w:cs="Times New Roman"/>
          <w:sz w:val="28"/>
          <w:szCs w:val="28"/>
        </w:rPr>
        <w:t>ложение</w:t>
      </w:r>
      <w:r w:rsidR="005A5FD1" w:rsidRPr="00881808">
        <w:rPr>
          <w:rFonts w:cs="Times New Roman"/>
          <w:sz w:val="28"/>
          <w:szCs w:val="28"/>
        </w:rPr>
        <w:t xml:space="preserve"> № </w:t>
      </w:r>
      <w:r w:rsidR="000515B2" w:rsidRPr="00881808">
        <w:rPr>
          <w:rFonts w:cs="Times New Roman"/>
          <w:sz w:val="28"/>
          <w:szCs w:val="28"/>
        </w:rPr>
        <w:t>2</w:t>
      </w:r>
      <w:r w:rsidR="00E92011" w:rsidRPr="00881808">
        <w:rPr>
          <w:rFonts w:cs="Times New Roman"/>
          <w:sz w:val="28"/>
          <w:szCs w:val="28"/>
        </w:rPr>
        <w:t>).</w:t>
      </w:r>
    </w:p>
    <w:p w:rsidR="00EA72FD" w:rsidRPr="006C7630" w:rsidRDefault="005A5FD1" w:rsidP="00015CDE">
      <w:pPr>
        <w:tabs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 w:rsidRPr="00C004EB">
        <w:rPr>
          <w:sz w:val="28"/>
          <w:szCs w:val="28"/>
        </w:rPr>
        <w:t>3</w:t>
      </w:r>
      <w:r w:rsidR="00EA72FD" w:rsidRPr="00C004EB">
        <w:rPr>
          <w:sz w:val="28"/>
          <w:szCs w:val="28"/>
        </w:rPr>
        <w:t>. О</w:t>
      </w:r>
      <w:r w:rsidR="00C004EB">
        <w:rPr>
          <w:sz w:val="28"/>
          <w:szCs w:val="28"/>
        </w:rPr>
        <w:t>бщему о</w:t>
      </w:r>
      <w:r w:rsidR="00EA72FD" w:rsidRPr="00C004EB">
        <w:rPr>
          <w:sz w:val="28"/>
          <w:szCs w:val="28"/>
        </w:rPr>
        <w:t xml:space="preserve">тделу </w:t>
      </w:r>
      <w:r w:rsidR="00C004EB">
        <w:rPr>
          <w:sz w:val="28"/>
          <w:szCs w:val="28"/>
        </w:rPr>
        <w:t xml:space="preserve">администрации Чебургольского сельского поселения Красноармейского района </w:t>
      </w:r>
      <w:r w:rsidR="00EA72FD" w:rsidRPr="00C004EB">
        <w:rPr>
          <w:sz w:val="28"/>
          <w:szCs w:val="28"/>
        </w:rPr>
        <w:t xml:space="preserve"> (</w:t>
      </w:r>
      <w:r w:rsidR="00C004EB">
        <w:rPr>
          <w:sz w:val="28"/>
          <w:szCs w:val="28"/>
        </w:rPr>
        <w:t>Турлюн</w:t>
      </w:r>
      <w:r w:rsidR="00EA72FD" w:rsidRPr="00C004EB">
        <w:rPr>
          <w:sz w:val="28"/>
          <w:szCs w:val="28"/>
        </w:rPr>
        <w:t xml:space="preserve">) разместить настоящее решение на официальном сайте администрации </w:t>
      </w:r>
      <w:r w:rsidR="00C004EB">
        <w:rPr>
          <w:sz w:val="28"/>
          <w:szCs w:val="28"/>
        </w:rPr>
        <w:t xml:space="preserve">Чебургольского сельского поселения </w:t>
      </w:r>
      <w:r w:rsidR="00EA72FD" w:rsidRPr="00C004EB">
        <w:rPr>
          <w:sz w:val="28"/>
          <w:szCs w:val="28"/>
        </w:rPr>
        <w:t xml:space="preserve"> Красноармейск</w:t>
      </w:r>
      <w:r w:rsidR="00C004EB">
        <w:rPr>
          <w:sz w:val="28"/>
          <w:szCs w:val="28"/>
        </w:rPr>
        <w:t xml:space="preserve">ого </w:t>
      </w:r>
      <w:r w:rsidR="00EA72FD" w:rsidRPr="00C004EB">
        <w:rPr>
          <w:sz w:val="28"/>
          <w:szCs w:val="28"/>
        </w:rPr>
        <w:t xml:space="preserve"> район</w:t>
      </w:r>
      <w:r w:rsidR="00C004EB">
        <w:rPr>
          <w:sz w:val="28"/>
          <w:szCs w:val="28"/>
        </w:rPr>
        <w:t xml:space="preserve">а </w:t>
      </w:r>
      <w:r w:rsidR="00EA72FD" w:rsidRPr="00C004EB">
        <w:rPr>
          <w:sz w:val="28"/>
          <w:szCs w:val="28"/>
        </w:rPr>
        <w:t xml:space="preserve"> </w:t>
      </w:r>
      <w:hyperlink r:id="rId9" w:history="1">
        <w:r w:rsidR="008B7EC7" w:rsidRPr="006C7630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8B7EC7" w:rsidRPr="006C7630">
          <w:rPr>
            <w:rStyle w:val="a7"/>
            <w:color w:val="auto"/>
            <w:sz w:val="28"/>
            <w:szCs w:val="28"/>
            <w:u w:val="none"/>
          </w:rPr>
          <w:t>.</w:t>
        </w:r>
        <w:r w:rsidR="008B7EC7" w:rsidRPr="006C7630">
          <w:rPr>
            <w:rStyle w:val="a7"/>
            <w:color w:val="auto"/>
            <w:sz w:val="28"/>
            <w:szCs w:val="28"/>
            <w:u w:val="none"/>
            <w:lang w:val="en-US"/>
          </w:rPr>
          <w:t>admpos</w:t>
        </w:r>
        <w:r w:rsidR="008B7EC7" w:rsidRPr="006C7630">
          <w:rPr>
            <w:rStyle w:val="a7"/>
            <w:color w:val="auto"/>
            <w:sz w:val="28"/>
            <w:szCs w:val="28"/>
            <w:u w:val="none"/>
          </w:rPr>
          <w:t>.</w:t>
        </w:r>
        <w:r w:rsidR="008B7EC7" w:rsidRPr="006C763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EA72FD" w:rsidRPr="006C7630">
        <w:rPr>
          <w:sz w:val="28"/>
          <w:szCs w:val="28"/>
        </w:rPr>
        <w:t>.</w:t>
      </w:r>
    </w:p>
    <w:p w:rsidR="008B7EC7" w:rsidRDefault="005A5FD1" w:rsidP="00015CDE">
      <w:pPr>
        <w:tabs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 w:rsidRPr="00C004EB">
        <w:rPr>
          <w:sz w:val="28"/>
          <w:szCs w:val="28"/>
        </w:rPr>
        <w:t>4</w:t>
      </w:r>
      <w:r w:rsidR="00535D29" w:rsidRPr="00C004EB">
        <w:rPr>
          <w:sz w:val="28"/>
          <w:szCs w:val="28"/>
        </w:rPr>
        <w:t>. Обнародовать настоящее решение в установленном порядке.</w:t>
      </w:r>
    </w:p>
    <w:p w:rsidR="008B7EC7" w:rsidRDefault="005A5FD1" w:rsidP="00015CDE">
      <w:pPr>
        <w:tabs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 w:rsidRPr="008B7EC7">
        <w:rPr>
          <w:sz w:val="28"/>
          <w:szCs w:val="28"/>
        </w:rPr>
        <w:t>5</w:t>
      </w:r>
      <w:r w:rsidR="00EA72FD" w:rsidRPr="008B7EC7">
        <w:rPr>
          <w:sz w:val="28"/>
          <w:szCs w:val="28"/>
        </w:rPr>
        <w:t>.</w:t>
      </w:r>
      <w:r w:rsidR="00EA72FD" w:rsidRPr="00C004EB">
        <w:rPr>
          <w:color w:val="FF0000"/>
          <w:sz w:val="28"/>
          <w:szCs w:val="28"/>
        </w:rPr>
        <w:t xml:space="preserve"> </w:t>
      </w:r>
      <w:r w:rsidR="008B7EC7" w:rsidRPr="00390684">
        <w:rPr>
          <w:sz w:val="28"/>
          <w:szCs w:val="28"/>
        </w:rPr>
        <w:t xml:space="preserve">Контроль за выполнением настоящего решения возложить на </w:t>
      </w:r>
      <w:r w:rsidR="008B7EC7">
        <w:rPr>
          <w:sz w:val="28"/>
          <w:szCs w:val="28"/>
        </w:rPr>
        <w:t xml:space="preserve">                посто</w:t>
      </w:r>
      <w:r w:rsidR="008B7EC7" w:rsidRPr="00390684">
        <w:rPr>
          <w:sz w:val="28"/>
          <w:szCs w:val="28"/>
        </w:rPr>
        <w:t xml:space="preserve">янную комиссию по законности, правопорядку, охране прав и свобод граждан и вопросам казачества </w:t>
      </w:r>
      <w:r w:rsidR="008B7EC7">
        <w:rPr>
          <w:sz w:val="28"/>
          <w:szCs w:val="28"/>
        </w:rPr>
        <w:t xml:space="preserve"> А.А. Райле</w:t>
      </w:r>
      <w:r w:rsidR="008B7EC7" w:rsidRPr="00390684">
        <w:rPr>
          <w:sz w:val="28"/>
          <w:szCs w:val="28"/>
        </w:rPr>
        <w:t>.</w:t>
      </w:r>
    </w:p>
    <w:p w:rsidR="00015CDE" w:rsidRPr="00881808" w:rsidRDefault="00015CDE" w:rsidP="00015CDE">
      <w:pPr>
        <w:tabs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6. Настоящее решение вступает в силу со дня его принятия.</w:t>
      </w:r>
    </w:p>
    <w:p w:rsidR="00015CDE" w:rsidRPr="00390684" w:rsidRDefault="00015CDE" w:rsidP="008B7EC7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015CDE" w:rsidRDefault="00015CDE" w:rsidP="008B7EC7">
      <w:pPr>
        <w:rPr>
          <w:sz w:val="28"/>
          <w:szCs w:val="28"/>
        </w:rPr>
      </w:pPr>
    </w:p>
    <w:p w:rsidR="008B7EC7" w:rsidRPr="00D332D1" w:rsidRDefault="008B7EC7" w:rsidP="008B7EC7">
      <w:pPr>
        <w:rPr>
          <w:sz w:val="28"/>
          <w:szCs w:val="28"/>
        </w:rPr>
      </w:pPr>
      <w:r w:rsidRPr="00D332D1">
        <w:rPr>
          <w:sz w:val="28"/>
          <w:szCs w:val="28"/>
        </w:rPr>
        <w:t xml:space="preserve">Глава </w:t>
      </w:r>
    </w:p>
    <w:p w:rsidR="008B7EC7" w:rsidRPr="00D332D1" w:rsidRDefault="008B7EC7" w:rsidP="008B7EC7">
      <w:pPr>
        <w:rPr>
          <w:sz w:val="28"/>
          <w:szCs w:val="28"/>
        </w:rPr>
      </w:pPr>
      <w:r>
        <w:rPr>
          <w:sz w:val="28"/>
          <w:szCs w:val="28"/>
        </w:rPr>
        <w:t>Чебургольского</w:t>
      </w:r>
      <w:r w:rsidRPr="00D3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32D1">
        <w:rPr>
          <w:sz w:val="28"/>
          <w:szCs w:val="28"/>
        </w:rPr>
        <w:t>сельского поселения</w:t>
      </w:r>
    </w:p>
    <w:p w:rsidR="00C004EB" w:rsidRDefault="008B7EC7" w:rsidP="00015CDE">
      <w:pPr>
        <w:rPr>
          <w:sz w:val="28"/>
          <w:szCs w:val="28"/>
        </w:rPr>
      </w:pPr>
      <w:r w:rsidRPr="00D332D1">
        <w:rPr>
          <w:sz w:val="28"/>
          <w:szCs w:val="28"/>
        </w:rPr>
        <w:t xml:space="preserve">Красноармейского района                                        </w:t>
      </w:r>
      <w:r>
        <w:rPr>
          <w:sz w:val="28"/>
          <w:szCs w:val="28"/>
        </w:rPr>
        <w:t xml:space="preserve">              С.А. Пономарева</w:t>
      </w:r>
    </w:p>
    <w:p w:rsidR="00320559" w:rsidRPr="00881808" w:rsidRDefault="00015CDE" w:rsidP="00015CDE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20559" w:rsidRPr="00881808">
        <w:rPr>
          <w:sz w:val="28"/>
          <w:szCs w:val="28"/>
        </w:rPr>
        <w:t>ПРИЛОЖЕНИЕ № 1</w:t>
      </w:r>
    </w:p>
    <w:p w:rsidR="00015CDE" w:rsidRDefault="00015CDE" w:rsidP="00015CDE">
      <w:pPr>
        <w:jc w:val="center"/>
        <w:rPr>
          <w:sz w:val="28"/>
          <w:szCs w:val="28"/>
        </w:rPr>
      </w:pPr>
    </w:p>
    <w:p w:rsidR="00015CDE" w:rsidRDefault="00015CDE" w:rsidP="00015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УТВЕРЖДЕН</w:t>
      </w:r>
    </w:p>
    <w:p w:rsidR="00015CDE" w:rsidRDefault="00015CDE" w:rsidP="00015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Решением Совета </w:t>
      </w:r>
    </w:p>
    <w:p w:rsidR="00015CDE" w:rsidRDefault="00015CDE" w:rsidP="00015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Чебургольского сельского поселения</w:t>
      </w:r>
    </w:p>
    <w:p w:rsidR="00015CDE" w:rsidRDefault="00015CDE" w:rsidP="00015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Красноармейского района </w:t>
      </w:r>
    </w:p>
    <w:p w:rsidR="00015CDE" w:rsidRPr="00390684" w:rsidRDefault="00015CDE" w:rsidP="00015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«__»__________201 _   № ___                   </w:t>
      </w: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>ПЕРЕЧЕНЬ</w:t>
      </w: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>услуг, которые являются необходимыми и обязательными</w:t>
      </w:r>
    </w:p>
    <w:p w:rsidR="00320559" w:rsidRDefault="00320559" w:rsidP="00320559">
      <w:pPr>
        <w:pStyle w:val="a4"/>
        <w:spacing w:after="0"/>
        <w:jc w:val="center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 xml:space="preserve">для </w:t>
      </w:r>
      <w:r w:rsidRPr="00015CDE">
        <w:rPr>
          <w:rFonts w:cs="Times New Roman"/>
          <w:sz w:val="28"/>
          <w:szCs w:val="28"/>
        </w:rPr>
        <w:t xml:space="preserve">предоставления администрацией </w:t>
      </w:r>
      <w:r w:rsidR="00015CDE" w:rsidRPr="00015CDE">
        <w:rPr>
          <w:rFonts w:cs="Times New Roman"/>
          <w:sz w:val="28"/>
          <w:szCs w:val="28"/>
        </w:rPr>
        <w:t xml:space="preserve">Чебургольского </w:t>
      </w:r>
      <w:r w:rsidRPr="00015CDE">
        <w:rPr>
          <w:rFonts w:cs="Times New Roman"/>
          <w:sz w:val="28"/>
          <w:szCs w:val="28"/>
        </w:rPr>
        <w:t>сельского</w:t>
      </w:r>
      <w:r w:rsidRPr="00881808">
        <w:rPr>
          <w:rFonts w:cs="Times New Roman"/>
          <w:sz w:val="28"/>
          <w:szCs w:val="28"/>
        </w:rPr>
        <w:t xml:space="preserve"> поселения Красноармейского района муниципальных услуг и предоставляются организациями, участвующими в предоставлении муниципальных услуг</w:t>
      </w:r>
    </w:p>
    <w:p w:rsidR="00597E32" w:rsidRPr="00881808" w:rsidRDefault="00597E32" w:rsidP="00320559">
      <w:pPr>
        <w:pStyle w:val="a4"/>
        <w:spacing w:after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830"/>
      </w:tblGrid>
      <w:tr w:rsidR="00597E32" w:rsidRPr="00881808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32" w:rsidRPr="00881808" w:rsidRDefault="00597E32" w:rsidP="0071322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№ п/п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32" w:rsidRPr="00881808" w:rsidRDefault="00597E32" w:rsidP="0071322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Наименование услуги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snapToGrid w:val="0"/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документа, подтверждающего полномочия лица на осущест</w:t>
            </w:r>
            <w:r w:rsidRPr="004316DB">
              <w:rPr>
                <w:sz w:val="28"/>
                <w:szCs w:val="28"/>
              </w:rPr>
              <w:t>в</w:t>
            </w:r>
            <w:r w:rsidRPr="004316DB">
              <w:rPr>
                <w:sz w:val="28"/>
                <w:szCs w:val="28"/>
              </w:rPr>
              <w:t>ление действий от имени заявителя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чертежа к градостроительным планам земельных участков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Чертежи проектной документации, схемы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4.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Проект производства земляных работ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адресной справки о регистрации по месту жительства (месту пребывания)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справки с места жительства (выписка из домовой кн</w:t>
            </w:r>
            <w:r w:rsidRPr="004316DB">
              <w:rPr>
                <w:sz w:val="28"/>
                <w:szCs w:val="28"/>
              </w:rPr>
              <w:t>и</w:t>
            </w:r>
            <w:r w:rsidRPr="004316DB">
              <w:rPr>
                <w:sz w:val="28"/>
                <w:szCs w:val="28"/>
              </w:rPr>
              <w:t>ги)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Справка о наличии или отсутствии жилых помещений на праве собс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 xml:space="preserve">венности по  месту  постоянного  жительства заявителя и членов его семьи (до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316DB">
                <w:rPr>
                  <w:sz w:val="28"/>
                  <w:szCs w:val="28"/>
                </w:rPr>
                <w:t>1998 г</w:t>
              </w:r>
              <w:r>
                <w:rPr>
                  <w:sz w:val="28"/>
                  <w:szCs w:val="28"/>
                </w:rPr>
                <w:t>ода</w:t>
              </w:r>
            </w:smartTag>
            <w:r w:rsidRPr="004316DB">
              <w:rPr>
                <w:sz w:val="28"/>
                <w:szCs w:val="28"/>
              </w:rPr>
              <w:t>) 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Документы, подтверждающие право  пользования  жилым помещен</w:t>
            </w:r>
            <w:r w:rsidRPr="004316DB">
              <w:rPr>
                <w:sz w:val="28"/>
                <w:szCs w:val="28"/>
              </w:rPr>
              <w:t>и</w:t>
            </w:r>
            <w:r w:rsidRPr="004316DB">
              <w:rPr>
                <w:sz w:val="28"/>
                <w:szCs w:val="28"/>
              </w:rPr>
              <w:t>ем,    занимаемым заявителем и членами  его семьи (договор, ордер, документ, подтверждающий принятие компетентными органами реш</w:t>
            </w:r>
            <w:r w:rsidRPr="004316DB">
              <w:rPr>
                <w:sz w:val="28"/>
                <w:szCs w:val="28"/>
              </w:rPr>
              <w:t>е</w:t>
            </w:r>
            <w:r w:rsidRPr="004316DB">
              <w:rPr>
                <w:sz w:val="28"/>
                <w:szCs w:val="28"/>
              </w:rPr>
              <w:t>ния о предоставлении жилого помещения, иные документы подтве</w:t>
            </w:r>
            <w:r w:rsidRPr="004316DB">
              <w:rPr>
                <w:sz w:val="28"/>
                <w:szCs w:val="28"/>
              </w:rPr>
              <w:t>р</w:t>
            </w:r>
            <w:r w:rsidRPr="004316DB">
              <w:rPr>
                <w:sz w:val="28"/>
                <w:szCs w:val="28"/>
              </w:rPr>
              <w:t>ждающие право пользования жилым помещением)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справки (выписка со счета) о наличии у членов  семьи сбережений, хранящихся во вкладах в банках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копии трудовой книжки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технических условий, предусматривающих максимальную н</w:t>
            </w:r>
            <w:r w:rsidRPr="004316DB">
              <w:rPr>
                <w:sz w:val="28"/>
                <w:szCs w:val="28"/>
              </w:rPr>
              <w:t>а</w:t>
            </w:r>
            <w:r w:rsidRPr="004316DB">
              <w:rPr>
                <w:sz w:val="28"/>
                <w:szCs w:val="28"/>
              </w:rPr>
              <w:t>грузку подключения объектов капитального строительства к сетям и</w:t>
            </w:r>
            <w:r w:rsidRPr="004316DB">
              <w:rPr>
                <w:sz w:val="28"/>
                <w:szCs w:val="28"/>
              </w:rPr>
              <w:t>н</w:t>
            </w:r>
            <w:r w:rsidRPr="004316DB">
              <w:rPr>
                <w:sz w:val="28"/>
                <w:szCs w:val="28"/>
              </w:rPr>
              <w:t>женерного обеспечения, используемых в процессе электро-, тепло-, г</w:t>
            </w:r>
            <w:r w:rsidRPr="004316DB">
              <w:rPr>
                <w:sz w:val="28"/>
                <w:szCs w:val="28"/>
              </w:rPr>
              <w:t>а</w:t>
            </w:r>
            <w:r w:rsidRPr="004316DB">
              <w:rPr>
                <w:sz w:val="28"/>
                <w:szCs w:val="28"/>
              </w:rPr>
              <w:t>зо-, водоснабжения и водоотведения (относительно земельного участка и расположенных на нем объектов)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и выдача межевого плана земельного участка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 xml:space="preserve">Выдача материалов топографической съемки земельного участка и прилегающей к нему территории,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316DB">
                <w:rPr>
                  <w:sz w:val="28"/>
                  <w:szCs w:val="28"/>
                </w:rPr>
                <w:t>15 метров</w:t>
              </w:r>
            </w:smartTag>
            <w:r w:rsidRPr="004316DB">
              <w:rPr>
                <w:sz w:val="28"/>
                <w:szCs w:val="28"/>
              </w:rPr>
              <w:t xml:space="preserve">, с нанесением  в </w:t>
            </w:r>
            <w:r w:rsidRPr="004316DB">
              <w:rPr>
                <w:sz w:val="28"/>
                <w:szCs w:val="28"/>
              </w:rPr>
              <w:lastRenderedPageBreak/>
              <w:t>соответствии с проектом межевания, границ земельного участка в электронном   виде, в М 1:500 (для линейных объектов   М 1-2000), о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 xml:space="preserve">корректированные не позднее чем за 12 месяцев до подачи заявления  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схемы планировочной организации земельного учас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>ка, выполненной в соответствии с градостроительным планом земел</w:t>
            </w:r>
            <w:r w:rsidRPr="004316DB">
              <w:rPr>
                <w:sz w:val="28"/>
                <w:szCs w:val="28"/>
              </w:rPr>
              <w:t>ь</w:t>
            </w:r>
            <w:r w:rsidRPr="004316DB">
              <w:rPr>
                <w:sz w:val="28"/>
                <w:szCs w:val="28"/>
              </w:rPr>
              <w:t>ного участка, с обозначением места размещения объекта капитального строительства, проездов и проходов к нему, границ зон действия пу</w:t>
            </w:r>
            <w:r w:rsidRPr="004316DB">
              <w:rPr>
                <w:sz w:val="28"/>
                <w:szCs w:val="28"/>
              </w:rPr>
              <w:t>б</w:t>
            </w:r>
            <w:r w:rsidRPr="004316DB">
              <w:rPr>
                <w:sz w:val="28"/>
                <w:szCs w:val="28"/>
              </w:rPr>
              <w:t>личных сервитутов, объектов археологического наследия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схемы планировочной организации земельного учас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>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и выдача схемы, отображающей расположение построе</w:t>
            </w:r>
            <w:r w:rsidRPr="004316DB">
              <w:rPr>
                <w:sz w:val="28"/>
                <w:szCs w:val="28"/>
              </w:rPr>
              <w:t>н</w:t>
            </w:r>
            <w:r w:rsidRPr="004316DB">
              <w:rPr>
                <w:sz w:val="28"/>
                <w:szCs w:val="28"/>
              </w:rPr>
              <w:t>ного, реконструированного, отремонтированного объекта капитального строительства, расположение сетей инженерно-технического обесп</w:t>
            </w:r>
            <w:r w:rsidRPr="004316DB">
              <w:rPr>
                <w:sz w:val="28"/>
                <w:szCs w:val="28"/>
              </w:rPr>
              <w:t>е</w:t>
            </w:r>
            <w:r w:rsidRPr="004316DB">
              <w:rPr>
                <w:sz w:val="28"/>
                <w:szCs w:val="28"/>
              </w:rPr>
              <w:t>чения в границах земельного участка и планировочную организацию земельного участка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межевания территории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ках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границ сервитута на кадастровом плане территории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с места прохождения военной службы по призыву в Воор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жённых Силах Российской Федерации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с места обучения (в случае обучения детей в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организациях и государственных 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 по очной форме обучения)</w:t>
            </w:r>
          </w:p>
        </w:tc>
      </w:tr>
      <w:tr w:rsidR="00597E32" w:rsidRPr="004316DB" w:rsidTr="0071322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E32" w:rsidRPr="00881808" w:rsidRDefault="00597E32" w:rsidP="007132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2" w:rsidRPr="004316DB" w:rsidRDefault="00597E32" w:rsidP="00713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(дата составления ранее пяти лет на дату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в уполномоченный орган)</w:t>
            </w:r>
          </w:p>
        </w:tc>
      </w:tr>
    </w:tbl>
    <w:p w:rsidR="006C7630" w:rsidRDefault="006C7630" w:rsidP="006D6992"/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6C7630" w:rsidRPr="00D332D1" w:rsidRDefault="006C7630" w:rsidP="006C7630">
      <w:pPr>
        <w:rPr>
          <w:sz w:val="28"/>
          <w:szCs w:val="28"/>
        </w:rPr>
      </w:pPr>
      <w:r w:rsidRPr="00D332D1">
        <w:rPr>
          <w:sz w:val="28"/>
          <w:szCs w:val="28"/>
        </w:rPr>
        <w:t xml:space="preserve">Глава </w:t>
      </w:r>
    </w:p>
    <w:p w:rsidR="006C7630" w:rsidRPr="00D332D1" w:rsidRDefault="006C7630" w:rsidP="006C7630">
      <w:pPr>
        <w:rPr>
          <w:sz w:val="28"/>
          <w:szCs w:val="28"/>
        </w:rPr>
      </w:pPr>
      <w:r>
        <w:rPr>
          <w:sz w:val="28"/>
          <w:szCs w:val="28"/>
        </w:rPr>
        <w:t>Чебургольского</w:t>
      </w:r>
      <w:r w:rsidRPr="00D3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32D1">
        <w:rPr>
          <w:sz w:val="28"/>
          <w:szCs w:val="28"/>
        </w:rPr>
        <w:t>сельского поселения</w:t>
      </w:r>
    </w:p>
    <w:p w:rsidR="006C7630" w:rsidRDefault="006C7630" w:rsidP="006C7630">
      <w:pPr>
        <w:rPr>
          <w:sz w:val="28"/>
          <w:szCs w:val="28"/>
        </w:rPr>
      </w:pPr>
      <w:r w:rsidRPr="00D332D1">
        <w:rPr>
          <w:sz w:val="28"/>
          <w:szCs w:val="28"/>
        </w:rPr>
        <w:t xml:space="preserve">Красноармейского района                                        </w:t>
      </w:r>
      <w:r>
        <w:rPr>
          <w:sz w:val="28"/>
          <w:szCs w:val="28"/>
        </w:rPr>
        <w:t xml:space="preserve">              С.А. Пономарева</w:t>
      </w:r>
    </w:p>
    <w:p w:rsidR="00320559" w:rsidRPr="00881808" w:rsidRDefault="00320559" w:rsidP="00320559">
      <w:pPr>
        <w:rPr>
          <w:sz w:val="28"/>
          <w:szCs w:val="28"/>
        </w:rPr>
      </w:pPr>
    </w:p>
    <w:p w:rsidR="00320559" w:rsidRPr="00881808" w:rsidRDefault="00320559" w:rsidP="00320559">
      <w:pPr>
        <w:rPr>
          <w:sz w:val="28"/>
          <w:szCs w:val="28"/>
        </w:rPr>
      </w:pPr>
    </w:p>
    <w:p w:rsidR="00320559" w:rsidRPr="00881808" w:rsidRDefault="006C7630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559" w:rsidRPr="00881808" w:rsidRDefault="00320559" w:rsidP="00320559">
      <w:pPr>
        <w:jc w:val="both"/>
        <w:rPr>
          <w:sz w:val="28"/>
          <w:szCs w:val="28"/>
        </w:rPr>
      </w:pPr>
    </w:p>
    <w:p w:rsidR="00320559" w:rsidRDefault="00320559" w:rsidP="00320559">
      <w:pPr>
        <w:jc w:val="both"/>
        <w:rPr>
          <w:sz w:val="28"/>
          <w:szCs w:val="28"/>
        </w:rPr>
      </w:pPr>
    </w:p>
    <w:p w:rsidR="00320559" w:rsidRDefault="00320559" w:rsidP="00320559">
      <w:pPr>
        <w:jc w:val="both"/>
        <w:rPr>
          <w:sz w:val="28"/>
          <w:szCs w:val="28"/>
        </w:rPr>
      </w:pPr>
    </w:p>
    <w:p w:rsidR="00597E32" w:rsidRPr="00881808" w:rsidRDefault="00597E32" w:rsidP="00320559">
      <w:pPr>
        <w:jc w:val="both"/>
        <w:rPr>
          <w:sz w:val="28"/>
          <w:szCs w:val="28"/>
        </w:rPr>
      </w:pPr>
    </w:p>
    <w:p w:rsidR="00320559" w:rsidRPr="00881808" w:rsidRDefault="00320559" w:rsidP="00320559">
      <w:pPr>
        <w:jc w:val="both"/>
        <w:rPr>
          <w:sz w:val="28"/>
          <w:szCs w:val="28"/>
        </w:rPr>
      </w:pPr>
    </w:p>
    <w:p w:rsidR="00320559" w:rsidRPr="00881808" w:rsidRDefault="00320559" w:rsidP="00320559">
      <w:pPr>
        <w:jc w:val="both"/>
        <w:rPr>
          <w:sz w:val="28"/>
          <w:szCs w:val="28"/>
        </w:rPr>
      </w:pPr>
    </w:p>
    <w:p w:rsidR="000515B2" w:rsidRPr="00881808" w:rsidRDefault="006C7630" w:rsidP="006C7630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515B2" w:rsidRPr="00881808">
        <w:rPr>
          <w:sz w:val="28"/>
          <w:szCs w:val="28"/>
        </w:rPr>
        <w:t xml:space="preserve">ПРИЛОЖЕНИЕ № </w:t>
      </w:r>
      <w:r w:rsidR="00320559" w:rsidRPr="00881808">
        <w:rPr>
          <w:sz w:val="28"/>
          <w:szCs w:val="28"/>
        </w:rPr>
        <w:t>2</w:t>
      </w:r>
    </w:p>
    <w:p w:rsidR="006C7630" w:rsidRDefault="006C7630" w:rsidP="006C7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C7630" w:rsidRDefault="006C7630" w:rsidP="006C7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</w:t>
      </w:r>
    </w:p>
    <w:p w:rsidR="006C7630" w:rsidRDefault="006C7630" w:rsidP="006C7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Решением Совета </w:t>
      </w:r>
    </w:p>
    <w:p w:rsidR="006C7630" w:rsidRDefault="006C7630" w:rsidP="006C7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Чебургольского сельского поселения</w:t>
      </w:r>
    </w:p>
    <w:p w:rsidR="006C7630" w:rsidRDefault="006C7630" w:rsidP="006C7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Красноармейского района </w:t>
      </w:r>
    </w:p>
    <w:p w:rsidR="000515B2" w:rsidRPr="00881808" w:rsidRDefault="006C7630" w:rsidP="006C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«__»__________201 _   № ___                  </w:t>
      </w:r>
      <w:r>
        <w:rPr>
          <w:sz w:val="28"/>
          <w:szCs w:val="28"/>
        </w:rPr>
        <w:t xml:space="preserve"> </w:t>
      </w:r>
    </w:p>
    <w:p w:rsidR="000515B2" w:rsidRDefault="000515B2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7630" w:rsidRPr="00881808" w:rsidRDefault="006C7630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5B2" w:rsidRPr="00881808" w:rsidRDefault="000515B2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808">
        <w:rPr>
          <w:rFonts w:ascii="Times New Roman" w:hAnsi="Times New Roman" w:cs="Times New Roman"/>
          <w:sz w:val="28"/>
          <w:szCs w:val="28"/>
        </w:rPr>
        <w:t>ПОРЯДОК</w:t>
      </w:r>
    </w:p>
    <w:p w:rsidR="006C7630" w:rsidRPr="006C7630" w:rsidRDefault="000515B2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808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</w:t>
      </w:r>
      <w:r w:rsidRPr="006C76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7630" w:rsidRPr="006C7630">
        <w:rPr>
          <w:rFonts w:ascii="Times New Roman" w:hAnsi="Times New Roman" w:cs="Times New Roman"/>
          <w:sz w:val="28"/>
          <w:szCs w:val="28"/>
        </w:rPr>
        <w:t xml:space="preserve"> Чебургольского сельского поселения  </w:t>
      </w:r>
    </w:p>
    <w:p w:rsidR="000515B2" w:rsidRPr="00881808" w:rsidRDefault="006C7630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30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0515B2" w:rsidRPr="006C76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C7630">
        <w:rPr>
          <w:rFonts w:ascii="Times New Roman" w:hAnsi="Times New Roman" w:cs="Times New Roman"/>
          <w:sz w:val="28"/>
          <w:szCs w:val="28"/>
        </w:rPr>
        <w:t>а</w:t>
      </w:r>
      <w:r w:rsidR="000515B2" w:rsidRPr="00881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B2" w:rsidRPr="00881808" w:rsidRDefault="000515B2" w:rsidP="000515B2">
      <w:pPr>
        <w:autoSpaceDE w:val="0"/>
        <w:ind w:firstLine="720"/>
        <w:jc w:val="both"/>
        <w:rPr>
          <w:sz w:val="28"/>
          <w:szCs w:val="28"/>
        </w:rPr>
      </w:pP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1.1.  Настоящий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6C7630">
        <w:rPr>
          <w:sz w:val="28"/>
          <w:szCs w:val="28"/>
        </w:rPr>
        <w:t xml:space="preserve"> Чебургольского</w:t>
      </w:r>
      <w:r w:rsidRPr="00881808">
        <w:rPr>
          <w:sz w:val="28"/>
          <w:szCs w:val="28"/>
        </w:rPr>
        <w:t xml:space="preserve"> сельского поселения </w:t>
      </w:r>
      <w:r w:rsidR="006C7630">
        <w:rPr>
          <w:sz w:val="28"/>
          <w:szCs w:val="28"/>
        </w:rPr>
        <w:t xml:space="preserve">Красноармейского района </w:t>
      </w:r>
      <w:r w:rsidRPr="00881808">
        <w:rPr>
          <w:sz w:val="28"/>
          <w:szCs w:val="28"/>
        </w:rPr>
        <w:t xml:space="preserve">муниципальных услуг (далее – Порядок) </w:t>
      </w:r>
      <w:r w:rsidR="006C7630">
        <w:rPr>
          <w:sz w:val="28"/>
          <w:szCs w:val="28"/>
        </w:rPr>
        <w:t xml:space="preserve"> </w:t>
      </w:r>
      <w:r w:rsidRPr="00881808">
        <w:rPr>
          <w:sz w:val="28"/>
          <w:szCs w:val="28"/>
        </w:rPr>
        <w:t xml:space="preserve">разработан в целях реализации положений Федерального закона от 27.07.2010 № 210-ФЗ «Об организации предоставления государственных и муниципальных услуг» (далее – закон 210-ФЗ) и устанавливает правила определения администрацией </w:t>
      </w:r>
      <w:r w:rsidR="006C7630">
        <w:rPr>
          <w:sz w:val="28"/>
          <w:szCs w:val="28"/>
        </w:rPr>
        <w:t>Чебургольского</w:t>
      </w:r>
      <w:r w:rsidRPr="00881808">
        <w:rPr>
          <w:sz w:val="28"/>
          <w:szCs w:val="28"/>
        </w:rPr>
        <w:t xml:space="preserve"> сельского поселения (далее - Администрация) размера платы за оказание услуг, которые являются необходимыми и обязательными для предоставления администрацией </w:t>
      </w:r>
      <w:r w:rsidR="006C7630">
        <w:rPr>
          <w:sz w:val="28"/>
          <w:szCs w:val="28"/>
        </w:rPr>
        <w:t>Чебургольского</w:t>
      </w:r>
      <w:r w:rsidRPr="00881808">
        <w:rPr>
          <w:sz w:val="28"/>
          <w:szCs w:val="28"/>
        </w:rPr>
        <w:t xml:space="preserve"> сельского поселения муниципальных услуг (далее - необходимые и обязательные).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1.2. В настоящем Порядке используются понятия в том же значении, что и в Федеральном законе от 27.07.2010 г. №210-ФЗ «Об организации предоставления государственных и муниципальных услуг».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1.3.   Требования раздела 2 и 3 настоящего Порядка распространяются  на  администрацию </w:t>
      </w:r>
      <w:r w:rsidR="006C7630">
        <w:rPr>
          <w:sz w:val="28"/>
          <w:szCs w:val="28"/>
        </w:rPr>
        <w:t>Чебургольского</w:t>
      </w:r>
      <w:r w:rsidRPr="00881808">
        <w:rPr>
          <w:sz w:val="28"/>
          <w:szCs w:val="28"/>
        </w:rPr>
        <w:t xml:space="preserve"> сельского поселения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  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A95675" w:rsidRDefault="00881808" w:rsidP="006C7630">
      <w:pPr>
        <w:pStyle w:val="a9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 xml:space="preserve">2. Требования к утверждению размера платы за необходимые и 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обязательные услуги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 xml:space="preserve">2.1. Администрация,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оказание необходимых и обязательных </w:t>
      </w:r>
      <w:r w:rsidRPr="00881808">
        <w:rPr>
          <w:bCs/>
          <w:sz w:val="28"/>
          <w:szCs w:val="28"/>
        </w:rPr>
        <w:lastRenderedPageBreak/>
        <w:t>услуг (далее - Методика), утверждаемой постановлением Администрации, если иное не установлено действующим законодательством.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2.3. Методика должна содержать: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порядок пересмотра платы за оказание необходимых и обязательных услуг.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2.4. Администрация, предоставляющая муниципальную услугу, в ходе разработки проекта Методики обеспечивает проведение его общественного обсуждения путем размещения в сети Интернет на своем официальном сайте, а также информацию о сроке и порядке направления предложений по ее проекту.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С даты размещения в сети Интернет на официальном сайте проект Методики должен быть доступен для всеобщего ознакомления и направления предложений.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Срок для направления предложений не может быть менее 10  дней со дня размещения в сети Интернет на официальном сайте.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2.5.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официальном сайте, после чего утверждает Методику постановлением Администрации.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81808" w:rsidRDefault="00881808" w:rsidP="006C7630">
      <w:pPr>
        <w:pStyle w:val="a9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 xml:space="preserve">3. Требования к утверждению размера платы за необходимые и 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обязательные услуги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3.1. 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бюджетными),  находящимися в ведении Администрации, предоставляющей муниципальную услугу (далее – организация, предоставляющая необходимые и обязательные услуги).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местной администрацией, осуществляющий функции и полномочия учредителя.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lastRenderedPageBreak/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3.5. При расчете размера платы должны учитываться экономически обоснованные расходы только на осуществление данной конкретной </w:t>
      </w:r>
      <w:r w:rsidRPr="00881808">
        <w:rPr>
          <w:vanish/>
          <w:sz w:val="28"/>
          <w:szCs w:val="28"/>
        </w:rPr>
        <w:t>услуги</w:t>
      </w:r>
      <w:r w:rsidRPr="00881808">
        <w:rPr>
          <w:sz w:val="28"/>
          <w:szCs w:val="28"/>
        </w:rPr>
        <w:t>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3.7. Основанием для пересмотра размера платы могут быть: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881808" w:rsidRPr="00881808" w:rsidRDefault="00881808" w:rsidP="006C7630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2) изменение нормативных правовых актов.</w:t>
      </w:r>
    </w:p>
    <w:p w:rsidR="000515B2" w:rsidRPr="00881808" w:rsidRDefault="00881808" w:rsidP="006C7630">
      <w:pPr>
        <w:suppressAutoHyphens/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881808">
        <w:rPr>
          <w:sz w:val="28"/>
          <w:szCs w:val="28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0515B2" w:rsidRDefault="000515B2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6C7630" w:rsidRDefault="006C7630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6C7630" w:rsidRPr="00881808" w:rsidRDefault="006C7630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0515B2" w:rsidRPr="00881808" w:rsidRDefault="000515B2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6C7630" w:rsidRPr="00D332D1" w:rsidRDefault="006C7630" w:rsidP="006C76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32D1">
        <w:rPr>
          <w:sz w:val="28"/>
          <w:szCs w:val="28"/>
        </w:rPr>
        <w:t xml:space="preserve">Глава </w:t>
      </w:r>
    </w:p>
    <w:p w:rsidR="006C7630" w:rsidRPr="00D332D1" w:rsidRDefault="006C7630" w:rsidP="006C7630">
      <w:pPr>
        <w:rPr>
          <w:sz w:val="28"/>
          <w:szCs w:val="28"/>
        </w:rPr>
      </w:pPr>
      <w:r>
        <w:rPr>
          <w:sz w:val="28"/>
          <w:szCs w:val="28"/>
        </w:rPr>
        <w:t>Чебургольского</w:t>
      </w:r>
      <w:r w:rsidRPr="00D3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32D1">
        <w:rPr>
          <w:sz w:val="28"/>
          <w:szCs w:val="28"/>
        </w:rPr>
        <w:t>сельского поселения</w:t>
      </w:r>
    </w:p>
    <w:p w:rsidR="006C7630" w:rsidRDefault="006C7630" w:rsidP="006C7630">
      <w:pPr>
        <w:rPr>
          <w:sz w:val="28"/>
          <w:szCs w:val="28"/>
        </w:rPr>
      </w:pPr>
      <w:r w:rsidRPr="00D332D1">
        <w:rPr>
          <w:sz w:val="28"/>
          <w:szCs w:val="28"/>
        </w:rPr>
        <w:t xml:space="preserve">Красноармейского района                                        </w:t>
      </w:r>
      <w:r>
        <w:rPr>
          <w:sz w:val="28"/>
          <w:szCs w:val="28"/>
        </w:rPr>
        <w:t xml:space="preserve">              С.А. Пономарева</w:t>
      </w:r>
    </w:p>
    <w:p w:rsidR="006C7630" w:rsidRPr="00881808" w:rsidRDefault="006C7630" w:rsidP="006C7630">
      <w:pPr>
        <w:rPr>
          <w:sz w:val="28"/>
          <w:szCs w:val="28"/>
        </w:rPr>
      </w:pPr>
    </w:p>
    <w:p w:rsidR="006C7630" w:rsidRPr="00881808" w:rsidRDefault="006C7630" w:rsidP="006C7630">
      <w:pPr>
        <w:rPr>
          <w:sz w:val="28"/>
          <w:szCs w:val="28"/>
        </w:rPr>
      </w:pPr>
    </w:p>
    <w:p w:rsidR="000515B2" w:rsidRPr="00881808" w:rsidRDefault="000515B2" w:rsidP="000515B2">
      <w:pPr>
        <w:tabs>
          <w:tab w:val="left" w:pos="1080"/>
        </w:tabs>
        <w:jc w:val="both"/>
        <w:rPr>
          <w:sz w:val="28"/>
          <w:szCs w:val="28"/>
        </w:rPr>
      </w:pPr>
    </w:p>
    <w:p w:rsidR="000515B2" w:rsidRPr="00881808" w:rsidRDefault="000515B2" w:rsidP="000515B2">
      <w:pPr>
        <w:ind w:firstLine="851"/>
        <w:jc w:val="both"/>
        <w:rPr>
          <w:sz w:val="28"/>
          <w:szCs w:val="28"/>
        </w:rPr>
      </w:pPr>
    </w:p>
    <w:p w:rsidR="00EE38B1" w:rsidRPr="00881808" w:rsidRDefault="00EE38B1" w:rsidP="000515B2">
      <w:pPr>
        <w:ind w:left="5664"/>
        <w:jc w:val="center"/>
        <w:rPr>
          <w:sz w:val="28"/>
          <w:szCs w:val="28"/>
        </w:rPr>
      </w:pPr>
    </w:p>
    <w:sectPr w:rsidR="00EE38B1" w:rsidRPr="00881808" w:rsidSect="006C7630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1D" w:rsidRDefault="00CE201D" w:rsidP="006C7630">
      <w:r>
        <w:separator/>
      </w:r>
    </w:p>
  </w:endnote>
  <w:endnote w:type="continuationSeparator" w:id="1">
    <w:p w:rsidR="00CE201D" w:rsidRDefault="00CE201D" w:rsidP="006C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1D" w:rsidRDefault="00CE201D" w:rsidP="006C7630">
      <w:r>
        <w:separator/>
      </w:r>
    </w:p>
  </w:footnote>
  <w:footnote w:type="continuationSeparator" w:id="1">
    <w:p w:rsidR="00CE201D" w:rsidRDefault="00CE201D" w:rsidP="006C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610"/>
      <w:docPartObj>
        <w:docPartGallery w:val="Page Numbers (Top of Page)"/>
        <w:docPartUnique/>
      </w:docPartObj>
    </w:sdtPr>
    <w:sdtContent>
      <w:p w:rsidR="006C7630" w:rsidRDefault="00D553D4">
        <w:pPr>
          <w:pStyle w:val="ad"/>
          <w:jc w:val="center"/>
        </w:pPr>
        <w:fldSimple w:instr=" PAGE   \* MERGEFORMAT ">
          <w:r w:rsidR="00586C8F">
            <w:rPr>
              <w:noProof/>
            </w:rPr>
            <w:t>6</w:t>
          </w:r>
        </w:fldSimple>
      </w:p>
    </w:sdtContent>
  </w:sdt>
  <w:p w:rsidR="006C7630" w:rsidRDefault="006C76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15F"/>
    <w:multiLevelType w:val="hybridMultilevel"/>
    <w:tmpl w:val="525037C2"/>
    <w:lvl w:ilvl="0" w:tplc="59B83CA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655527B"/>
    <w:multiLevelType w:val="hybridMultilevel"/>
    <w:tmpl w:val="ACC20890"/>
    <w:lvl w:ilvl="0" w:tplc="643CB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E0A"/>
    <w:rsid w:val="00015CDE"/>
    <w:rsid w:val="0003652E"/>
    <w:rsid w:val="000369CC"/>
    <w:rsid w:val="00040996"/>
    <w:rsid w:val="00043565"/>
    <w:rsid w:val="000515B2"/>
    <w:rsid w:val="0006041B"/>
    <w:rsid w:val="00065609"/>
    <w:rsid w:val="000700D1"/>
    <w:rsid w:val="0007350B"/>
    <w:rsid w:val="00085553"/>
    <w:rsid w:val="000920E3"/>
    <w:rsid w:val="00092349"/>
    <w:rsid w:val="00095729"/>
    <w:rsid w:val="000B0B18"/>
    <w:rsid w:val="000C66F9"/>
    <w:rsid w:val="000E3B9F"/>
    <w:rsid w:val="000F63CF"/>
    <w:rsid w:val="000F7088"/>
    <w:rsid w:val="001054FF"/>
    <w:rsid w:val="0015607F"/>
    <w:rsid w:val="001832C9"/>
    <w:rsid w:val="00186D07"/>
    <w:rsid w:val="00193F7B"/>
    <w:rsid w:val="001A10BA"/>
    <w:rsid w:val="001A1C4E"/>
    <w:rsid w:val="001B78CE"/>
    <w:rsid w:val="001D315E"/>
    <w:rsid w:val="00206B9E"/>
    <w:rsid w:val="00273DCE"/>
    <w:rsid w:val="002A251F"/>
    <w:rsid w:val="002B7E63"/>
    <w:rsid w:val="002D068A"/>
    <w:rsid w:val="002D56C6"/>
    <w:rsid w:val="002D6D2C"/>
    <w:rsid w:val="002D7C29"/>
    <w:rsid w:val="002E2D8E"/>
    <w:rsid w:val="002F54BA"/>
    <w:rsid w:val="00307D07"/>
    <w:rsid w:val="0031130B"/>
    <w:rsid w:val="00320559"/>
    <w:rsid w:val="0032777B"/>
    <w:rsid w:val="00357DE7"/>
    <w:rsid w:val="00364776"/>
    <w:rsid w:val="00370941"/>
    <w:rsid w:val="00386F80"/>
    <w:rsid w:val="00397882"/>
    <w:rsid w:val="004316DB"/>
    <w:rsid w:val="00495B2E"/>
    <w:rsid w:val="00496CB0"/>
    <w:rsid w:val="004A1799"/>
    <w:rsid w:val="004B7F1A"/>
    <w:rsid w:val="004F6C5D"/>
    <w:rsid w:val="00535D29"/>
    <w:rsid w:val="00562A6A"/>
    <w:rsid w:val="00567AD0"/>
    <w:rsid w:val="005778DD"/>
    <w:rsid w:val="00586C8F"/>
    <w:rsid w:val="00597E32"/>
    <w:rsid w:val="005A4560"/>
    <w:rsid w:val="005A5FD1"/>
    <w:rsid w:val="005C624E"/>
    <w:rsid w:val="005D3737"/>
    <w:rsid w:val="005D3F75"/>
    <w:rsid w:val="00614B0F"/>
    <w:rsid w:val="00615542"/>
    <w:rsid w:val="0062134D"/>
    <w:rsid w:val="00640581"/>
    <w:rsid w:val="00643907"/>
    <w:rsid w:val="0068325C"/>
    <w:rsid w:val="006A192A"/>
    <w:rsid w:val="006C7630"/>
    <w:rsid w:val="006D6992"/>
    <w:rsid w:val="006E279C"/>
    <w:rsid w:val="006E3B20"/>
    <w:rsid w:val="00720E6A"/>
    <w:rsid w:val="007564D0"/>
    <w:rsid w:val="00756F79"/>
    <w:rsid w:val="007741A0"/>
    <w:rsid w:val="0078035A"/>
    <w:rsid w:val="00787D7A"/>
    <w:rsid w:val="007C18C4"/>
    <w:rsid w:val="007C2734"/>
    <w:rsid w:val="007C6695"/>
    <w:rsid w:val="007C68B6"/>
    <w:rsid w:val="007E0C94"/>
    <w:rsid w:val="007F032F"/>
    <w:rsid w:val="00801B70"/>
    <w:rsid w:val="00842ABB"/>
    <w:rsid w:val="00850806"/>
    <w:rsid w:val="00861122"/>
    <w:rsid w:val="008764B0"/>
    <w:rsid w:val="00881808"/>
    <w:rsid w:val="008869E3"/>
    <w:rsid w:val="00891FF1"/>
    <w:rsid w:val="008A270F"/>
    <w:rsid w:val="008B7EC7"/>
    <w:rsid w:val="008C040B"/>
    <w:rsid w:val="008D34A9"/>
    <w:rsid w:val="009010F1"/>
    <w:rsid w:val="009024A0"/>
    <w:rsid w:val="00933CF1"/>
    <w:rsid w:val="0093418F"/>
    <w:rsid w:val="00963B22"/>
    <w:rsid w:val="009764C1"/>
    <w:rsid w:val="00994DBC"/>
    <w:rsid w:val="009A4045"/>
    <w:rsid w:val="009A7697"/>
    <w:rsid w:val="009B7A27"/>
    <w:rsid w:val="009D54E8"/>
    <w:rsid w:val="009F788D"/>
    <w:rsid w:val="00A50C18"/>
    <w:rsid w:val="00A76248"/>
    <w:rsid w:val="00A814B2"/>
    <w:rsid w:val="00A95675"/>
    <w:rsid w:val="00B05B5C"/>
    <w:rsid w:val="00B12F68"/>
    <w:rsid w:val="00B138CB"/>
    <w:rsid w:val="00B1690C"/>
    <w:rsid w:val="00B276B6"/>
    <w:rsid w:val="00B27819"/>
    <w:rsid w:val="00B35471"/>
    <w:rsid w:val="00B44EB9"/>
    <w:rsid w:val="00B5643C"/>
    <w:rsid w:val="00B739AF"/>
    <w:rsid w:val="00B741C1"/>
    <w:rsid w:val="00B82618"/>
    <w:rsid w:val="00B87D26"/>
    <w:rsid w:val="00BD03BB"/>
    <w:rsid w:val="00BD0530"/>
    <w:rsid w:val="00BD3E1F"/>
    <w:rsid w:val="00BE5AEC"/>
    <w:rsid w:val="00C004EB"/>
    <w:rsid w:val="00C70E53"/>
    <w:rsid w:val="00C76B20"/>
    <w:rsid w:val="00CB084E"/>
    <w:rsid w:val="00CC42B2"/>
    <w:rsid w:val="00CE201D"/>
    <w:rsid w:val="00D10DD0"/>
    <w:rsid w:val="00D1523E"/>
    <w:rsid w:val="00D3103A"/>
    <w:rsid w:val="00D36EE9"/>
    <w:rsid w:val="00D553D4"/>
    <w:rsid w:val="00D84AE4"/>
    <w:rsid w:val="00D9242D"/>
    <w:rsid w:val="00D93FFB"/>
    <w:rsid w:val="00DD5E6D"/>
    <w:rsid w:val="00E0074C"/>
    <w:rsid w:val="00E12E78"/>
    <w:rsid w:val="00E31B81"/>
    <w:rsid w:val="00E551A1"/>
    <w:rsid w:val="00E65A7F"/>
    <w:rsid w:val="00E66404"/>
    <w:rsid w:val="00E738DE"/>
    <w:rsid w:val="00E87A53"/>
    <w:rsid w:val="00E92011"/>
    <w:rsid w:val="00EA72FD"/>
    <w:rsid w:val="00EC3B4C"/>
    <w:rsid w:val="00ED56C8"/>
    <w:rsid w:val="00EE31DE"/>
    <w:rsid w:val="00EE38B1"/>
    <w:rsid w:val="00EE7693"/>
    <w:rsid w:val="00EF7906"/>
    <w:rsid w:val="00F11E0A"/>
    <w:rsid w:val="00F96054"/>
    <w:rsid w:val="00FB694B"/>
    <w:rsid w:val="00FC776B"/>
    <w:rsid w:val="00FD1A21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1799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4A179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769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F7906"/>
    <w:pPr>
      <w:widowControl w:val="0"/>
      <w:suppressAutoHyphens/>
      <w:spacing w:after="120"/>
    </w:pPr>
    <w:rPr>
      <w:rFonts w:eastAsia="DejaVu Sans" w:cs="DejaVu Sans"/>
      <w:kern w:val="1"/>
      <w:lang w:eastAsia="hi-IN" w:bidi="hi-IN"/>
    </w:rPr>
  </w:style>
  <w:style w:type="paragraph" w:customStyle="1" w:styleId="a6">
    <w:name w:val="Знак Знак Знак Знак"/>
    <w:basedOn w:val="a"/>
    <w:rsid w:val="00787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rsid w:val="00EA72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179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4A1799"/>
    <w:rPr>
      <w:sz w:val="28"/>
      <w:szCs w:val="24"/>
    </w:rPr>
  </w:style>
  <w:style w:type="paragraph" w:customStyle="1" w:styleId="ConsPlusNonformat">
    <w:name w:val="ConsPlusNonformat"/>
    <w:rsid w:val="002D7C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List Paragraph"/>
    <w:basedOn w:val="a"/>
    <w:uiPriority w:val="34"/>
    <w:qFormat/>
    <w:rsid w:val="002D7C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20559"/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6A192A"/>
    <w:pPr>
      <w:spacing w:before="100" w:beforeAutospacing="1" w:after="100" w:afterAutospacing="1"/>
    </w:pPr>
  </w:style>
  <w:style w:type="paragraph" w:styleId="a9">
    <w:name w:val="Normal (Web)"/>
    <w:basedOn w:val="a"/>
    <w:rsid w:val="00881808"/>
    <w:pPr>
      <w:spacing w:before="100" w:beforeAutospacing="1" w:after="100" w:afterAutospacing="1"/>
      <w:ind w:firstLine="480"/>
    </w:pPr>
  </w:style>
  <w:style w:type="paragraph" w:styleId="aa">
    <w:name w:val="No Spacing"/>
    <w:uiPriority w:val="1"/>
    <w:qFormat/>
    <w:rsid w:val="008B7E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6D6992"/>
    <w:pPr>
      <w:suppressLineNumber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6D69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6C76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7630"/>
    <w:rPr>
      <w:sz w:val="24"/>
      <w:szCs w:val="24"/>
    </w:rPr>
  </w:style>
  <w:style w:type="paragraph" w:styleId="af">
    <w:name w:val="footer"/>
    <w:basedOn w:val="a"/>
    <w:link w:val="af0"/>
    <w:rsid w:val="006C76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C76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5C05-380C-4BDD-B967-31534647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12230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ADMUHUCTPALLU9I</dc:creator>
  <cp:lastModifiedBy>z</cp:lastModifiedBy>
  <cp:revision>23</cp:revision>
  <cp:lastPrinted>2011-05-06T08:55:00Z</cp:lastPrinted>
  <dcterms:created xsi:type="dcterms:W3CDTF">2016-04-06T08:53:00Z</dcterms:created>
  <dcterms:modified xsi:type="dcterms:W3CDTF">2016-04-28T08:42:00Z</dcterms:modified>
</cp:coreProperties>
</file>