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B4" w:rsidRDefault="003127B4" w:rsidP="003127B4">
      <w:pPr>
        <w:spacing w:after="0" w:line="240" w:lineRule="auto"/>
        <w:ind w:right="6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bookmarkStart w:id="0" w:name="_GoBack"/>
      <w:bookmarkEnd w:id="0"/>
    </w:p>
    <w:p w:rsidR="003127B4" w:rsidRDefault="003127B4" w:rsidP="003127B4">
      <w:pPr>
        <w:spacing w:after="0" w:line="240" w:lineRule="auto"/>
        <w:ind w:right="6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B4" w:rsidRDefault="003127B4" w:rsidP="003127B4">
      <w:pPr>
        <w:spacing w:after="0" w:line="240" w:lineRule="auto"/>
        <w:ind w:right="6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</w:p>
    <w:p w:rsidR="003127B4" w:rsidRDefault="003127B4" w:rsidP="003127B4">
      <w:pPr>
        <w:spacing w:after="0" w:line="240" w:lineRule="auto"/>
        <w:ind w:right="6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B4" w:rsidRPr="003127B4" w:rsidRDefault="003127B4" w:rsidP="003127B4">
      <w:pPr>
        <w:spacing w:after="0" w:line="240" w:lineRule="auto"/>
        <w:ind w:right="6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предпринимателей Кубани пройдет онлайн-форум «Стратегии будущего 2.0»</w:t>
      </w:r>
    </w:p>
    <w:p w:rsidR="003127B4" w:rsidRPr="003127B4" w:rsidRDefault="003127B4" w:rsidP="003127B4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Бесплатный онлайн-форум для предпринимателей пройдет 11 ноября, актуальными темами которого станут «Товарные тренды 2023», «Выход на </w:t>
      </w:r>
      <w:proofErr w:type="spellStart"/>
      <w:r w:rsidRPr="00312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маркетплейсы</w:t>
      </w:r>
      <w:proofErr w:type="spellEnd"/>
      <w:r w:rsidRPr="0031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чем на данный момент могут столкнуться </w:t>
      </w:r>
      <w:proofErr w:type="spellStart"/>
      <w:r w:rsidRPr="00312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селлеры</w:t>
      </w:r>
      <w:proofErr w:type="spellEnd"/>
      <w:r w:rsidRPr="003127B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«Продажи на максимум. 24 способа продавать день в день», «Креативные бизнес решения для увеличения продаж».</w:t>
      </w:r>
    </w:p>
    <w:p w:rsidR="003127B4" w:rsidRPr="003127B4" w:rsidRDefault="003127B4" w:rsidP="003127B4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мероприятие состоится благодаря нацпроекту «Малое и среднее предпринимательство и поддержка индивидуальной предпринимательской инициативы».</w:t>
      </w:r>
    </w:p>
    <w:p w:rsidR="003127B4" w:rsidRPr="003127B4" w:rsidRDefault="003127B4" w:rsidP="003127B4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онлайн-форума эксперты поделятся секретами успеха, а 100 самых активных участников получат возможность пройти обучение в 3-х дневном Бизнес-</w:t>
      </w:r>
      <w:proofErr w:type="spellStart"/>
      <w:r w:rsidRPr="003127B4">
        <w:rPr>
          <w:rFonts w:ascii="Times New Roman" w:eastAsia="Times New Roman" w:hAnsi="Times New Roman" w:cs="Times New Roman"/>
          <w:sz w:val="28"/>
          <w:szCs w:val="28"/>
          <w:lang w:eastAsia="ru-RU"/>
        </w:rPr>
        <w:t>Weekend</w:t>
      </w:r>
      <w:proofErr w:type="spellEnd"/>
      <w:r w:rsidRPr="0031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горном курорте «Роза Хутор».</w:t>
      </w:r>
    </w:p>
    <w:p w:rsidR="003127B4" w:rsidRPr="003127B4" w:rsidRDefault="003127B4" w:rsidP="003127B4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после регистрации на онлайн-форуме участникам будут доступны </w:t>
      </w:r>
      <w:proofErr w:type="spellStart"/>
      <w:r w:rsidRPr="00312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31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экспертов в области работы на </w:t>
      </w:r>
      <w:proofErr w:type="spellStart"/>
      <w:r w:rsidRPr="00312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маркетплейсах</w:t>
      </w:r>
      <w:proofErr w:type="spellEnd"/>
      <w:r w:rsidRPr="0031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27B4">
        <w:rPr>
          <w:rFonts w:ascii="Times New Roman" w:eastAsia="Times New Roman" w:hAnsi="Times New Roman" w:cs="Times New Roman"/>
          <w:sz w:val="28"/>
          <w:szCs w:val="28"/>
          <w:lang w:eastAsia="ru-RU"/>
        </w:rPr>
        <w:t>Wildberries</w:t>
      </w:r>
      <w:proofErr w:type="spellEnd"/>
      <w:r w:rsidRPr="0031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OZON, ведения бизнеса с Китаем, креативного маркетинга и продажах.</w:t>
      </w:r>
    </w:p>
    <w:p w:rsidR="003127B4" w:rsidRPr="003127B4" w:rsidRDefault="003127B4" w:rsidP="003127B4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Трансляция онлайн-форума начнется 11 ноября в 12:00.</w:t>
      </w:r>
    </w:p>
    <w:p w:rsidR="003127B4" w:rsidRPr="003127B4" w:rsidRDefault="003127B4" w:rsidP="003127B4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для участия в онлайн-форуме доступна по ссылке </w:t>
      </w:r>
      <w:hyperlink r:id="rId4" w:history="1">
        <w:r w:rsidRPr="003127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https://moibizforum2022.ru/?utm_source=vk_post</w:t>
        </w:r>
      </w:hyperlink>
      <w:r w:rsidRPr="00312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3A8" w:rsidRDefault="00D333A8"/>
    <w:sectPr w:rsidR="00D3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B4"/>
    <w:rsid w:val="003127B4"/>
    <w:rsid w:val="00D3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605F"/>
  <w15:chartTrackingRefBased/>
  <w15:docId w15:val="{CF516916-D08D-44A4-99CD-A98FD1BC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ibizforum2022.ru/?utm_source=vk_p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 Анна Алексеевна</dc:creator>
  <cp:keywords/>
  <dc:description/>
  <cp:lastModifiedBy>Евтушенко Анна Алексеевна</cp:lastModifiedBy>
  <cp:revision>1</cp:revision>
  <dcterms:created xsi:type="dcterms:W3CDTF">2022-10-19T11:59:00Z</dcterms:created>
  <dcterms:modified xsi:type="dcterms:W3CDTF">2022-10-19T12:00:00Z</dcterms:modified>
</cp:coreProperties>
</file>