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F5" w:rsidRPr="00D802F5" w:rsidRDefault="00D802F5" w:rsidP="00D802F5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2F5">
        <w:rPr>
          <w:rFonts w:ascii="Times New Roman" w:hAnsi="Times New Roman" w:cs="Times New Roman"/>
          <w:sz w:val="28"/>
          <w:szCs w:val="28"/>
        </w:rPr>
        <w:t>ПРОЕКТ</w:t>
      </w:r>
    </w:p>
    <w:p w:rsidR="00D802F5" w:rsidRPr="00D802F5" w:rsidRDefault="00D802F5" w:rsidP="00D802F5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02F5" w:rsidRPr="00D802F5" w:rsidRDefault="00D802F5" w:rsidP="00D802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C241E2" wp14:editId="07663F4A">
            <wp:extent cx="390525" cy="428625"/>
            <wp:effectExtent l="0" t="0" r="9525" b="9525"/>
            <wp:docPr id="2" name="Рисунок 2" descr="Описание: Описание: Описание: Описание: Описание: Описание: Описание: Чебургольское СП -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Чебургольское СП -6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2F5" w:rsidRPr="00D802F5" w:rsidRDefault="00D802F5" w:rsidP="00D802F5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F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802F5" w:rsidRPr="00D802F5" w:rsidRDefault="00D802F5" w:rsidP="00D802F5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F5">
        <w:rPr>
          <w:rFonts w:ascii="Times New Roman" w:hAnsi="Times New Roman" w:cs="Times New Roman"/>
          <w:b/>
          <w:sz w:val="28"/>
          <w:szCs w:val="28"/>
        </w:rPr>
        <w:t>ЧЕБУРГОЛЬСКОГО СЕЛЬСКОГО ПОСЕЛЕНИЯ</w:t>
      </w:r>
    </w:p>
    <w:p w:rsidR="00D802F5" w:rsidRPr="00D802F5" w:rsidRDefault="00D802F5" w:rsidP="00D802F5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F5"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</w:t>
      </w:r>
    </w:p>
    <w:p w:rsidR="00D802F5" w:rsidRPr="00D802F5" w:rsidRDefault="00D802F5" w:rsidP="00D802F5">
      <w:pPr>
        <w:spacing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02F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802F5" w:rsidRPr="00D802F5" w:rsidRDefault="00D802F5" w:rsidP="00D802F5">
      <w:pPr>
        <w:spacing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02F5" w:rsidRPr="00D802F5" w:rsidRDefault="00D802F5" w:rsidP="00D802F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802F5">
        <w:rPr>
          <w:rFonts w:ascii="Times New Roman" w:hAnsi="Times New Roman" w:cs="Times New Roman"/>
          <w:sz w:val="24"/>
          <w:szCs w:val="24"/>
        </w:rPr>
        <w:t>« ____ » _____________ 201__ г.                                                                                            № ____</w:t>
      </w:r>
    </w:p>
    <w:p w:rsidR="00D802F5" w:rsidRPr="00D802F5" w:rsidRDefault="00D802F5" w:rsidP="00D802F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D802F5" w:rsidRPr="00D802F5" w:rsidRDefault="00D802F5" w:rsidP="00D802F5">
      <w:pPr>
        <w:spacing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02F5">
        <w:rPr>
          <w:rFonts w:ascii="Times New Roman" w:hAnsi="Times New Roman" w:cs="Times New Roman"/>
          <w:bCs/>
          <w:sz w:val="24"/>
          <w:szCs w:val="24"/>
        </w:rPr>
        <w:t xml:space="preserve">станица </w:t>
      </w:r>
      <w:proofErr w:type="spellStart"/>
      <w:r w:rsidRPr="00D802F5">
        <w:rPr>
          <w:rFonts w:ascii="Times New Roman" w:hAnsi="Times New Roman" w:cs="Times New Roman"/>
          <w:bCs/>
          <w:sz w:val="24"/>
          <w:szCs w:val="24"/>
        </w:rPr>
        <w:t>Чебургольская</w:t>
      </w:r>
      <w:proofErr w:type="spellEnd"/>
    </w:p>
    <w:p w:rsidR="00D60278" w:rsidRPr="00330144" w:rsidRDefault="00D60278" w:rsidP="00FF4A5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E21" w:rsidRPr="00330144" w:rsidRDefault="00B84E21" w:rsidP="00B84E21">
      <w:pPr>
        <w:pStyle w:val="1"/>
        <w:rPr>
          <w:rFonts w:ascii="Times New Roman" w:hAnsi="Times New Roman" w:cs="Times New Roman"/>
          <w:sz w:val="28"/>
          <w:szCs w:val="28"/>
        </w:rPr>
      </w:pPr>
      <w:r w:rsidRPr="00330144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Об утверждении Положения о порядке подведения итогов продажи муниципального имущества </w:t>
      </w:r>
      <w:proofErr w:type="spellStart"/>
      <w:r w:rsidR="00D802F5">
        <w:rPr>
          <w:rStyle w:val="a3"/>
          <w:rFonts w:ascii="Times New Roman" w:hAnsi="Times New Roman" w:cs="Times New Roman"/>
          <w:bCs w:val="0"/>
          <w:sz w:val="28"/>
          <w:szCs w:val="28"/>
        </w:rPr>
        <w:t>Чебургольского</w:t>
      </w:r>
      <w:proofErr w:type="spellEnd"/>
      <w:r w:rsidRPr="00330144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сельского поселения Красноармейского района без объявления цены и порядке заключения с покупателем соответствующего д</w:t>
      </w:r>
      <w:r w:rsidR="00DE02C3">
        <w:rPr>
          <w:rStyle w:val="a3"/>
          <w:rFonts w:ascii="Times New Roman" w:hAnsi="Times New Roman" w:cs="Times New Roman"/>
          <w:bCs w:val="0"/>
          <w:sz w:val="28"/>
          <w:szCs w:val="28"/>
        </w:rPr>
        <w:t>оговора купли-продажи имущества</w:t>
      </w:r>
    </w:p>
    <w:p w:rsidR="00B84E21" w:rsidRPr="00330144" w:rsidRDefault="00B84E21" w:rsidP="00B84E2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84E21" w:rsidRPr="00330144" w:rsidRDefault="00B84E21" w:rsidP="00D802F5">
      <w:pPr>
        <w:pStyle w:val="1"/>
        <w:ind w:firstLine="5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014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history="1">
        <w:r w:rsidRPr="0033014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Гражданским кодексом</w:t>
        </w:r>
      </w:hyperlink>
      <w:r w:rsidRPr="00330144">
        <w:rPr>
          <w:rFonts w:ascii="Times New Roman" w:hAnsi="Times New Roman" w:cs="Times New Roman"/>
          <w:b w:val="0"/>
          <w:sz w:val="28"/>
          <w:szCs w:val="28"/>
        </w:rPr>
        <w:t xml:space="preserve"> Российской Федерации, </w:t>
      </w:r>
      <w:hyperlink r:id="rId9" w:history="1">
        <w:r w:rsidRPr="0033014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Федеральным законом</w:t>
        </w:r>
      </w:hyperlink>
      <w:r w:rsidR="00D802F5">
        <w:rPr>
          <w:rFonts w:ascii="Times New Roman" w:hAnsi="Times New Roman" w:cs="Times New Roman"/>
          <w:b w:val="0"/>
          <w:sz w:val="28"/>
          <w:szCs w:val="28"/>
        </w:rPr>
        <w:t> от 21 декабря 2001 №</w:t>
      </w:r>
      <w:r w:rsidRPr="00330144">
        <w:rPr>
          <w:rFonts w:ascii="Times New Roman" w:hAnsi="Times New Roman" w:cs="Times New Roman"/>
          <w:b w:val="0"/>
          <w:sz w:val="28"/>
          <w:szCs w:val="28"/>
        </w:rPr>
        <w:t xml:space="preserve"> 178-ФЗ "О приватизации государственного и муниципального имущества", </w:t>
      </w:r>
      <w:r w:rsidRPr="00D802F5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решением Совета </w:t>
      </w:r>
      <w:proofErr w:type="spellStart"/>
      <w:r w:rsidR="00D802F5" w:rsidRPr="00D802F5">
        <w:rPr>
          <w:rFonts w:ascii="Times New Roman" w:hAnsi="Times New Roman" w:cs="Times New Roman"/>
          <w:b w:val="0"/>
          <w:color w:val="FF0000"/>
          <w:sz w:val="28"/>
          <w:szCs w:val="28"/>
        </w:rPr>
        <w:t>Чебургольского</w:t>
      </w:r>
      <w:proofErr w:type="spellEnd"/>
      <w:r w:rsidRPr="00D802F5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сельского поселения Красноармейского района от </w:t>
      </w:r>
      <w:r w:rsidR="00611B59" w:rsidRPr="00D802F5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D802F5" w:rsidRPr="00D802F5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________ 2017 года № ___ </w:t>
      </w:r>
      <w:r w:rsidR="00D802F5" w:rsidRPr="00D802F5">
        <w:rPr>
          <w:rStyle w:val="a3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«</w:t>
      </w:r>
      <w:r w:rsidRPr="00D802F5">
        <w:rPr>
          <w:rStyle w:val="a3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Об утверждении Положения о порядке управления и распоряжения муниципальной собственностью </w:t>
      </w:r>
      <w:proofErr w:type="spellStart"/>
      <w:r w:rsidR="00D802F5" w:rsidRPr="00D802F5">
        <w:rPr>
          <w:rStyle w:val="a3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Чебургольского</w:t>
      </w:r>
      <w:proofErr w:type="spellEnd"/>
      <w:r w:rsidR="00D802F5" w:rsidRPr="00D802F5">
        <w:rPr>
          <w:rStyle w:val="a3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сельского поселения»</w:t>
      </w:r>
      <w:r w:rsidRPr="00330144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 w:rsidR="00D802F5">
        <w:rPr>
          <w:rFonts w:ascii="Times New Roman" w:hAnsi="Times New Roman" w:cs="Times New Roman"/>
          <w:b w:val="0"/>
          <w:sz w:val="28"/>
          <w:szCs w:val="28"/>
        </w:rPr>
        <w:t>Чебургольского</w:t>
      </w:r>
      <w:proofErr w:type="spellEnd"/>
      <w:r w:rsidRPr="0033014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Красноармейского района</w:t>
      </w:r>
      <w:r w:rsidR="00D802F5">
        <w:rPr>
          <w:rFonts w:ascii="Times New Roman" w:hAnsi="Times New Roman" w:cs="Times New Roman"/>
          <w:b w:val="0"/>
          <w:sz w:val="28"/>
          <w:szCs w:val="28"/>
        </w:rPr>
        <w:t>,</w:t>
      </w:r>
      <w:r w:rsidRPr="003301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30144" w:rsidRPr="00611B5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330144" w:rsidRPr="00611B59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</w:t>
      </w:r>
      <w:r w:rsidRPr="00611B5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330144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Положение о порядке подведения итогов продажи муниципального имущества </w:t>
      </w:r>
      <w:proofErr w:type="spellStart"/>
      <w:r w:rsidR="00D802F5">
        <w:rPr>
          <w:rFonts w:ascii="Times New Roman" w:hAnsi="Times New Roman" w:cs="Times New Roman"/>
          <w:color w:val="000000"/>
          <w:sz w:val="28"/>
          <w:szCs w:val="28"/>
        </w:rPr>
        <w:t>Чебургольского</w:t>
      </w:r>
      <w:proofErr w:type="spellEnd"/>
      <w:r w:rsidRPr="0033014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 без объявления цены и порядке заключения с покупателем соответствующего договора купли-продажи имущества (приложение).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proofErr w:type="spellStart"/>
      <w:r w:rsidR="00D802F5">
        <w:rPr>
          <w:rFonts w:ascii="Times New Roman" w:hAnsi="Times New Roman" w:cs="Times New Roman"/>
          <w:sz w:val="28"/>
          <w:szCs w:val="28"/>
        </w:rPr>
        <w:t>Чебургольского</w:t>
      </w:r>
      <w:proofErr w:type="spellEnd"/>
      <w:r w:rsidRPr="0033014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в информационно-телек</w:t>
      </w:r>
      <w:r w:rsidR="00611B59">
        <w:rPr>
          <w:rFonts w:ascii="Times New Roman" w:hAnsi="Times New Roman" w:cs="Times New Roman"/>
          <w:sz w:val="28"/>
          <w:szCs w:val="28"/>
        </w:rPr>
        <w:t>оммуникационной сети "</w:t>
      </w:r>
      <w:proofErr w:type="spellStart"/>
      <w:r w:rsidR="00611B59">
        <w:rPr>
          <w:rFonts w:ascii="Times New Roman" w:hAnsi="Times New Roman" w:cs="Times New Roman"/>
          <w:sz w:val="28"/>
          <w:szCs w:val="28"/>
        </w:rPr>
        <w:t>Интернет</w:t>
      </w:r>
      <w:proofErr w:type="gramStart"/>
      <w:r w:rsidR="00611B59">
        <w:rPr>
          <w:rFonts w:ascii="Times New Roman" w:hAnsi="Times New Roman" w:cs="Times New Roman"/>
          <w:sz w:val="28"/>
          <w:szCs w:val="28"/>
        </w:rPr>
        <w:t>"и</w:t>
      </w:r>
      <w:proofErr w:type="spellEnd"/>
      <w:proofErr w:type="gramEnd"/>
      <w:r w:rsidR="00611B59">
        <w:rPr>
          <w:rFonts w:ascii="Times New Roman" w:hAnsi="Times New Roman" w:cs="Times New Roman"/>
          <w:sz w:val="28"/>
          <w:szCs w:val="28"/>
        </w:rPr>
        <w:t xml:space="preserve"> обнародовать в установленном порядке</w:t>
      </w:r>
      <w:r w:rsidRPr="00330144">
        <w:rPr>
          <w:rFonts w:ascii="Times New Roman" w:hAnsi="Times New Roman" w:cs="Times New Roman"/>
          <w:sz w:val="28"/>
          <w:szCs w:val="28"/>
        </w:rPr>
        <w:t>.</w:t>
      </w:r>
    </w:p>
    <w:p w:rsidR="00611B59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11B59" w:rsidRPr="00611B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1B59" w:rsidRPr="00611B5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D802F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11B59" w:rsidRPr="00611B59">
        <w:rPr>
          <w:rFonts w:ascii="Times New Roman" w:hAnsi="Times New Roman" w:cs="Times New Roman"/>
          <w:sz w:val="28"/>
          <w:szCs w:val="28"/>
        </w:rPr>
        <w:t>.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B84E21" w:rsidRDefault="00B84E21" w:rsidP="00B84E21">
      <w:pPr>
        <w:rPr>
          <w:rFonts w:ascii="Times New Roman" w:hAnsi="Times New Roman" w:cs="Times New Roman"/>
          <w:sz w:val="28"/>
          <w:szCs w:val="28"/>
        </w:rPr>
      </w:pPr>
    </w:p>
    <w:p w:rsidR="00ED2700" w:rsidRPr="00330144" w:rsidRDefault="00ED2700" w:rsidP="00B84E21">
      <w:pPr>
        <w:rPr>
          <w:rFonts w:ascii="Times New Roman" w:hAnsi="Times New Roman" w:cs="Times New Roman"/>
          <w:sz w:val="28"/>
          <w:szCs w:val="28"/>
        </w:rPr>
      </w:pPr>
    </w:p>
    <w:p w:rsidR="00333DD9" w:rsidRPr="00333DD9" w:rsidRDefault="00333DD9" w:rsidP="00ED27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3DD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33DD9" w:rsidRPr="00333DD9" w:rsidRDefault="00D802F5" w:rsidP="00ED270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Чебургольского</w:t>
      </w:r>
      <w:proofErr w:type="spellEnd"/>
      <w:r w:rsidR="00333DD9" w:rsidRPr="00333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84E21" w:rsidRDefault="00333DD9" w:rsidP="00ED27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3DD9">
        <w:rPr>
          <w:rFonts w:ascii="Times New Roman" w:hAnsi="Times New Roman" w:cs="Times New Roman"/>
          <w:sz w:val="28"/>
          <w:szCs w:val="28"/>
        </w:rPr>
        <w:t>Красноармейского рай</w:t>
      </w:r>
      <w:r>
        <w:rPr>
          <w:rFonts w:ascii="Times New Roman" w:hAnsi="Times New Roman" w:cs="Times New Roman"/>
          <w:sz w:val="28"/>
          <w:szCs w:val="28"/>
        </w:rPr>
        <w:t xml:space="preserve">она                            </w:t>
      </w:r>
      <w:r w:rsidRPr="00333D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270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D2700">
        <w:rPr>
          <w:rFonts w:ascii="Times New Roman" w:hAnsi="Times New Roman" w:cs="Times New Roman"/>
          <w:sz w:val="28"/>
          <w:szCs w:val="28"/>
        </w:rPr>
        <w:t>С.А.Пономарева</w:t>
      </w:r>
      <w:proofErr w:type="spellEnd"/>
    </w:p>
    <w:p w:rsidR="00333DD9" w:rsidRDefault="00333DD9" w:rsidP="00333DD9">
      <w:pPr>
        <w:rPr>
          <w:rFonts w:ascii="Times New Roman" w:hAnsi="Times New Roman" w:cs="Times New Roman"/>
          <w:sz w:val="28"/>
          <w:szCs w:val="28"/>
        </w:rPr>
      </w:pPr>
    </w:p>
    <w:p w:rsidR="00333DD9" w:rsidRDefault="00333DD9" w:rsidP="00333DD9">
      <w:pPr>
        <w:rPr>
          <w:rFonts w:ascii="Times New Roman" w:hAnsi="Times New Roman" w:cs="Times New Roman"/>
          <w:sz w:val="28"/>
          <w:szCs w:val="28"/>
        </w:rPr>
      </w:pPr>
    </w:p>
    <w:p w:rsidR="00ED2700" w:rsidRPr="00330144" w:rsidRDefault="00ED2700" w:rsidP="00333DD9">
      <w:pPr>
        <w:rPr>
          <w:rFonts w:ascii="Times New Roman" w:hAnsi="Times New Roman" w:cs="Times New Roman"/>
          <w:sz w:val="28"/>
          <w:szCs w:val="28"/>
        </w:rPr>
      </w:pPr>
    </w:p>
    <w:p w:rsidR="00ED2700" w:rsidRPr="00ED2700" w:rsidRDefault="00ED2700" w:rsidP="00ED27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ED2700" w:rsidRPr="00ED2700" w:rsidRDefault="00ED2700" w:rsidP="00ED270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700" w:rsidRPr="00ED2700" w:rsidRDefault="00ED2700" w:rsidP="00ED2700">
      <w:pPr>
        <w:ind w:right="-45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ED2700">
        <w:rPr>
          <w:rFonts w:ascii="Times New Roman" w:eastAsia="Times New Roman CYR" w:hAnsi="Times New Roman" w:cs="Times New Roman"/>
          <w:b/>
          <w:bCs/>
          <w:sz w:val="28"/>
          <w:szCs w:val="28"/>
        </w:rPr>
        <w:t>ЛИСТ СОГЛАСОВАНИЯ</w:t>
      </w:r>
      <w:r w:rsidRPr="00ED2700">
        <w:rPr>
          <w:rFonts w:ascii="Times New Roman" w:eastAsia="Times New Roman CYR" w:hAnsi="Times New Roman" w:cs="Times New Roman"/>
          <w:sz w:val="28"/>
          <w:szCs w:val="28"/>
        </w:rPr>
        <w:br/>
        <w:t xml:space="preserve">проекта постановления администрации </w:t>
      </w:r>
      <w:proofErr w:type="spellStart"/>
      <w:r w:rsidRPr="00ED2700">
        <w:rPr>
          <w:rFonts w:ascii="Times New Roman" w:eastAsia="Times New Roman CYR" w:hAnsi="Times New Roman" w:cs="Times New Roman"/>
          <w:sz w:val="28"/>
          <w:szCs w:val="28"/>
        </w:rPr>
        <w:t>Чебургольского</w:t>
      </w:r>
      <w:proofErr w:type="spellEnd"/>
      <w:r w:rsidRPr="00ED2700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</w:p>
    <w:p w:rsidR="00ED2700" w:rsidRPr="00ED2700" w:rsidRDefault="00ED2700" w:rsidP="00ED2700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ED2700">
        <w:rPr>
          <w:rFonts w:ascii="Times New Roman" w:eastAsia="Times New Roman CYR" w:hAnsi="Times New Roman" w:cs="Times New Roman"/>
          <w:sz w:val="28"/>
          <w:szCs w:val="28"/>
        </w:rPr>
        <w:t xml:space="preserve">Красноармейского района от « </w:t>
      </w:r>
      <w:r>
        <w:rPr>
          <w:rFonts w:ascii="Times New Roman" w:eastAsia="Times New Roman CYR" w:hAnsi="Times New Roman" w:cs="Times New Roman"/>
          <w:sz w:val="28"/>
          <w:szCs w:val="28"/>
        </w:rPr>
        <w:t>___</w:t>
      </w:r>
      <w:r w:rsidRPr="00ED2700">
        <w:rPr>
          <w:rFonts w:ascii="Times New Roman" w:eastAsia="Times New Roman CYR" w:hAnsi="Times New Roman" w:cs="Times New Roman"/>
          <w:sz w:val="28"/>
          <w:szCs w:val="28"/>
        </w:rPr>
        <w:t xml:space="preserve"> »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___________ </w:t>
      </w:r>
      <w:r w:rsidRPr="00ED2700">
        <w:rPr>
          <w:rFonts w:ascii="Times New Roman" w:eastAsia="Times New Roman CYR" w:hAnsi="Times New Roman" w:cs="Times New Roman"/>
          <w:sz w:val="28"/>
          <w:szCs w:val="28"/>
        </w:rPr>
        <w:t>201</w:t>
      </w:r>
      <w:r>
        <w:rPr>
          <w:rFonts w:ascii="Times New Roman" w:eastAsia="Times New Roman CYR" w:hAnsi="Times New Roman" w:cs="Times New Roman"/>
          <w:sz w:val="28"/>
          <w:szCs w:val="28"/>
        </w:rPr>
        <w:t>__</w:t>
      </w:r>
      <w:r w:rsidRPr="00ED2700">
        <w:rPr>
          <w:rFonts w:ascii="Times New Roman" w:eastAsia="Times New Roman CYR" w:hAnsi="Times New Roman" w:cs="Times New Roman"/>
          <w:sz w:val="28"/>
          <w:szCs w:val="28"/>
        </w:rPr>
        <w:t xml:space="preserve"> г.  №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___</w:t>
      </w:r>
    </w:p>
    <w:p w:rsidR="00ED2700" w:rsidRPr="00ED2700" w:rsidRDefault="00ED2700" w:rsidP="00ED2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00">
        <w:rPr>
          <w:rFonts w:ascii="Times New Roman" w:hAnsi="Times New Roman" w:cs="Times New Roman"/>
          <w:sz w:val="28"/>
          <w:szCs w:val="28"/>
        </w:rPr>
        <w:t>«</w:t>
      </w:r>
      <w:r w:rsidRPr="00330144">
        <w:rPr>
          <w:rStyle w:val="a3"/>
          <w:rFonts w:ascii="Times New Roman" w:hAnsi="Times New Roman" w:cs="Times New Roman"/>
          <w:sz w:val="28"/>
          <w:szCs w:val="28"/>
        </w:rPr>
        <w:t xml:space="preserve">Об утверждении Положения о порядке подведения итогов продажи муниципального имущества </w:t>
      </w:r>
      <w:proofErr w:type="spellStart"/>
      <w:r>
        <w:rPr>
          <w:rStyle w:val="a3"/>
          <w:rFonts w:ascii="Times New Roman" w:hAnsi="Times New Roman" w:cs="Times New Roman"/>
          <w:bCs/>
          <w:sz w:val="28"/>
          <w:szCs w:val="28"/>
        </w:rPr>
        <w:t>Чебургольского</w:t>
      </w:r>
      <w:proofErr w:type="spellEnd"/>
      <w:r w:rsidRPr="00330144">
        <w:rPr>
          <w:rStyle w:val="a3"/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без объявления цены и порядке заключения с покупателем соответствующего д</w:t>
      </w:r>
      <w:r>
        <w:rPr>
          <w:rStyle w:val="a3"/>
          <w:rFonts w:ascii="Times New Roman" w:hAnsi="Times New Roman" w:cs="Times New Roman"/>
          <w:sz w:val="28"/>
          <w:szCs w:val="28"/>
        </w:rPr>
        <w:t>оговора купли-продажи имущества</w:t>
      </w:r>
      <w:r w:rsidRPr="00ED2700">
        <w:rPr>
          <w:rFonts w:ascii="Times New Roman" w:hAnsi="Times New Roman" w:cs="Times New Roman"/>
          <w:sz w:val="28"/>
          <w:szCs w:val="28"/>
        </w:rPr>
        <w:t>»</w:t>
      </w:r>
    </w:p>
    <w:p w:rsidR="00ED2700" w:rsidRPr="00ED2700" w:rsidRDefault="00ED2700" w:rsidP="00ED2700">
      <w:pPr>
        <w:pStyle w:val="a6"/>
        <w:spacing w:after="0"/>
        <w:ind w:left="0"/>
        <w:jc w:val="center"/>
        <w:rPr>
          <w:sz w:val="28"/>
          <w:szCs w:val="28"/>
        </w:rPr>
      </w:pPr>
    </w:p>
    <w:p w:rsidR="00ED2700" w:rsidRPr="00ED2700" w:rsidRDefault="00ED2700" w:rsidP="00ED2700">
      <w:pPr>
        <w:pStyle w:val="a6"/>
        <w:spacing w:after="0"/>
        <w:ind w:left="0"/>
        <w:jc w:val="center"/>
        <w:rPr>
          <w:sz w:val="28"/>
          <w:szCs w:val="28"/>
        </w:rPr>
      </w:pPr>
    </w:p>
    <w:p w:rsidR="00ED2700" w:rsidRPr="00ED2700" w:rsidRDefault="00ED2700" w:rsidP="00ED2700">
      <w:pPr>
        <w:pStyle w:val="a6"/>
        <w:spacing w:after="0"/>
        <w:ind w:left="0"/>
        <w:jc w:val="center"/>
        <w:rPr>
          <w:sz w:val="28"/>
          <w:szCs w:val="28"/>
        </w:rPr>
      </w:pPr>
    </w:p>
    <w:p w:rsidR="00ED2700" w:rsidRPr="00ED2700" w:rsidRDefault="00ED2700" w:rsidP="00ED2700">
      <w:pPr>
        <w:ind w:firstLine="0"/>
        <w:rPr>
          <w:rFonts w:ascii="Times New Roman" w:eastAsia="Times New Roman CYR" w:hAnsi="Times New Roman" w:cs="Times New Roman"/>
          <w:sz w:val="28"/>
          <w:szCs w:val="28"/>
        </w:rPr>
      </w:pPr>
      <w:r w:rsidRPr="00ED2700">
        <w:rPr>
          <w:rFonts w:ascii="Times New Roman" w:eastAsia="Times New Roman CYR" w:hAnsi="Times New Roman" w:cs="Times New Roman"/>
          <w:sz w:val="28"/>
          <w:szCs w:val="28"/>
        </w:rPr>
        <w:t>Проект подготовлен и внесен:</w:t>
      </w:r>
    </w:p>
    <w:p w:rsidR="00ED2700" w:rsidRPr="00ED2700" w:rsidRDefault="00ED2700" w:rsidP="00ED2700">
      <w:pPr>
        <w:pStyle w:val="a6"/>
        <w:spacing w:after="0"/>
        <w:ind w:left="0"/>
        <w:jc w:val="both"/>
        <w:rPr>
          <w:sz w:val="28"/>
          <w:szCs w:val="28"/>
        </w:rPr>
      </w:pPr>
      <w:r w:rsidRPr="00ED2700">
        <w:rPr>
          <w:sz w:val="28"/>
          <w:szCs w:val="28"/>
        </w:rPr>
        <w:t>Начальником бухгалтерско - финансового отдела</w:t>
      </w:r>
    </w:p>
    <w:p w:rsidR="00ED2700" w:rsidRPr="00ED2700" w:rsidRDefault="00ED2700" w:rsidP="00ED2700">
      <w:pPr>
        <w:ind w:firstLine="0"/>
        <w:rPr>
          <w:rFonts w:ascii="Times New Roman" w:eastAsia="Times New Roman CYR" w:hAnsi="Times New Roman" w:cs="Times New Roman"/>
          <w:sz w:val="28"/>
          <w:szCs w:val="28"/>
        </w:rPr>
      </w:pPr>
      <w:r w:rsidRPr="00ED2700"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администрации </w:t>
      </w:r>
      <w:proofErr w:type="spellStart"/>
      <w:r w:rsidRPr="00ED2700">
        <w:rPr>
          <w:rFonts w:ascii="Times New Roman" w:eastAsia="Times New Roman CYR" w:hAnsi="Times New Roman" w:cs="Times New Roman"/>
          <w:sz w:val="28"/>
          <w:szCs w:val="28"/>
        </w:rPr>
        <w:t>Чебургольского</w:t>
      </w:r>
      <w:proofErr w:type="spellEnd"/>
    </w:p>
    <w:p w:rsidR="00ED2700" w:rsidRPr="00ED2700" w:rsidRDefault="00ED2700" w:rsidP="00ED2700">
      <w:pPr>
        <w:ind w:firstLine="0"/>
        <w:rPr>
          <w:rFonts w:ascii="Times New Roman" w:eastAsia="Times New Roman CYR" w:hAnsi="Times New Roman" w:cs="Times New Roman"/>
          <w:sz w:val="28"/>
          <w:szCs w:val="28"/>
        </w:rPr>
      </w:pPr>
      <w:r w:rsidRPr="00ED2700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        </w:t>
      </w:r>
    </w:p>
    <w:p w:rsidR="00ED2700" w:rsidRPr="00ED2700" w:rsidRDefault="00ED2700" w:rsidP="00ED2700">
      <w:pPr>
        <w:pStyle w:val="a6"/>
        <w:spacing w:after="0"/>
        <w:ind w:left="0"/>
        <w:jc w:val="both"/>
        <w:rPr>
          <w:sz w:val="28"/>
          <w:szCs w:val="28"/>
        </w:rPr>
      </w:pPr>
      <w:r w:rsidRPr="00ED2700">
        <w:rPr>
          <w:rFonts w:eastAsia="Times New Roman CYR"/>
          <w:sz w:val="28"/>
          <w:szCs w:val="28"/>
        </w:rPr>
        <w:t xml:space="preserve">Красноармейского района                                                                       </w:t>
      </w:r>
      <w:proofErr w:type="spellStart"/>
      <w:r w:rsidRPr="00ED2700">
        <w:rPr>
          <w:rFonts w:eastAsia="Times New Roman CYR"/>
          <w:sz w:val="28"/>
          <w:szCs w:val="28"/>
        </w:rPr>
        <w:t>Л.Б.Анчева</w:t>
      </w:r>
      <w:proofErr w:type="spellEnd"/>
    </w:p>
    <w:p w:rsidR="00ED2700" w:rsidRPr="00ED2700" w:rsidRDefault="00ED2700" w:rsidP="00ED2700">
      <w:pPr>
        <w:pStyle w:val="a6"/>
        <w:spacing w:after="0"/>
        <w:ind w:left="0"/>
        <w:jc w:val="both"/>
        <w:rPr>
          <w:sz w:val="28"/>
          <w:szCs w:val="28"/>
        </w:rPr>
      </w:pPr>
    </w:p>
    <w:p w:rsidR="00ED2700" w:rsidRPr="00ED2700" w:rsidRDefault="00ED2700" w:rsidP="00ED2700">
      <w:pPr>
        <w:pStyle w:val="a6"/>
        <w:spacing w:after="0"/>
        <w:ind w:left="0"/>
        <w:jc w:val="both"/>
        <w:rPr>
          <w:sz w:val="28"/>
          <w:szCs w:val="28"/>
        </w:rPr>
      </w:pPr>
    </w:p>
    <w:p w:rsidR="00ED2700" w:rsidRPr="00ED2700" w:rsidRDefault="00ED2700" w:rsidP="00ED2700">
      <w:pPr>
        <w:ind w:firstLine="0"/>
        <w:rPr>
          <w:rFonts w:ascii="Times New Roman" w:eastAsia="Times New Roman CYR" w:hAnsi="Times New Roman" w:cs="Times New Roman"/>
          <w:sz w:val="28"/>
          <w:szCs w:val="28"/>
        </w:rPr>
      </w:pPr>
      <w:r w:rsidRPr="00ED2700">
        <w:rPr>
          <w:rFonts w:ascii="Times New Roman" w:eastAsia="Times New Roman CYR" w:hAnsi="Times New Roman" w:cs="Times New Roman"/>
          <w:sz w:val="28"/>
          <w:szCs w:val="28"/>
        </w:rPr>
        <w:t>Проект согласован:</w:t>
      </w:r>
    </w:p>
    <w:p w:rsidR="00ED2700" w:rsidRPr="00ED2700" w:rsidRDefault="00ED2700" w:rsidP="00ED2700">
      <w:pPr>
        <w:ind w:firstLine="0"/>
        <w:rPr>
          <w:rFonts w:ascii="Times New Roman" w:eastAsia="Times New Roman CYR" w:hAnsi="Times New Roman" w:cs="Times New Roman"/>
          <w:sz w:val="28"/>
          <w:szCs w:val="28"/>
        </w:rPr>
      </w:pPr>
      <w:r w:rsidRPr="00ED2700">
        <w:rPr>
          <w:rFonts w:ascii="Times New Roman" w:eastAsia="Times New Roman CYR" w:hAnsi="Times New Roman" w:cs="Times New Roman"/>
          <w:sz w:val="28"/>
          <w:szCs w:val="28"/>
        </w:rPr>
        <w:t>Общим отделом администрации</w:t>
      </w:r>
    </w:p>
    <w:p w:rsidR="00ED2700" w:rsidRPr="00ED2700" w:rsidRDefault="00ED2700" w:rsidP="00ED2700">
      <w:pPr>
        <w:ind w:firstLine="0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ED2700">
        <w:rPr>
          <w:rFonts w:ascii="Times New Roman" w:eastAsia="Times New Roman CYR" w:hAnsi="Times New Roman" w:cs="Times New Roman"/>
          <w:sz w:val="28"/>
          <w:szCs w:val="28"/>
        </w:rPr>
        <w:t>Чебургольского</w:t>
      </w:r>
      <w:proofErr w:type="spellEnd"/>
      <w:r w:rsidRPr="00ED2700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        </w:t>
      </w:r>
    </w:p>
    <w:p w:rsidR="00ED2700" w:rsidRPr="00ED2700" w:rsidRDefault="00ED2700" w:rsidP="00ED2700">
      <w:pPr>
        <w:ind w:firstLine="0"/>
        <w:rPr>
          <w:rFonts w:ascii="Times New Roman" w:eastAsia="Times New Roman CYR" w:hAnsi="Times New Roman" w:cs="Times New Roman"/>
          <w:sz w:val="28"/>
          <w:szCs w:val="28"/>
        </w:rPr>
      </w:pPr>
      <w:r w:rsidRPr="00ED2700">
        <w:rPr>
          <w:rFonts w:ascii="Times New Roman" w:eastAsia="Times New Roman CYR" w:hAnsi="Times New Roman" w:cs="Times New Roman"/>
          <w:sz w:val="28"/>
          <w:szCs w:val="28"/>
        </w:rPr>
        <w:t>Красноармейского района</w:t>
      </w:r>
    </w:p>
    <w:p w:rsidR="00ED2700" w:rsidRPr="00ED2700" w:rsidRDefault="00ED2700" w:rsidP="00ED2700">
      <w:pPr>
        <w:ind w:firstLine="0"/>
        <w:rPr>
          <w:rFonts w:ascii="Times New Roman" w:eastAsia="Times New Roman CYR" w:hAnsi="Times New Roman" w:cs="Times New Roman"/>
          <w:sz w:val="28"/>
          <w:szCs w:val="28"/>
        </w:rPr>
      </w:pPr>
      <w:r w:rsidRPr="00ED2700">
        <w:rPr>
          <w:rFonts w:ascii="Times New Roman" w:eastAsia="Times New Roman CYR" w:hAnsi="Times New Roman" w:cs="Times New Roman"/>
          <w:sz w:val="28"/>
          <w:szCs w:val="28"/>
        </w:rPr>
        <w:t xml:space="preserve">Начальник отдела                                                                                  </w:t>
      </w:r>
      <w:proofErr w:type="spellStart"/>
      <w:r w:rsidRPr="00ED2700">
        <w:rPr>
          <w:rFonts w:ascii="Times New Roman" w:eastAsia="Times New Roman CYR" w:hAnsi="Times New Roman" w:cs="Times New Roman"/>
          <w:sz w:val="28"/>
          <w:szCs w:val="28"/>
        </w:rPr>
        <w:t>Е.И.Селецкая</w:t>
      </w:r>
      <w:proofErr w:type="spellEnd"/>
    </w:p>
    <w:p w:rsidR="00ED2700" w:rsidRPr="00ED2700" w:rsidRDefault="00ED2700" w:rsidP="00ED2700">
      <w:pPr>
        <w:pStyle w:val="a6"/>
        <w:spacing w:after="0"/>
        <w:ind w:left="0"/>
        <w:jc w:val="center"/>
        <w:rPr>
          <w:sz w:val="28"/>
          <w:szCs w:val="28"/>
        </w:rPr>
      </w:pPr>
    </w:p>
    <w:p w:rsidR="00ED2700" w:rsidRPr="001B7224" w:rsidRDefault="00ED2700" w:rsidP="00ED2700">
      <w:pPr>
        <w:jc w:val="center"/>
        <w:rPr>
          <w:sz w:val="28"/>
          <w:szCs w:val="28"/>
        </w:rPr>
      </w:pPr>
    </w:p>
    <w:p w:rsidR="00ED2700" w:rsidRPr="001B7224" w:rsidRDefault="00ED2700" w:rsidP="00ED2700">
      <w:pPr>
        <w:jc w:val="center"/>
        <w:rPr>
          <w:sz w:val="28"/>
          <w:szCs w:val="28"/>
        </w:rPr>
      </w:pPr>
    </w:p>
    <w:p w:rsidR="00ED2700" w:rsidRPr="001B7224" w:rsidRDefault="00ED2700" w:rsidP="00ED2700">
      <w:pPr>
        <w:jc w:val="center"/>
        <w:rPr>
          <w:sz w:val="28"/>
          <w:szCs w:val="28"/>
        </w:rPr>
      </w:pPr>
    </w:p>
    <w:p w:rsidR="00ED2700" w:rsidRPr="001B7224" w:rsidRDefault="00ED2700" w:rsidP="00ED2700">
      <w:pPr>
        <w:jc w:val="center"/>
        <w:rPr>
          <w:sz w:val="28"/>
          <w:szCs w:val="28"/>
        </w:rPr>
      </w:pPr>
    </w:p>
    <w:p w:rsidR="00ED2700" w:rsidRDefault="00ED2700" w:rsidP="00ED2700">
      <w:pPr>
        <w:rPr>
          <w:sz w:val="28"/>
          <w:szCs w:val="28"/>
        </w:rPr>
      </w:pPr>
    </w:p>
    <w:p w:rsidR="00ED2700" w:rsidRDefault="00ED2700" w:rsidP="00ED2700"/>
    <w:p w:rsidR="00ED2700" w:rsidRDefault="00ED2700" w:rsidP="00ED2700"/>
    <w:p w:rsidR="00ED2700" w:rsidRDefault="00ED2700" w:rsidP="00ED2700"/>
    <w:p w:rsidR="00ED2700" w:rsidRDefault="00ED2700" w:rsidP="00ED2700"/>
    <w:p w:rsidR="00ED2700" w:rsidRDefault="00ED2700" w:rsidP="00ED2700"/>
    <w:p w:rsidR="00ED2700" w:rsidRDefault="00ED2700" w:rsidP="00ED2700"/>
    <w:p w:rsidR="00ED2700" w:rsidRDefault="00ED2700" w:rsidP="00ED2700"/>
    <w:p w:rsidR="00ED2700" w:rsidRDefault="00ED2700" w:rsidP="00ED2700"/>
    <w:p w:rsidR="00ED2700" w:rsidRDefault="00ED2700" w:rsidP="00ED2700"/>
    <w:p w:rsidR="00ED2700" w:rsidRDefault="00ED2700" w:rsidP="00ED2700"/>
    <w:p w:rsidR="00ED2700" w:rsidRDefault="00ED2700" w:rsidP="00ED2700"/>
    <w:p w:rsidR="00ED2700" w:rsidRDefault="00ED2700" w:rsidP="00B84E2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ED2700" w:rsidRDefault="00ED2700" w:rsidP="00B84E2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ED2700" w:rsidRDefault="00ED2700" w:rsidP="00B84E2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ED2700" w:rsidRDefault="00ED2700" w:rsidP="00B84E2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ED2700" w:rsidRDefault="00ED2700" w:rsidP="00B84E2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ED2700" w:rsidRDefault="00ED2700" w:rsidP="00B84E2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ED2700" w:rsidRDefault="00ED2700" w:rsidP="00B84E2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ED2700" w:rsidRDefault="00ED2700" w:rsidP="00B84E2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ED2700" w:rsidRDefault="00ED2700" w:rsidP="00ED270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ED2700" w:rsidRDefault="00ED2700" w:rsidP="00ED270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ED2700" w:rsidRPr="00ED2700" w:rsidRDefault="00ED2700" w:rsidP="00ED27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D2700">
        <w:rPr>
          <w:rFonts w:ascii="Times New Roman" w:hAnsi="Times New Roman" w:cs="Times New Roman"/>
          <w:sz w:val="28"/>
          <w:szCs w:val="28"/>
        </w:rPr>
        <w:t>ПРИЛОЖЕНИЕ</w:t>
      </w:r>
    </w:p>
    <w:p w:rsidR="00ED2700" w:rsidRPr="00ED2700" w:rsidRDefault="00ED2700" w:rsidP="00ED2700">
      <w:pPr>
        <w:ind w:firstLine="0"/>
        <w:rPr>
          <w:rFonts w:ascii="Times New Roman" w:hAnsi="Times New Roman" w:cs="Times New Roman"/>
        </w:rPr>
      </w:pPr>
    </w:p>
    <w:p w:rsidR="00ED2700" w:rsidRPr="00ED2700" w:rsidRDefault="00ED2700" w:rsidP="00ED270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27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УТВЕРЖДЕН</w:t>
      </w:r>
    </w:p>
    <w:p w:rsidR="00ED2700" w:rsidRPr="00ED2700" w:rsidRDefault="00ED2700" w:rsidP="00ED2700">
      <w:pPr>
        <w:pStyle w:val="ConsPlusTitle"/>
        <w:ind w:firstLine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27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администрации</w:t>
      </w:r>
    </w:p>
    <w:p w:rsidR="00ED2700" w:rsidRPr="00ED2700" w:rsidRDefault="00ED2700" w:rsidP="00ED270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27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</w:t>
      </w:r>
      <w:proofErr w:type="spellStart"/>
      <w:r w:rsidRPr="00ED2700">
        <w:rPr>
          <w:rFonts w:ascii="Times New Roman" w:hAnsi="Times New Roman" w:cs="Times New Roman"/>
          <w:b w:val="0"/>
          <w:bCs w:val="0"/>
          <w:sz w:val="28"/>
          <w:szCs w:val="28"/>
        </w:rPr>
        <w:t>Чебургольского</w:t>
      </w:r>
      <w:proofErr w:type="spellEnd"/>
      <w:r w:rsidRPr="00ED27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ED2700" w:rsidRPr="00ED2700" w:rsidRDefault="00ED2700" w:rsidP="00ED2700">
      <w:pPr>
        <w:pStyle w:val="ConsPlusTitle"/>
        <w:ind w:firstLine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2700">
        <w:rPr>
          <w:rFonts w:ascii="Times New Roman" w:hAnsi="Times New Roman" w:cs="Times New Roman"/>
          <w:b w:val="0"/>
          <w:bCs w:val="0"/>
          <w:sz w:val="28"/>
          <w:szCs w:val="28"/>
        </w:rPr>
        <w:t>Красноармейского  района</w:t>
      </w:r>
    </w:p>
    <w:p w:rsidR="00ED2700" w:rsidRPr="00ED2700" w:rsidRDefault="00ED2700" w:rsidP="00ED2700">
      <w:pPr>
        <w:spacing w:line="300" w:lineRule="exact"/>
        <w:rPr>
          <w:rFonts w:ascii="Times New Roman" w:hAnsi="Times New Roman" w:cs="Times New Roman"/>
          <w:bCs/>
          <w:sz w:val="28"/>
          <w:szCs w:val="28"/>
        </w:rPr>
      </w:pPr>
      <w:r w:rsidRPr="00ED2700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</w:t>
      </w:r>
      <w:r w:rsidRPr="00ED2700">
        <w:rPr>
          <w:rFonts w:ascii="Times New Roman" w:eastAsia="Times New Roman CYR" w:hAnsi="Times New Roman" w:cs="Times New Roman"/>
          <w:sz w:val="28"/>
          <w:szCs w:val="28"/>
        </w:rPr>
        <w:t>от « ___ » ___________ 201__  № ___</w:t>
      </w:r>
    </w:p>
    <w:p w:rsidR="00ED2700" w:rsidRDefault="00ED2700" w:rsidP="00ED2700">
      <w:pPr>
        <w:spacing w:line="300" w:lineRule="exact"/>
        <w:rPr>
          <w:bCs/>
          <w:sz w:val="28"/>
          <w:szCs w:val="28"/>
        </w:rPr>
      </w:pPr>
    </w:p>
    <w:p w:rsidR="00B84E21" w:rsidRDefault="00B84E21" w:rsidP="00B84E21">
      <w:pPr>
        <w:rPr>
          <w:rFonts w:ascii="Times New Roman" w:hAnsi="Times New Roman" w:cs="Times New Roman"/>
          <w:sz w:val="28"/>
          <w:szCs w:val="28"/>
        </w:rPr>
      </w:pPr>
    </w:p>
    <w:p w:rsidR="004C1793" w:rsidRPr="00330144" w:rsidRDefault="004C1793" w:rsidP="00B84E21">
      <w:pPr>
        <w:rPr>
          <w:rFonts w:ascii="Times New Roman" w:hAnsi="Times New Roman" w:cs="Times New Roman"/>
          <w:sz w:val="28"/>
          <w:szCs w:val="28"/>
        </w:rPr>
      </w:pPr>
    </w:p>
    <w:p w:rsidR="00B84E21" w:rsidRPr="00330144" w:rsidRDefault="00B84E21" w:rsidP="00B84E21">
      <w:pPr>
        <w:pStyle w:val="1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>ПОЛОЖЕНИЕ</w:t>
      </w:r>
      <w:r w:rsidRPr="00330144">
        <w:rPr>
          <w:rFonts w:ascii="Times New Roman" w:hAnsi="Times New Roman" w:cs="Times New Roman"/>
          <w:sz w:val="28"/>
          <w:szCs w:val="28"/>
        </w:rPr>
        <w:br/>
        <w:t xml:space="preserve">о порядке подведения итогов продажи муниципального имущества </w:t>
      </w:r>
      <w:proofErr w:type="spellStart"/>
      <w:r w:rsidR="00D802F5">
        <w:rPr>
          <w:rFonts w:ascii="Times New Roman" w:hAnsi="Times New Roman" w:cs="Times New Roman"/>
          <w:sz w:val="28"/>
          <w:szCs w:val="28"/>
        </w:rPr>
        <w:t>Чебургольского</w:t>
      </w:r>
      <w:proofErr w:type="spellEnd"/>
      <w:r w:rsidRPr="0033014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без объявления цены и порядке заключения с покупателем соответствующего</w:t>
      </w:r>
      <w:r w:rsidRPr="00330144">
        <w:rPr>
          <w:rFonts w:ascii="Times New Roman" w:hAnsi="Times New Roman" w:cs="Times New Roman"/>
          <w:sz w:val="28"/>
          <w:szCs w:val="28"/>
        </w:rPr>
        <w:br/>
        <w:t>договора купли-продажи имущества</w:t>
      </w:r>
    </w:p>
    <w:p w:rsidR="00B84E21" w:rsidRPr="00330144" w:rsidRDefault="00B84E21" w:rsidP="00B84E21">
      <w:pPr>
        <w:rPr>
          <w:rFonts w:ascii="Times New Roman" w:hAnsi="Times New Roman" w:cs="Times New Roman"/>
          <w:sz w:val="28"/>
          <w:szCs w:val="28"/>
        </w:rPr>
      </w:pPr>
    </w:p>
    <w:p w:rsidR="00B84E21" w:rsidRPr="00330144" w:rsidRDefault="00B84E21" w:rsidP="00B84E21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подведения итогов продажи муниципального имущества </w:t>
      </w:r>
      <w:proofErr w:type="spellStart"/>
      <w:r w:rsidR="00D802F5">
        <w:rPr>
          <w:rFonts w:ascii="Times New Roman" w:hAnsi="Times New Roman" w:cs="Times New Roman"/>
          <w:sz w:val="28"/>
          <w:szCs w:val="28"/>
        </w:rPr>
        <w:t>Чебургольского</w:t>
      </w:r>
      <w:proofErr w:type="spellEnd"/>
      <w:r w:rsidRPr="0033014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(далее - имущество) без объявления цены (далее - продажа имущества) и порядок заключения с покупателем соответствующего договора купли-продажи имущества.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 xml:space="preserve">1.2. Организация продажи муниципального имущества осуществляется уполномоченным органом (далее - продавец), определенным Положением о порядке управления и распоряжения  муниципальной собственности </w:t>
      </w:r>
      <w:proofErr w:type="spellStart"/>
      <w:r w:rsidR="00D802F5">
        <w:rPr>
          <w:rFonts w:ascii="Times New Roman" w:hAnsi="Times New Roman" w:cs="Times New Roman"/>
          <w:sz w:val="28"/>
          <w:szCs w:val="28"/>
        </w:rPr>
        <w:t>Чебургольского</w:t>
      </w:r>
      <w:proofErr w:type="spellEnd"/>
      <w:r w:rsidRPr="0033014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C1793" w:rsidRDefault="004C1793" w:rsidP="00B84E21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B84E21" w:rsidRPr="00330144" w:rsidRDefault="00B84E21" w:rsidP="00B84E21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>2. Порядок подведения итогов продажи имущества.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>2.1. По результатам рассмотрения документов, представленных претендентами на приобретение имущества (далее - претенденты), продавец принимает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>2.2.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>2.3. Для определения покупателя предложения о цене приобретения имущества сопоставляются и оцениваются. Каждому предложению о цене приобретения имущества присваиваются порядковые номера по мере уменьшения предлагаемой цены имущества. Предложению о цене приобретаемого имущества, содержащему наибольшую цену, присваивается первый номер. В случае</w:t>
      </w:r>
      <w:proofErr w:type="gramStart"/>
      <w:r w:rsidRPr="003301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0144">
        <w:rPr>
          <w:rFonts w:ascii="Times New Roman" w:hAnsi="Times New Roman" w:cs="Times New Roman"/>
          <w:sz w:val="28"/>
          <w:szCs w:val="28"/>
        </w:rPr>
        <w:t xml:space="preserve"> если в нескольких предложениях о цене приобретения имущества содержатся равные цены, меньший порядковый номер присваивается предложению о цене приобретения имущества, которое поступило ранее других предложений.</w:t>
      </w:r>
    </w:p>
    <w:p w:rsidR="00ED2700" w:rsidRDefault="00ED2700" w:rsidP="00ED2700">
      <w:pPr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ED2700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ED2700" w:rsidRPr="00ED2700" w:rsidRDefault="00ED2700" w:rsidP="00ED2700">
      <w:pPr>
        <w:ind w:firstLine="559"/>
        <w:jc w:val="center"/>
        <w:rPr>
          <w:rFonts w:ascii="Times New Roman" w:hAnsi="Times New Roman" w:cs="Times New Roman"/>
          <w:sz w:val="24"/>
          <w:szCs w:val="24"/>
        </w:rPr>
      </w:pP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>2.4. Покупателем имущества признается: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 и предложению которого присвоен наименьший порядковый номер;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 xml:space="preserve">в) при уклонении (отказе) от подписания договора купли-продажи лица, признанного покупателем имущества в соответствии с подпунктом "б" настоящего пункта, - претендент, предложению о цене </w:t>
      </w:r>
      <w:proofErr w:type="gramStart"/>
      <w:r w:rsidRPr="00330144">
        <w:rPr>
          <w:rFonts w:ascii="Times New Roman" w:hAnsi="Times New Roman" w:cs="Times New Roman"/>
          <w:sz w:val="28"/>
          <w:szCs w:val="28"/>
        </w:rPr>
        <w:t>приобретения</w:t>
      </w:r>
      <w:proofErr w:type="gramEnd"/>
      <w:r w:rsidRPr="00330144">
        <w:rPr>
          <w:rFonts w:ascii="Times New Roman" w:hAnsi="Times New Roman" w:cs="Times New Roman"/>
          <w:sz w:val="28"/>
          <w:szCs w:val="28"/>
        </w:rPr>
        <w:t xml:space="preserve"> имущества которого присвоен порядковый номер, следующий за номером, присвоенным предложению уклонившегося (отказавшегося) покупателя.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>2.5. Протокол об итогах продажи имущества должен содержать: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>- сведения об имуществе;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>- общее количество зарегистрированных заявок;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>-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 xml:space="preserve">- сведения о рассмотренных </w:t>
      </w:r>
      <w:proofErr w:type="gramStart"/>
      <w:r w:rsidRPr="00330144">
        <w:rPr>
          <w:rFonts w:ascii="Times New Roman" w:hAnsi="Times New Roman" w:cs="Times New Roman"/>
          <w:sz w:val="28"/>
          <w:szCs w:val="28"/>
        </w:rPr>
        <w:t>предложениях</w:t>
      </w:r>
      <w:proofErr w:type="gramEnd"/>
      <w:r w:rsidRPr="00330144">
        <w:rPr>
          <w:rFonts w:ascii="Times New Roman" w:hAnsi="Times New Roman" w:cs="Times New Roman"/>
          <w:sz w:val="28"/>
          <w:szCs w:val="28"/>
        </w:rPr>
        <w:t xml:space="preserve"> о цене приобретения имущества с указанием подавших их претендентов, цены имущества, времени регистрации соответствующей заявки, порядковых номеров, присвоенных предложениям в результате их сопоставления и оценки;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>- сведения о покупателе имущества;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>- цену приобретения имущества, предложенную покупателем;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>- иные необходимые сведения.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330144">
        <w:rPr>
          <w:rFonts w:ascii="Times New Roman" w:hAnsi="Times New Roman" w:cs="Times New Roman"/>
          <w:sz w:val="28"/>
          <w:szCs w:val="28"/>
        </w:rPr>
        <w:t>Уведомления об отказе в рассмотрении поданного претендентом предложения о цене приобретения имущества, об итогах рассмотрения поданного претендентом предложения,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с уведомлением о вручении на следующий</w:t>
      </w:r>
      <w:proofErr w:type="gramEnd"/>
      <w:r w:rsidRPr="00330144">
        <w:rPr>
          <w:rFonts w:ascii="Times New Roman" w:hAnsi="Times New Roman" w:cs="Times New Roman"/>
          <w:sz w:val="28"/>
          <w:szCs w:val="28"/>
        </w:rPr>
        <w:t xml:space="preserve"> после дня подведения итогов продажи имущества день.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>2.7.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одного предложения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>2.8.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ED2700" w:rsidRDefault="00B84E21" w:rsidP="00B84E21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 xml:space="preserve">2.9. Информационное сообщение об итогах продажи имущества публикуется в официальном печатном издании и размещается на официальных сайтах </w:t>
      </w:r>
      <w:r w:rsidR="00ED2700">
        <w:rPr>
          <w:rFonts w:ascii="Times New Roman" w:hAnsi="Times New Roman" w:cs="Times New Roman"/>
          <w:sz w:val="28"/>
          <w:szCs w:val="28"/>
        </w:rPr>
        <w:t xml:space="preserve"> </w:t>
      </w:r>
      <w:r w:rsidRPr="00330144">
        <w:rPr>
          <w:rFonts w:ascii="Times New Roman" w:hAnsi="Times New Roman" w:cs="Times New Roman"/>
          <w:sz w:val="28"/>
          <w:szCs w:val="28"/>
        </w:rPr>
        <w:t xml:space="preserve">в </w:t>
      </w:r>
      <w:r w:rsidR="00ED2700">
        <w:rPr>
          <w:rFonts w:ascii="Times New Roman" w:hAnsi="Times New Roman" w:cs="Times New Roman"/>
          <w:sz w:val="28"/>
          <w:szCs w:val="28"/>
        </w:rPr>
        <w:t xml:space="preserve"> </w:t>
      </w:r>
      <w:r w:rsidRPr="00330144">
        <w:rPr>
          <w:rFonts w:ascii="Times New Roman" w:hAnsi="Times New Roman" w:cs="Times New Roman"/>
          <w:sz w:val="28"/>
          <w:szCs w:val="28"/>
        </w:rPr>
        <w:t xml:space="preserve">сети </w:t>
      </w:r>
      <w:r w:rsidR="00ED2700">
        <w:rPr>
          <w:rFonts w:ascii="Times New Roman" w:hAnsi="Times New Roman" w:cs="Times New Roman"/>
          <w:sz w:val="28"/>
          <w:szCs w:val="28"/>
        </w:rPr>
        <w:t xml:space="preserve"> </w:t>
      </w:r>
      <w:r w:rsidRPr="00330144">
        <w:rPr>
          <w:rFonts w:ascii="Times New Roman" w:hAnsi="Times New Roman" w:cs="Times New Roman"/>
          <w:sz w:val="28"/>
          <w:szCs w:val="28"/>
        </w:rPr>
        <w:t>Интернет</w:t>
      </w:r>
      <w:r w:rsidR="00ED2700">
        <w:rPr>
          <w:rFonts w:ascii="Times New Roman" w:hAnsi="Times New Roman" w:cs="Times New Roman"/>
          <w:sz w:val="28"/>
          <w:szCs w:val="28"/>
        </w:rPr>
        <w:t xml:space="preserve"> </w:t>
      </w:r>
      <w:r w:rsidRPr="00330144">
        <w:rPr>
          <w:rFonts w:ascii="Times New Roman" w:hAnsi="Times New Roman" w:cs="Times New Roman"/>
          <w:sz w:val="28"/>
          <w:szCs w:val="28"/>
        </w:rPr>
        <w:t xml:space="preserve"> в</w:t>
      </w:r>
      <w:r w:rsidR="00ED2700">
        <w:rPr>
          <w:rFonts w:ascii="Times New Roman" w:hAnsi="Times New Roman" w:cs="Times New Roman"/>
          <w:sz w:val="28"/>
          <w:szCs w:val="28"/>
        </w:rPr>
        <w:t xml:space="preserve">  </w:t>
      </w:r>
      <w:r w:rsidRPr="00330144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ED2700">
        <w:rPr>
          <w:rFonts w:ascii="Times New Roman" w:hAnsi="Times New Roman" w:cs="Times New Roman"/>
          <w:sz w:val="28"/>
          <w:szCs w:val="28"/>
        </w:rPr>
        <w:t xml:space="preserve">  </w:t>
      </w:r>
      <w:r w:rsidRPr="00330144">
        <w:rPr>
          <w:rFonts w:ascii="Times New Roman" w:hAnsi="Times New Roman" w:cs="Times New Roman"/>
          <w:sz w:val="28"/>
          <w:szCs w:val="28"/>
        </w:rPr>
        <w:t xml:space="preserve"> с </w:t>
      </w:r>
      <w:r w:rsidR="00ED2700">
        <w:rPr>
          <w:rFonts w:ascii="Times New Roman" w:hAnsi="Times New Roman" w:cs="Times New Roman"/>
          <w:sz w:val="28"/>
          <w:szCs w:val="28"/>
        </w:rPr>
        <w:t xml:space="preserve">  </w:t>
      </w:r>
      <w:r w:rsidRPr="00330144">
        <w:rPr>
          <w:rFonts w:ascii="Times New Roman" w:hAnsi="Times New Roman" w:cs="Times New Roman"/>
          <w:sz w:val="28"/>
          <w:szCs w:val="28"/>
        </w:rPr>
        <w:t xml:space="preserve">требованиями, </w:t>
      </w:r>
      <w:r w:rsidRPr="00330144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установленными </w:t>
      </w:r>
    </w:p>
    <w:p w:rsidR="00ED2700" w:rsidRPr="00ED2700" w:rsidRDefault="00ED2700" w:rsidP="00ED2700">
      <w:pPr>
        <w:ind w:firstLine="5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2700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ED2700" w:rsidRDefault="00ED2700" w:rsidP="00B84E21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</w:p>
    <w:p w:rsidR="004C1793" w:rsidRDefault="00DE0E21" w:rsidP="00ED2700">
      <w:pPr>
        <w:ind w:firstLine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84E21" w:rsidRPr="00330144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B84E21" w:rsidRPr="00330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700">
        <w:rPr>
          <w:rFonts w:ascii="Times New Roman" w:hAnsi="Times New Roman" w:cs="Times New Roman"/>
          <w:color w:val="000000"/>
          <w:sz w:val="28"/>
          <w:szCs w:val="28"/>
        </w:rPr>
        <w:t>от 21.12.2001г. № 178-ФЗ «</w:t>
      </w:r>
      <w:r w:rsidR="00B84E21" w:rsidRPr="00330144">
        <w:rPr>
          <w:rFonts w:ascii="Times New Roman" w:hAnsi="Times New Roman" w:cs="Times New Roman"/>
          <w:color w:val="000000"/>
          <w:sz w:val="28"/>
          <w:szCs w:val="28"/>
        </w:rPr>
        <w:t>О приватизации государствен</w:t>
      </w:r>
      <w:r w:rsidR="00ED2700">
        <w:rPr>
          <w:rFonts w:ascii="Times New Roman" w:hAnsi="Times New Roman" w:cs="Times New Roman"/>
          <w:color w:val="000000"/>
          <w:sz w:val="28"/>
          <w:szCs w:val="28"/>
        </w:rPr>
        <w:t>ного и муниципального имущества»</w:t>
      </w:r>
      <w:r w:rsidR="00B84E21" w:rsidRPr="00330144">
        <w:rPr>
          <w:rFonts w:ascii="Times New Roman" w:hAnsi="Times New Roman" w:cs="Times New Roman"/>
          <w:color w:val="000000"/>
          <w:sz w:val="28"/>
          <w:szCs w:val="28"/>
        </w:rPr>
        <w:t>, а также не позднее рабочего дня, следующего за днем подведения итогов продажи имущества, на сайте продавца в сети Интернет</w:t>
      </w:r>
      <w:r w:rsidR="00B84E21" w:rsidRPr="00330144">
        <w:rPr>
          <w:rFonts w:ascii="Times New Roman" w:hAnsi="Times New Roman" w:cs="Times New Roman"/>
          <w:sz w:val="28"/>
          <w:szCs w:val="28"/>
        </w:rPr>
        <w:t>.</w:t>
      </w:r>
    </w:p>
    <w:p w:rsidR="00B84E21" w:rsidRPr="00330144" w:rsidRDefault="00B84E21" w:rsidP="00B84E2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>3. Порядок заключения договора купли-продажи имущества,</w:t>
      </w:r>
    </w:p>
    <w:p w:rsidR="004C1793" w:rsidRDefault="00B84E21" w:rsidP="00ED270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>оплаты имущества и передачи его покупателю.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>3.1. 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 xml:space="preserve">3.2. Договор купли-продажи </w:t>
      </w:r>
      <w:r w:rsidRPr="00330144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 должен содержать все существенные условия, предусмотренные для таких договоров </w:t>
      </w:r>
      <w:hyperlink r:id="rId11" w:history="1">
        <w:r w:rsidRPr="00330144">
          <w:rPr>
            <w:rStyle w:val="a3"/>
            <w:rFonts w:ascii="Times New Roman" w:hAnsi="Times New Roman" w:cs="Times New Roman"/>
            <w:sz w:val="28"/>
            <w:szCs w:val="28"/>
          </w:rPr>
          <w:t>Гражданским кодексом</w:t>
        </w:r>
      </w:hyperlink>
      <w:r w:rsidRPr="00330144">
        <w:rPr>
          <w:rFonts w:ascii="Times New Roman" w:hAnsi="Times New Roman" w:cs="Times New Roman"/>
          <w:color w:val="000000"/>
          <w:sz w:val="28"/>
          <w:szCs w:val="28"/>
        </w:rPr>
        <w:t xml:space="preserve"> Российской Федерации, </w:t>
      </w:r>
      <w:hyperlink r:id="rId12" w:history="1">
        <w:r w:rsidRPr="00330144">
          <w:rPr>
            <w:rStyle w:val="a3"/>
            <w:rFonts w:ascii="Times New Roman" w:hAnsi="Times New Roman" w:cs="Times New Roman"/>
            <w:sz w:val="28"/>
            <w:szCs w:val="28"/>
          </w:rPr>
          <w:t>Федеральным законом</w:t>
        </w:r>
      </w:hyperlink>
      <w:r w:rsidRPr="00330144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ED270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30144">
        <w:rPr>
          <w:rFonts w:ascii="Times New Roman" w:hAnsi="Times New Roman" w:cs="Times New Roman"/>
          <w:color w:val="000000"/>
          <w:sz w:val="28"/>
          <w:szCs w:val="28"/>
        </w:rPr>
        <w:t>21.12.</w:t>
      </w:r>
      <w:r w:rsidR="00ED2700" w:rsidRPr="00ED2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700">
        <w:rPr>
          <w:rFonts w:ascii="Times New Roman" w:hAnsi="Times New Roman" w:cs="Times New Roman"/>
          <w:color w:val="000000"/>
          <w:sz w:val="28"/>
          <w:szCs w:val="28"/>
        </w:rPr>
        <w:t>2001г.</w:t>
      </w:r>
      <w:r w:rsidR="00ED2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70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D2700" w:rsidRPr="00330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700">
        <w:rPr>
          <w:rFonts w:ascii="Times New Roman" w:hAnsi="Times New Roman" w:cs="Times New Roman"/>
          <w:color w:val="000000"/>
          <w:sz w:val="28"/>
          <w:szCs w:val="28"/>
        </w:rPr>
        <w:t xml:space="preserve"> 178-ФЗ «</w:t>
      </w:r>
      <w:r w:rsidRPr="00330144">
        <w:rPr>
          <w:rFonts w:ascii="Times New Roman" w:hAnsi="Times New Roman" w:cs="Times New Roman"/>
          <w:color w:val="000000"/>
          <w:sz w:val="28"/>
          <w:szCs w:val="28"/>
        </w:rPr>
        <w:t>О приватизации государствен</w:t>
      </w:r>
      <w:r w:rsidR="00ED2700">
        <w:rPr>
          <w:rFonts w:ascii="Times New Roman" w:hAnsi="Times New Roman" w:cs="Times New Roman"/>
          <w:color w:val="000000"/>
          <w:sz w:val="28"/>
          <w:szCs w:val="28"/>
        </w:rPr>
        <w:t>ного и муниципального имущества»</w:t>
      </w:r>
      <w:r w:rsidRPr="00330144">
        <w:rPr>
          <w:rFonts w:ascii="Times New Roman" w:hAnsi="Times New Roman" w:cs="Times New Roman"/>
          <w:color w:val="000000"/>
          <w:sz w:val="28"/>
          <w:szCs w:val="28"/>
        </w:rPr>
        <w:t xml:space="preserve"> и иными нормативными правовыми актами Российской Федерации.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 xml:space="preserve">Денежные средства в счет оплаты приватизируемого муниципального </w:t>
      </w:r>
      <w:proofErr w:type="gramStart"/>
      <w:r w:rsidRPr="00330144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330144">
        <w:rPr>
          <w:rFonts w:ascii="Times New Roman" w:hAnsi="Times New Roman" w:cs="Times New Roman"/>
          <w:sz w:val="28"/>
          <w:szCs w:val="28"/>
        </w:rPr>
        <w:t xml:space="preserve"> в размере предложенной покупателем цены приобретения направляются в установленном порядке в бюджет </w:t>
      </w:r>
      <w:proofErr w:type="spellStart"/>
      <w:r w:rsidR="00D802F5">
        <w:rPr>
          <w:rFonts w:ascii="Times New Roman" w:hAnsi="Times New Roman" w:cs="Times New Roman"/>
          <w:sz w:val="28"/>
          <w:szCs w:val="28"/>
        </w:rPr>
        <w:t>Чебургольского</w:t>
      </w:r>
      <w:proofErr w:type="spellEnd"/>
      <w:r w:rsidRPr="0033014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 xml:space="preserve">В случае предоставления рассрочки оплата имущества осуществляется в соответствии с решением о предоставлении рассрочки, принятым согласно </w:t>
      </w:r>
      <w:hyperlink r:id="rId13" w:history="1">
        <w:r w:rsidRPr="00330144">
          <w:rPr>
            <w:rStyle w:val="a3"/>
            <w:rFonts w:ascii="Times New Roman" w:hAnsi="Times New Roman" w:cs="Times New Roman"/>
            <w:sz w:val="28"/>
            <w:szCs w:val="28"/>
          </w:rPr>
          <w:t>Федеральному закону</w:t>
        </w:r>
      </w:hyperlink>
      <w:r w:rsidRPr="00330144">
        <w:rPr>
          <w:rFonts w:ascii="Times New Roman" w:hAnsi="Times New Roman" w:cs="Times New Roman"/>
          <w:sz w:val="28"/>
          <w:szCs w:val="28"/>
        </w:rPr>
        <w:t> от 21.12.</w:t>
      </w:r>
      <w:r w:rsidR="00ED2700">
        <w:rPr>
          <w:rFonts w:ascii="Times New Roman" w:hAnsi="Times New Roman" w:cs="Times New Roman"/>
          <w:color w:val="000000"/>
          <w:sz w:val="28"/>
          <w:szCs w:val="28"/>
        </w:rPr>
        <w:t>2001г. №</w:t>
      </w:r>
      <w:r w:rsidR="00ED2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700">
        <w:rPr>
          <w:rFonts w:ascii="Times New Roman" w:hAnsi="Times New Roman" w:cs="Times New Roman"/>
          <w:sz w:val="28"/>
          <w:szCs w:val="28"/>
        </w:rPr>
        <w:t>178-ФЗ «</w:t>
      </w:r>
      <w:r w:rsidRPr="00330144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ED2700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330144">
        <w:rPr>
          <w:rFonts w:ascii="Times New Roman" w:hAnsi="Times New Roman" w:cs="Times New Roman"/>
          <w:sz w:val="28"/>
          <w:szCs w:val="28"/>
        </w:rPr>
        <w:t>.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>В договоре купли-продажи указываются сроки предоставления рассрочки и порядок внесения платежей в соответствии с решением о предоставлении рассрочки.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>3.3.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>3.4. Факт оплаты имущества удостоверяется выпиской со счета продавца, указанного в информационном сообщении о проведении продажи имущества, подтверждающей поступление сре</w:t>
      </w:r>
      <w:proofErr w:type="gramStart"/>
      <w:r w:rsidRPr="0033014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330144">
        <w:rPr>
          <w:rFonts w:ascii="Times New Roman" w:hAnsi="Times New Roman" w:cs="Times New Roman"/>
          <w:sz w:val="28"/>
          <w:szCs w:val="28"/>
        </w:rPr>
        <w:t>азмере и сроки, указанные в договоре купли-продажи имущества или решении о рассрочке оплаты имущества.</w:t>
      </w:r>
    </w:p>
    <w:p w:rsidR="00B84E21" w:rsidRPr="00330144" w:rsidRDefault="00B84E21" w:rsidP="00B84E2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>3.5. Продавец обеспечивает получение покупателем документов, необходимых для государственной регистрации перехода права собственности на имущество.</w:t>
      </w:r>
    </w:p>
    <w:p w:rsidR="00B84E21" w:rsidRDefault="00B84E21" w:rsidP="00B84E21"/>
    <w:p w:rsidR="00ED2700" w:rsidRPr="00ED2700" w:rsidRDefault="00ED2700" w:rsidP="00ED2700">
      <w:pPr>
        <w:pStyle w:val="ac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D2700">
        <w:rPr>
          <w:rFonts w:ascii="Times New Roman" w:hAnsi="Times New Roman" w:cs="Times New Roman"/>
          <w:bCs/>
          <w:sz w:val="28"/>
          <w:szCs w:val="28"/>
        </w:rPr>
        <w:t>Начальник бухгалтерско-финансового отдела,</w:t>
      </w:r>
    </w:p>
    <w:p w:rsidR="00ED2700" w:rsidRDefault="00ED2700" w:rsidP="00ED2700">
      <w:pPr>
        <w:pStyle w:val="ac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D2700">
        <w:rPr>
          <w:rFonts w:ascii="Times New Roman" w:hAnsi="Times New Roman" w:cs="Times New Roman"/>
          <w:bCs/>
          <w:sz w:val="28"/>
          <w:szCs w:val="28"/>
        </w:rPr>
        <w:t>главный бухгалтер администрации</w:t>
      </w:r>
    </w:p>
    <w:p w:rsidR="00ED2700" w:rsidRPr="00ED2700" w:rsidRDefault="00ED2700" w:rsidP="00ED2700">
      <w:pPr>
        <w:pStyle w:val="ac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spellStart"/>
      <w:r w:rsidRPr="00ED2700">
        <w:rPr>
          <w:rFonts w:ascii="Times New Roman" w:hAnsi="Times New Roman" w:cs="Times New Roman"/>
          <w:bCs/>
          <w:sz w:val="28"/>
          <w:szCs w:val="28"/>
        </w:rPr>
        <w:t>Чебургольского</w:t>
      </w:r>
      <w:proofErr w:type="spellEnd"/>
      <w:r w:rsidRPr="00ED270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293767" w:rsidRPr="00ED2700" w:rsidRDefault="00ED2700" w:rsidP="00ED270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D2700">
        <w:rPr>
          <w:rFonts w:ascii="Times New Roman" w:hAnsi="Times New Roman" w:cs="Times New Roman"/>
          <w:bCs/>
          <w:sz w:val="28"/>
          <w:szCs w:val="28"/>
        </w:rPr>
        <w:t xml:space="preserve">Красноармейского района                                                                      Л.Б. </w:t>
      </w:r>
      <w:proofErr w:type="spellStart"/>
      <w:r w:rsidRPr="00ED2700">
        <w:rPr>
          <w:rFonts w:ascii="Times New Roman" w:hAnsi="Times New Roman" w:cs="Times New Roman"/>
          <w:bCs/>
          <w:sz w:val="28"/>
          <w:szCs w:val="28"/>
        </w:rPr>
        <w:t>Анчева</w:t>
      </w:r>
      <w:proofErr w:type="spellEnd"/>
    </w:p>
    <w:sectPr w:rsidR="00293767" w:rsidRPr="00ED2700" w:rsidSect="00D802F5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21" w:rsidRDefault="00DE0E21" w:rsidP="00ED2700">
      <w:r>
        <w:separator/>
      </w:r>
    </w:p>
  </w:endnote>
  <w:endnote w:type="continuationSeparator" w:id="0">
    <w:p w:rsidR="00DE0E21" w:rsidRDefault="00DE0E21" w:rsidP="00ED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21" w:rsidRDefault="00DE0E21" w:rsidP="00ED2700">
      <w:r>
        <w:separator/>
      </w:r>
    </w:p>
  </w:footnote>
  <w:footnote w:type="continuationSeparator" w:id="0">
    <w:p w:rsidR="00DE0E21" w:rsidRDefault="00DE0E21" w:rsidP="00ED2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F2"/>
    <w:rsid w:val="00225D86"/>
    <w:rsid w:val="00293767"/>
    <w:rsid w:val="00330144"/>
    <w:rsid w:val="00333DD9"/>
    <w:rsid w:val="004C1793"/>
    <w:rsid w:val="00585EBB"/>
    <w:rsid w:val="00611B59"/>
    <w:rsid w:val="008031F2"/>
    <w:rsid w:val="00B84E21"/>
    <w:rsid w:val="00D60278"/>
    <w:rsid w:val="00D802F5"/>
    <w:rsid w:val="00DE02C3"/>
    <w:rsid w:val="00DE0E21"/>
    <w:rsid w:val="00ED2700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4E2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4E21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B84E21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FF4A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A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ED2700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D2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D27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2700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ED27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2700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ED2700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ED27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D2700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4E2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4E21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B84E21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FF4A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A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ED2700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D2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D27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2700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ED27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2700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ED2700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ED27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D2700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64072&amp;sub=0" TargetMode="External"/><Relationship Id="rId13" Type="http://schemas.openxmlformats.org/officeDocument/2006/relationships/hyperlink" Target="http://municipal.garant.ru/document?id=12025505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unicipal.garant.ru/document?id=12025505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0064072&amp;sub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2025505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5505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dcterms:created xsi:type="dcterms:W3CDTF">2016-12-21T13:56:00Z</dcterms:created>
  <dcterms:modified xsi:type="dcterms:W3CDTF">2017-01-26T08:45:00Z</dcterms:modified>
</cp:coreProperties>
</file>