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54" w:rsidRPr="009E02C5" w:rsidRDefault="0033490E" w:rsidP="00DE260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</w:t>
      </w:r>
      <w:r w:rsidR="00623956" w:rsidRPr="0082366A">
        <w:rPr>
          <w:rFonts w:ascii="Times New Roman" w:hAnsi="Times New Roman" w:cs="Times New Roman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pt">
            <v:imagedata r:id="rId8" o:title=""/>
          </v:shape>
        </w:pict>
      </w:r>
    </w:p>
    <w:p w:rsidR="00872354" w:rsidRPr="0082366A" w:rsidRDefault="00872354" w:rsidP="00872354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2366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97955" w:rsidRPr="003376F4" w:rsidRDefault="00997955" w:rsidP="009979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6F4">
        <w:rPr>
          <w:rFonts w:ascii="Times New Roman" w:hAnsi="Times New Roman" w:cs="Times New Roman"/>
          <w:b/>
          <w:bCs/>
          <w:sz w:val="28"/>
          <w:szCs w:val="28"/>
        </w:rPr>
        <w:t>ЧЕБУРГОЛЬСКОГО СЕЛЬСКОГО ПОСЕЛЕНИЯ КРАСНОАРМЕЙСКОГО РАЙОНА</w:t>
      </w:r>
    </w:p>
    <w:p w:rsidR="00997955" w:rsidRDefault="00997955" w:rsidP="0099795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76F4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9A2DDD" w:rsidRPr="003376F4" w:rsidRDefault="009A2DDD" w:rsidP="0099795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7955" w:rsidRPr="003376F4" w:rsidRDefault="007B107A" w:rsidP="00997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="00E95C9F">
        <w:rPr>
          <w:rFonts w:ascii="Times New Roman" w:hAnsi="Times New Roman" w:cs="Times New Roman"/>
        </w:rPr>
        <w:t>28</w:t>
      </w:r>
      <w:r w:rsidR="00936332">
        <w:rPr>
          <w:rFonts w:ascii="Times New Roman" w:hAnsi="Times New Roman" w:cs="Times New Roman"/>
        </w:rPr>
        <w:t xml:space="preserve"> »</w:t>
      </w:r>
      <w:r w:rsidR="00D775F6">
        <w:rPr>
          <w:rFonts w:ascii="Times New Roman" w:hAnsi="Times New Roman" w:cs="Times New Roman"/>
        </w:rPr>
        <w:t xml:space="preserve"> </w:t>
      </w:r>
      <w:r w:rsidR="00E95C9F">
        <w:rPr>
          <w:rFonts w:ascii="Times New Roman" w:hAnsi="Times New Roman" w:cs="Times New Roman"/>
        </w:rPr>
        <w:t xml:space="preserve">     11     </w:t>
      </w:r>
      <w:r w:rsidR="00D907C0">
        <w:rPr>
          <w:rFonts w:ascii="Times New Roman" w:hAnsi="Times New Roman" w:cs="Times New Roman"/>
        </w:rPr>
        <w:t xml:space="preserve"> </w:t>
      </w:r>
      <w:r w:rsidR="005331E5" w:rsidRPr="00557CF6">
        <w:rPr>
          <w:rFonts w:ascii="Times New Roman" w:hAnsi="Times New Roman" w:cs="Times New Roman"/>
        </w:rPr>
        <w:t>20</w:t>
      </w:r>
      <w:r w:rsidR="00D50DED">
        <w:rPr>
          <w:rFonts w:ascii="Times New Roman" w:hAnsi="Times New Roman" w:cs="Times New Roman"/>
        </w:rPr>
        <w:t>2</w:t>
      </w:r>
      <w:r w:rsidR="00E95C9F">
        <w:rPr>
          <w:rFonts w:ascii="Times New Roman" w:hAnsi="Times New Roman" w:cs="Times New Roman"/>
        </w:rPr>
        <w:t>4</w:t>
      </w:r>
      <w:r w:rsidR="009D218D" w:rsidRPr="00557CF6">
        <w:rPr>
          <w:rFonts w:ascii="Times New Roman" w:hAnsi="Times New Roman" w:cs="Times New Roman"/>
        </w:rPr>
        <w:t xml:space="preserve"> г.</w:t>
      </w:r>
      <w:r w:rsidR="00936332">
        <w:rPr>
          <w:rFonts w:ascii="Times New Roman" w:hAnsi="Times New Roman" w:cs="Times New Roman"/>
        </w:rPr>
        <w:t xml:space="preserve">   </w:t>
      </w:r>
      <w:r w:rsidR="0010631C">
        <w:rPr>
          <w:rFonts w:ascii="Times New Roman" w:hAnsi="Times New Roman" w:cs="Times New Roman"/>
        </w:rPr>
        <w:t xml:space="preserve"> </w:t>
      </w:r>
      <w:r w:rsidR="00997955" w:rsidRPr="00557CF6">
        <w:rPr>
          <w:rFonts w:ascii="Times New Roman" w:hAnsi="Times New Roman" w:cs="Times New Roman"/>
        </w:rPr>
        <w:t xml:space="preserve">            </w:t>
      </w:r>
      <w:r w:rsidR="009A2DDD" w:rsidRPr="00557CF6">
        <w:rPr>
          <w:rFonts w:ascii="Times New Roman" w:hAnsi="Times New Roman" w:cs="Times New Roman"/>
        </w:rPr>
        <w:t xml:space="preserve">                </w:t>
      </w:r>
      <w:r w:rsidR="00E95C9F">
        <w:rPr>
          <w:rFonts w:ascii="Times New Roman" w:hAnsi="Times New Roman" w:cs="Times New Roman"/>
        </w:rPr>
        <w:t xml:space="preserve">         </w:t>
      </w:r>
      <w:r w:rsidR="00B93DBF">
        <w:rPr>
          <w:rFonts w:ascii="Times New Roman" w:hAnsi="Times New Roman" w:cs="Times New Roman"/>
        </w:rPr>
        <w:t xml:space="preserve">  </w:t>
      </w:r>
      <w:r w:rsidR="00997955" w:rsidRPr="00557C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6567F2" w:rsidRPr="00557CF6">
        <w:rPr>
          <w:rFonts w:ascii="Times New Roman" w:hAnsi="Times New Roman" w:cs="Times New Roman"/>
        </w:rPr>
        <w:t xml:space="preserve">        </w:t>
      </w:r>
      <w:r w:rsidR="00553854">
        <w:rPr>
          <w:rFonts w:ascii="Times New Roman" w:hAnsi="Times New Roman" w:cs="Times New Roman"/>
        </w:rPr>
        <w:t xml:space="preserve">   </w:t>
      </w:r>
      <w:r w:rsidR="006567F2" w:rsidRPr="00557CF6">
        <w:rPr>
          <w:rFonts w:ascii="Times New Roman" w:hAnsi="Times New Roman" w:cs="Times New Roman"/>
        </w:rPr>
        <w:t xml:space="preserve">  </w:t>
      </w:r>
      <w:r w:rsidR="003376F4" w:rsidRPr="00557CF6">
        <w:rPr>
          <w:rFonts w:ascii="Times New Roman" w:hAnsi="Times New Roman" w:cs="Times New Roman"/>
        </w:rPr>
        <w:t xml:space="preserve">   </w:t>
      </w:r>
      <w:r w:rsidR="005331E5" w:rsidRPr="00557CF6">
        <w:rPr>
          <w:rFonts w:ascii="Times New Roman" w:hAnsi="Times New Roman" w:cs="Times New Roman"/>
        </w:rPr>
        <w:t xml:space="preserve">    </w:t>
      </w:r>
      <w:r w:rsidR="009A2DDD" w:rsidRPr="00557CF6">
        <w:rPr>
          <w:rFonts w:ascii="Times New Roman" w:hAnsi="Times New Roman" w:cs="Times New Roman"/>
        </w:rPr>
        <w:t xml:space="preserve">        </w:t>
      </w:r>
      <w:r w:rsidR="00557CF6">
        <w:rPr>
          <w:rFonts w:ascii="Times New Roman" w:hAnsi="Times New Roman" w:cs="Times New Roman"/>
        </w:rPr>
        <w:t xml:space="preserve">     </w:t>
      </w:r>
      <w:r w:rsidR="00784F46">
        <w:rPr>
          <w:rFonts w:ascii="Times New Roman" w:hAnsi="Times New Roman" w:cs="Times New Roman"/>
        </w:rPr>
        <w:t xml:space="preserve">       </w:t>
      </w:r>
      <w:r w:rsidR="00553854">
        <w:rPr>
          <w:rFonts w:ascii="Times New Roman" w:hAnsi="Times New Roman" w:cs="Times New Roman"/>
        </w:rPr>
        <w:t xml:space="preserve">      </w:t>
      </w:r>
      <w:r w:rsidR="00784F46">
        <w:rPr>
          <w:rFonts w:ascii="Times New Roman" w:hAnsi="Times New Roman" w:cs="Times New Roman"/>
        </w:rPr>
        <w:t xml:space="preserve">  </w:t>
      </w:r>
      <w:r w:rsidR="00557CF6">
        <w:rPr>
          <w:rFonts w:ascii="Times New Roman" w:hAnsi="Times New Roman" w:cs="Times New Roman"/>
        </w:rPr>
        <w:t xml:space="preserve">      </w:t>
      </w:r>
      <w:r w:rsidR="009A2DDD" w:rsidRPr="00557CF6">
        <w:rPr>
          <w:rFonts w:ascii="Times New Roman" w:hAnsi="Times New Roman" w:cs="Times New Roman"/>
        </w:rPr>
        <w:t xml:space="preserve">     </w:t>
      </w:r>
      <w:r w:rsidR="00D907C0">
        <w:rPr>
          <w:rFonts w:ascii="Times New Roman" w:hAnsi="Times New Roman" w:cs="Times New Roman"/>
        </w:rPr>
        <w:t xml:space="preserve">№ </w:t>
      </w:r>
      <w:r w:rsidR="00E95C9F">
        <w:rPr>
          <w:rFonts w:ascii="Times New Roman" w:hAnsi="Times New Roman" w:cs="Times New Roman"/>
        </w:rPr>
        <w:t>109</w:t>
      </w:r>
    </w:p>
    <w:p w:rsidR="00997955" w:rsidRDefault="00997955" w:rsidP="00997955">
      <w:pPr>
        <w:jc w:val="center"/>
        <w:rPr>
          <w:rFonts w:ascii="Times New Roman" w:hAnsi="Times New Roman" w:cs="Times New Roman"/>
        </w:rPr>
      </w:pPr>
      <w:r w:rsidRPr="007773D8">
        <w:rPr>
          <w:rFonts w:ascii="Times New Roman" w:hAnsi="Times New Roman" w:cs="Times New Roman"/>
        </w:rPr>
        <w:t>станица Чебургольская</w:t>
      </w:r>
    </w:p>
    <w:p w:rsidR="00997955" w:rsidRPr="007773D8" w:rsidRDefault="00997955" w:rsidP="00997955">
      <w:pPr>
        <w:jc w:val="center"/>
        <w:rPr>
          <w:rFonts w:ascii="Times New Roman" w:hAnsi="Times New Roman" w:cs="Times New Roman"/>
        </w:rPr>
      </w:pPr>
    </w:p>
    <w:p w:rsidR="00E74F30" w:rsidRDefault="00E74F30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260D" w:rsidRDefault="00DE260D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внесении изменений в постановление </w:t>
      </w:r>
    </w:p>
    <w:p w:rsidR="00DE260D" w:rsidRDefault="00DE260D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Чебургольского сельского поселения </w:t>
      </w:r>
    </w:p>
    <w:p w:rsidR="00DE260D" w:rsidRDefault="00DE260D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Красноармейского района от 2 октября 2023 года № 151 </w:t>
      </w:r>
    </w:p>
    <w:p w:rsidR="00F535C7" w:rsidRPr="00F535C7" w:rsidRDefault="00DE260D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535C7" w:rsidRPr="00F535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</w:t>
      </w:r>
    </w:p>
    <w:p w:rsidR="00172289" w:rsidRDefault="00172289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«Разработка градостроительной и землеустроительной документации </w:t>
      </w:r>
    </w:p>
    <w:p w:rsidR="00172289" w:rsidRDefault="00172289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Чебургольского сельского поселения </w:t>
      </w:r>
    </w:p>
    <w:p w:rsidR="00F535C7" w:rsidRPr="00F535C7" w:rsidRDefault="00172289" w:rsidP="00F535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Красноармейского района на 20</w:t>
      </w:r>
      <w:r w:rsidR="003349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50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D50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F535C7" w:rsidRPr="00F535C7" w:rsidRDefault="00F535C7" w:rsidP="00F535C7">
      <w:pPr>
        <w:widowControl/>
        <w:autoSpaceDE/>
        <w:autoSpaceDN/>
        <w:adjustRightInd/>
        <w:spacing w:after="200" w:line="276" w:lineRule="auto"/>
        <w:ind w:right="-1"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557CF6" w:rsidRDefault="00F535C7" w:rsidP="00557CF6">
      <w:pPr>
        <w:widowControl/>
        <w:autoSpaceDE/>
        <w:autoSpaceDN/>
        <w:adjustRightInd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В целях развития в сфере строительства, архитектуры и дорожного хозяйства на территории Чебургольского сельского поселения Красноармейского района,</w:t>
      </w:r>
      <w:r w:rsidRPr="00F535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35C7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</w:t>
      </w:r>
      <w:r w:rsidR="00172289">
        <w:rPr>
          <w:rFonts w:ascii="Times New Roman" w:hAnsi="Times New Roman" w:cs="Times New Roman"/>
          <w:sz w:val="28"/>
          <w:szCs w:val="28"/>
        </w:rPr>
        <w:t>,</w:t>
      </w:r>
      <w:r w:rsidR="00650163">
        <w:rPr>
          <w:rFonts w:ascii="Times New Roman" w:hAnsi="Times New Roman" w:cs="Times New Roman"/>
          <w:sz w:val="28"/>
          <w:szCs w:val="28"/>
        </w:rPr>
        <w:t xml:space="preserve"> </w:t>
      </w:r>
      <w:r w:rsidRPr="00F535C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C431B" w:rsidRDefault="00E2576F" w:rsidP="009C431B">
      <w:pPr>
        <w:widowControl/>
        <w:autoSpaceDE/>
        <w:adjustRightInd/>
        <w:ind w:right="2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C431B">
        <w:rPr>
          <w:rFonts w:ascii="Times New Roman" w:hAnsi="Times New Roman" w:cs="Times New Roman"/>
          <w:sz w:val="28"/>
          <w:szCs w:val="28"/>
        </w:rPr>
        <w:t xml:space="preserve"> </w:t>
      </w:r>
      <w:r w:rsidR="00DE260D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Чебургольского сельского поселения Красноармейского района от 2 октября 2023 года № 151 «Об утверждении</w:t>
      </w:r>
      <w:r w:rsidR="009C431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E260D">
        <w:rPr>
          <w:rFonts w:ascii="Times New Roman" w:hAnsi="Times New Roman" w:cs="Times New Roman"/>
          <w:sz w:val="28"/>
          <w:szCs w:val="28"/>
        </w:rPr>
        <w:t>ой</w:t>
      </w:r>
      <w:r w:rsidR="009C431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260D">
        <w:rPr>
          <w:rFonts w:ascii="Times New Roman" w:hAnsi="Times New Roman" w:cs="Times New Roman"/>
          <w:sz w:val="28"/>
          <w:szCs w:val="28"/>
        </w:rPr>
        <w:t>ы</w:t>
      </w:r>
      <w:r w:rsidR="009C431B">
        <w:rPr>
          <w:rFonts w:ascii="Times New Roman" w:hAnsi="Times New Roman" w:cs="Times New Roman"/>
          <w:sz w:val="28"/>
          <w:szCs w:val="28"/>
        </w:rPr>
        <w:t xml:space="preserve"> </w:t>
      </w:r>
      <w:r w:rsidR="00E74F30" w:rsidRPr="00AA4156">
        <w:rPr>
          <w:rFonts w:ascii="Times New Roman" w:hAnsi="Times New Roman" w:cs="Times New Roman"/>
          <w:sz w:val="28"/>
          <w:szCs w:val="28"/>
        </w:rPr>
        <w:t>«</w:t>
      </w:r>
      <w:r w:rsidR="00E74F30">
        <w:rPr>
          <w:rFonts w:ascii="Times New Roman" w:hAnsi="Times New Roman" w:cs="Times New Roman"/>
          <w:sz w:val="28"/>
          <w:szCs w:val="28"/>
        </w:rPr>
        <w:t xml:space="preserve">Разработка градостроительной и землеустроительной документации на территории </w:t>
      </w:r>
      <w:r w:rsidR="00E74F30" w:rsidRPr="00AA4156">
        <w:rPr>
          <w:rFonts w:ascii="Times New Roman" w:hAnsi="Times New Roman" w:cs="Times New Roman"/>
          <w:sz w:val="28"/>
          <w:szCs w:val="28"/>
        </w:rPr>
        <w:t>Чебургольско</w:t>
      </w:r>
      <w:r w:rsidR="00E74F30">
        <w:rPr>
          <w:rFonts w:ascii="Times New Roman" w:hAnsi="Times New Roman" w:cs="Times New Roman"/>
          <w:sz w:val="28"/>
          <w:szCs w:val="28"/>
        </w:rPr>
        <w:t>го</w:t>
      </w:r>
      <w:r w:rsidR="00E74F30" w:rsidRPr="00AA415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74F30">
        <w:rPr>
          <w:rFonts w:ascii="Times New Roman" w:hAnsi="Times New Roman" w:cs="Times New Roman"/>
          <w:sz w:val="28"/>
          <w:szCs w:val="28"/>
        </w:rPr>
        <w:t>го</w:t>
      </w:r>
      <w:r w:rsidR="00E74F30" w:rsidRPr="00AA4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4F30">
        <w:rPr>
          <w:rFonts w:ascii="Times New Roman" w:hAnsi="Times New Roman" w:cs="Times New Roman"/>
          <w:sz w:val="28"/>
          <w:szCs w:val="28"/>
        </w:rPr>
        <w:t>я</w:t>
      </w:r>
      <w:r w:rsidR="00E74F30" w:rsidRPr="00AA4156"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</w:t>
      </w:r>
      <w:r w:rsidR="0033490E">
        <w:rPr>
          <w:rFonts w:ascii="Times New Roman" w:hAnsi="Times New Roman" w:cs="Times New Roman"/>
          <w:sz w:val="28"/>
          <w:szCs w:val="28"/>
        </w:rPr>
        <w:t>2</w:t>
      </w:r>
      <w:r w:rsidR="00D50DED">
        <w:rPr>
          <w:rFonts w:ascii="Times New Roman" w:hAnsi="Times New Roman" w:cs="Times New Roman"/>
          <w:sz w:val="28"/>
          <w:szCs w:val="28"/>
        </w:rPr>
        <w:t>4</w:t>
      </w:r>
      <w:r w:rsidR="00E74F30">
        <w:rPr>
          <w:rFonts w:ascii="Times New Roman" w:hAnsi="Times New Roman" w:cs="Times New Roman"/>
          <w:sz w:val="28"/>
          <w:szCs w:val="28"/>
        </w:rPr>
        <w:t xml:space="preserve"> – 202</w:t>
      </w:r>
      <w:r w:rsidR="00D50DED">
        <w:rPr>
          <w:rFonts w:ascii="Times New Roman" w:hAnsi="Times New Roman" w:cs="Times New Roman"/>
          <w:sz w:val="28"/>
          <w:szCs w:val="28"/>
        </w:rPr>
        <w:t>6</w:t>
      </w:r>
      <w:r w:rsidR="00E74F30" w:rsidRPr="00AA4156">
        <w:rPr>
          <w:rFonts w:ascii="Times New Roman" w:hAnsi="Times New Roman" w:cs="Times New Roman"/>
          <w:sz w:val="28"/>
          <w:szCs w:val="28"/>
        </w:rPr>
        <w:t xml:space="preserve"> год</w:t>
      </w:r>
      <w:r w:rsidR="00E74F30">
        <w:rPr>
          <w:rFonts w:ascii="Times New Roman" w:hAnsi="Times New Roman" w:cs="Times New Roman"/>
          <w:sz w:val="28"/>
          <w:szCs w:val="28"/>
        </w:rPr>
        <w:t>ы</w:t>
      </w:r>
      <w:r w:rsidR="0033490E">
        <w:rPr>
          <w:rFonts w:ascii="Times New Roman" w:hAnsi="Times New Roman" w:cs="Times New Roman"/>
          <w:sz w:val="28"/>
          <w:szCs w:val="28"/>
        </w:rPr>
        <w:t>» (</w:t>
      </w:r>
      <w:r w:rsidR="009C431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33490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431B">
        <w:rPr>
          <w:rFonts w:ascii="Times New Roman" w:hAnsi="Times New Roman" w:cs="Times New Roman"/>
          <w:sz w:val="28"/>
          <w:szCs w:val="28"/>
        </w:rPr>
        <w:t>).</w:t>
      </w:r>
    </w:p>
    <w:p w:rsidR="00AD32C7" w:rsidRPr="002864D0" w:rsidRDefault="00AD32C7" w:rsidP="00AD32C7">
      <w:pPr>
        <w:widowControl/>
        <w:autoSpaceDE/>
        <w:autoSpaceDN/>
        <w:adjustRightInd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864D0">
        <w:rPr>
          <w:rFonts w:ascii="Times New Roman" w:hAnsi="Times New Roman" w:cs="Times New Roman"/>
          <w:sz w:val="28"/>
          <w:szCs w:val="28"/>
        </w:rPr>
        <w:t xml:space="preserve"> Начальнику бухгалтерско – финансового отдела администрации Чебургольского сельского поселения Красноармейского района (Анчева) производить финансирование расходов на реализацию программы </w:t>
      </w:r>
      <w:r w:rsidRPr="00AA41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Разработка градостроительной и землеустроительной документации на территории </w:t>
      </w:r>
      <w:r w:rsidRPr="00AA4156">
        <w:rPr>
          <w:rFonts w:ascii="Times New Roman" w:hAnsi="Times New Roman" w:cs="Times New Roman"/>
          <w:sz w:val="28"/>
          <w:szCs w:val="28"/>
        </w:rPr>
        <w:t>Чебургольско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1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1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156"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</w:t>
      </w:r>
      <w:r w:rsidR="0033490E">
        <w:rPr>
          <w:rFonts w:ascii="Times New Roman" w:hAnsi="Times New Roman" w:cs="Times New Roman"/>
          <w:sz w:val="28"/>
          <w:szCs w:val="28"/>
        </w:rPr>
        <w:t>2</w:t>
      </w:r>
      <w:r w:rsidR="00D50D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D50DED">
        <w:rPr>
          <w:rFonts w:ascii="Times New Roman" w:hAnsi="Times New Roman" w:cs="Times New Roman"/>
          <w:sz w:val="28"/>
          <w:szCs w:val="28"/>
        </w:rPr>
        <w:t>6</w:t>
      </w:r>
      <w:r w:rsidRPr="00AA41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ы»  </w:t>
      </w:r>
      <w:r w:rsidRPr="002864D0">
        <w:rPr>
          <w:rFonts w:ascii="Times New Roman" w:hAnsi="Times New Roman" w:cs="Times New Roman"/>
          <w:sz w:val="28"/>
          <w:szCs w:val="28"/>
        </w:rPr>
        <w:t>в пределах средств, утвержденных бюджетом поселения на эти цели.</w:t>
      </w:r>
    </w:p>
    <w:p w:rsidR="0033490E" w:rsidRPr="0033490E" w:rsidRDefault="00AD32C7" w:rsidP="0033490E">
      <w:pPr>
        <w:suppressAutoHyphens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4156">
        <w:rPr>
          <w:rFonts w:ascii="Times New Roman" w:hAnsi="Times New Roman" w:cs="Times New Roman"/>
          <w:sz w:val="28"/>
          <w:szCs w:val="28"/>
        </w:rPr>
        <w:t>3. Установить: в ходе реализации муниципальной программы   «</w:t>
      </w:r>
      <w:r>
        <w:rPr>
          <w:rFonts w:ascii="Times New Roman" w:hAnsi="Times New Roman" w:cs="Times New Roman"/>
          <w:sz w:val="28"/>
          <w:szCs w:val="28"/>
        </w:rPr>
        <w:t xml:space="preserve">Разработка градостроительной и землеустроительной документации на территории </w:t>
      </w:r>
      <w:r w:rsidRPr="00AA4156">
        <w:rPr>
          <w:rFonts w:ascii="Times New Roman" w:hAnsi="Times New Roman" w:cs="Times New Roman"/>
          <w:sz w:val="28"/>
          <w:szCs w:val="28"/>
        </w:rPr>
        <w:t>Чебургольско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1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1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156"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</w:t>
      </w:r>
      <w:r w:rsidR="0033490E">
        <w:rPr>
          <w:rFonts w:ascii="Times New Roman" w:hAnsi="Times New Roman" w:cs="Times New Roman"/>
          <w:sz w:val="28"/>
          <w:szCs w:val="28"/>
        </w:rPr>
        <w:t>2</w:t>
      </w:r>
      <w:r w:rsidR="00D50D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D50DED">
        <w:rPr>
          <w:rFonts w:ascii="Times New Roman" w:hAnsi="Times New Roman" w:cs="Times New Roman"/>
          <w:sz w:val="28"/>
          <w:szCs w:val="28"/>
        </w:rPr>
        <w:t>6</w:t>
      </w:r>
      <w:r w:rsidRPr="00AA41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ы» </w:t>
      </w:r>
      <w:r w:rsidR="0033490E" w:rsidRPr="0033490E">
        <w:rPr>
          <w:rFonts w:ascii="Times New Roman" w:hAnsi="Times New Roman" w:cs="Times New Roman"/>
          <w:sz w:val="28"/>
          <w:szCs w:val="28"/>
          <w:lang w:eastAsia="ar-SA"/>
        </w:rPr>
        <w:t>мероприятия и объемы их финансирования подлежат ежегодной корректировке с учетом возможностей средств бюджета Чебургольского сельского поселения Красноармейского района.</w:t>
      </w:r>
    </w:p>
    <w:p w:rsidR="00131443" w:rsidRPr="009D6CAC" w:rsidRDefault="00AD32C7" w:rsidP="0033490E">
      <w:pPr>
        <w:widowControl/>
        <w:suppressAutoHyphens/>
        <w:autoSpaceDE/>
        <w:autoSpaceDN/>
        <w:adjustRightInd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156">
        <w:rPr>
          <w:rFonts w:ascii="Times New Roman" w:hAnsi="Times New Roman" w:cs="Times New Roman"/>
          <w:sz w:val="28"/>
          <w:szCs w:val="28"/>
        </w:rPr>
        <w:t xml:space="preserve"> 4. Специалисту общего отдела администрации Чебургольского      сельского поселения Красноармейского района Турлюн Е.М. разместить </w:t>
      </w:r>
      <w:r w:rsidRPr="00AA4156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 сети "Интернет" на официальном сайте администрации Чебургольского сельского поселения Красноармейског</w:t>
      </w:r>
      <w:r w:rsidR="0033490E">
        <w:rPr>
          <w:rFonts w:ascii="Times New Roman" w:hAnsi="Times New Roman" w:cs="Times New Roman"/>
          <w:sz w:val="28"/>
          <w:szCs w:val="28"/>
        </w:rPr>
        <w:t>о района http:/  www admpos.ru.</w:t>
      </w:r>
    </w:p>
    <w:p w:rsidR="00AD32C7" w:rsidRPr="00D9512F" w:rsidRDefault="0033490E" w:rsidP="0033490E">
      <w:pPr>
        <w:tabs>
          <w:tab w:val="left" w:pos="330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="00AD32C7" w:rsidRPr="00D9512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33490E" w:rsidRPr="0033490E" w:rsidRDefault="0033490E" w:rsidP="0033490E">
      <w:pPr>
        <w:widowControl/>
        <w:autoSpaceDE/>
        <w:autoSpaceDN/>
        <w:adjustRightInd/>
        <w:ind w:right="2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E74F30">
        <w:rPr>
          <w:rFonts w:ascii="Times New Roman" w:hAnsi="Times New Roman" w:cs="Times New Roman"/>
          <w:sz w:val="28"/>
          <w:szCs w:val="28"/>
        </w:rPr>
        <w:t xml:space="preserve">.  </w:t>
      </w:r>
      <w:r w:rsidRPr="0033490E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 </w:t>
      </w:r>
      <w:r w:rsidR="00DE260D">
        <w:rPr>
          <w:rFonts w:ascii="Times New Roman" w:hAnsi="Times New Roman" w:cs="Times New Roman"/>
          <w:sz w:val="28"/>
          <w:szCs w:val="28"/>
          <w:lang w:eastAsia="ar-SA"/>
        </w:rPr>
        <w:t>момента обнародования.</w:t>
      </w:r>
    </w:p>
    <w:p w:rsidR="00E74F30" w:rsidRDefault="00E74F30" w:rsidP="0033490E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2C7" w:rsidRDefault="00AD32C7" w:rsidP="00AD32C7">
      <w:pPr>
        <w:widowControl/>
        <w:autoSpaceDE/>
        <w:autoSpaceDN/>
        <w:adjustRightInd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32C7" w:rsidRDefault="00AD32C7" w:rsidP="00557CF6">
      <w:pPr>
        <w:widowControl/>
        <w:autoSpaceDE/>
        <w:autoSpaceDN/>
        <w:adjustRightInd/>
        <w:ind w:firstLine="839"/>
        <w:jc w:val="both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autoSpaceDE/>
        <w:autoSpaceDN/>
        <w:adjustRightInd/>
        <w:ind w:right="278"/>
        <w:jc w:val="both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Глава</w:t>
      </w:r>
    </w:p>
    <w:p w:rsidR="00F535C7" w:rsidRPr="00F535C7" w:rsidRDefault="00F535C7" w:rsidP="00F535C7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Чебургольского сельского поселения</w:t>
      </w:r>
    </w:p>
    <w:p w:rsidR="00F535C7" w:rsidRPr="00F535C7" w:rsidRDefault="00F535C7" w:rsidP="00F535C7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С.А. Пономарева</w:t>
      </w:r>
    </w:p>
    <w:p w:rsidR="00F535C7" w:rsidRPr="00F535C7" w:rsidRDefault="00F535C7" w:rsidP="00F535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04843" w:rsidRDefault="00204843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51335" w:rsidRDefault="00A51335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302DF" w:rsidRDefault="001302DF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D6CAC" w:rsidRDefault="009D6CAC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260D" w:rsidRDefault="00DE260D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260D" w:rsidRDefault="00DE260D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260D" w:rsidRDefault="00DE260D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260D" w:rsidRDefault="00DE260D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260D" w:rsidRDefault="00DE260D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260D" w:rsidRDefault="00DE260D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ЛИСТ СОГЛАСОВАНИЯ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проекту</w:t>
      </w: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 Чебургольского сельского поселения Красноармейского района </w:t>
      </w:r>
      <w:r w:rsidR="00E95C9F">
        <w:rPr>
          <w:rFonts w:ascii="Times New Roman" w:hAnsi="Times New Roman"/>
          <w:sz w:val="28"/>
          <w:szCs w:val="28"/>
          <w:lang w:eastAsia="ar-SA"/>
        </w:rPr>
        <w:t>от " 28 "        11     2024 г № 109</w:t>
      </w:r>
    </w:p>
    <w:p w:rsidR="00DE260D" w:rsidRPr="00DE260D" w:rsidRDefault="00DE260D" w:rsidP="00DE260D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DE260D" w:rsidRPr="00DE260D" w:rsidRDefault="00DE260D" w:rsidP="00DE260D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Чебургольского сельского поселения </w:t>
      </w:r>
    </w:p>
    <w:p w:rsidR="00DE260D" w:rsidRPr="00DE260D" w:rsidRDefault="00DE260D" w:rsidP="00DE260D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2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Красноармейского района от 2 октября 2023 года № 151 </w:t>
      </w:r>
    </w:p>
    <w:p w:rsidR="00AD32C7" w:rsidRPr="00F535C7" w:rsidRDefault="0033490E" w:rsidP="00AD32C7">
      <w:pPr>
        <w:widowControl/>
        <w:autoSpaceDE/>
        <w:autoSpaceDN/>
        <w:adjustRightInd/>
        <w:ind w:right="2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F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32C7" w:rsidRPr="00F535C7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</w:t>
      </w:r>
    </w:p>
    <w:p w:rsidR="0033490E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A41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Разработка градостроительной и землеустроительной документации на территории </w:t>
      </w:r>
      <w:r w:rsidRPr="00AA4156">
        <w:rPr>
          <w:rFonts w:ascii="Times New Roman" w:hAnsi="Times New Roman" w:cs="Times New Roman"/>
          <w:sz w:val="28"/>
          <w:szCs w:val="28"/>
        </w:rPr>
        <w:t>Чебургольско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15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415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4156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</w:p>
    <w:p w:rsidR="00AD32C7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A4156">
        <w:rPr>
          <w:rFonts w:ascii="Times New Roman" w:hAnsi="Times New Roman" w:cs="Times New Roman"/>
          <w:sz w:val="28"/>
          <w:szCs w:val="28"/>
        </w:rPr>
        <w:t>на 20</w:t>
      </w:r>
      <w:r w:rsidR="0033490E">
        <w:rPr>
          <w:rFonts w:ascii="Times New Roman" w:hAnsi="Times New Roman" w:cs="Times New Roman"/>
          <w:sz w:val="28"/>
          <w:szCs w:val="28"/>
        </w:rPr>
        <w:t>2</w:t>
      </w:r>
      <w:r w:rsidR="00D50D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D50DED">
        <w:rPr>
          <w:rFonts w:ascii="Times New Roman" w:hAnsi="Times New Roman" w:cs="Times New Roman"/>
          <w:sz w:val="28"/>
          <w:szCs w:val="28"/>
        </w:rPr>
        <w:t>6</w:t>
      </w:r>
      <w:r w:rsidRPr="00AA41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ы».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E74F30" w:rsidRDefault="00DE260D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Главный</w:t>
      </w:r>
      <w:r w:rsidR="0033490E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 w:rsidR="00AD32C7"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пециалист 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>по земельным отношениям</w:t>
      </w:r>
      <w:r w:rsidR="0033490E">
        <w:rPr>
          <w:rFonts w:ascii="Times New Roman" w:hAnsi="Times New Roman" w:cs="Times New Roman"/>
          <w:sz w:val="28"/>
          <w:szCs w:val="28"/>
          <w:lang w:eastAsia="ar-SA"/>
        </w:rPr>
        <w:t>и и</w:t>
      </w:r>
    </w:p>
    <w:p w:rsidR="0033490E" w:rsidRDefault="0033490E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жилищно-коммунальному хозяйству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Чебургольского 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AD32C7" w:rsidRPr="00F535C7" w:rsidRDefault="00AD32C7" w:rsidP="00AD32C7">
      <w:pPr>
        <w:widowControl/>
        <w:tabs>
          <w:tab w:val="left" w:pos="733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Красноармейского района                                                                </w:t>
      </w:r>
      <w:r w:rsidR="00D775F6">
        <w:rPr>
          <w:rFonts w:ascii="Times New Roman" w:hAnsi="Times New Roman" w:cs="Times New Roman"/>
          <w:sz w:val="28"/>
          <w:szCs w:val="28"/>
          <w:lang w:eastAsia="ar-SA"/>
        </w:rPr>
        <w:t>Т.В. Лукьяненко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Проект согласован: 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>администрации Чебургольского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Красноармейского района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Е.И. Селецкая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>Начальник бухгалтерско - финансового отдела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Чебургольского 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AD32C7" w:rsidRPr="00F535C7" w:rsidRDefault="00AD32C7" w:rsidP="00AD32C7">
      <w:pPr>
        <w:widowControl/>
        <w:tabs>
          <w:tab w:val="left" w:pos="733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F535C7">
        <w:rPr>
          <w:rFonts w:ascii="Times New Roman" w:hAnsi="Times New Roman" w:cs="Times New Roman"/>
          <w:sz w:val="28"/>
          <w:szCs w:val="28"/>
          <w:lang w:eastAsia="ar-SA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F535C7">
        <w:rPr>
          <w:rFonts w:ascii="Times New Roman" w:hAnsi="Times New Roman" w:cs="Times New Roman"/>
          <w:sz w:val="28"/>
          <w:szCs w:val="28"/>
          <w:lang w:eastAsia="ar-SA"/>
        </w:rPr>
        <w:t>Л.Б. Анчева</w:t>
      </w: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32C7" w:rsidRPr="00F535C7" w:rsidRDefault="00AD32C7" w:rsidP="00AD3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2C7" w:rsidRDefault="00AD32C7" w:rsidP="00AD3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2C7" w:rsidRPr="00F535C7" w:rsidRDefault="00AD32C7" w:rsidP="00AD3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2C7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AD32C7" w:rsidRPr="00F535C7" w:rsidRDefault="00AD32C7" w:rsidP="00AD32C7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32C7" w:rsidRPr="00F535C7" w:rsidRDefault="00AD32C7" w:rsidP="00AD3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2C7" w:rsidRPr="00F535C7" w:rsidRDefault="00AD32C7" w:rsidP="00AD32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32C7" w:rsidRDefault="00AD32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51335" w:rsidRDefault="00A51335" w:rsidP="00DE260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УТВЕРЖДЕНА</w:t>
      </w:r>
    </w:p>
    <w:p w:rsidR="00F535C7" w:rsidRPr="00F535C7" w:rsidRDefault="00F535C7" w:rsidP="00F535C7">
      <w:pPr>
        <w:widowControl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24FCE" w:rsidRDefault="00F535C7" w:rsidP="00B24FCE">
      <w:pPr>
        <w:widowControl/>
        <w:ind w:left="5170"/>
        <w:jc w:val="center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Чебургольского сельского поселения Красноармейского района</w:t>
      </w:r>
    </w:p>
    <w:p w:rsidR="00F535C7" w:rsidRPr="00F535C7" w:rsidRDefault="00E95C9F" w:rsidP="00F535C7">
      <w:pPr>
        <w:widowControl/>
        <w:ind w:left="5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от " 28 "        11     2024 г № 109</w:t>
      </w:r>
    </w:p>
    <w:p w:rsidR="00F535C7" w:rsidRPr="00F535C7" w:rsidRDefault="00F535C7" w:rsidP="00F535C7">
      <w:pPr>
        <w:widowControl/>
        <w:ind w:left="5600"/>
        <w:jc w:val="center"/>
        <w:rPr>
          <w:rFonts w:ascii="Times New Roman" w:hAnsi="Times New Roman" w:cs="Times New Roman"/>
          <w:sz w:val="28"/>
          <w:szCs w:val="28"/>
        </w:rPr>
      </w:pPr>
    </w:p>
    <w:p w:rsidR="00F535C7" w:rsidRPr="00AD32C7" w:rsidRDefault="00F535C7" w:rsidP="00F535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D32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МУНИЦИПАЛЬНАЯ ПРОГРАММА</w:t>
      </w:r>
    </w:p>
    <w:p w:rsidR="00F535C7" w:rsidRDefault="00AD32C7" w:rsidP="00F535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2C7">
        <w:rPr>
          <w:rFonts w:ascii="Times New Roman" w:hAnsi="Times New Roman" w:cs="Times New Roman"/>
          <w:b/>
          <w:bCs/>
          <w:sz w:val="28"/>
          <w:szCs w:val="28"/>
        </w:rPr>
        <w:t>«Разработка градостроительной и землеустроительной документации на территории Чебургольского сельского поселени</w:t>
      </w:r>
      <w:r w:rsidR="00FF10F5">
        <w:rPr>
          <w:rFonts w:ascii="Times New Roman" w:hAnsi="Times New Roman" w:cs="Times New Roman"/>
          <w:b/>
          <w:bCs/>
          <w:sz w:val="28"/>
          <w:szCs w:val="28"/>
        </w:rPr>
        <w:t>я Красноармейского района на 202</w:t>
      </w:r>
      <w:r w:rsidR="00D50D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32C7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D50DE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D32C7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D32C7" w:rsidRPr="00AD32C7" w:rsidRDefault="00AD32C7" w:rsidP="00F535C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535C7" w:rsidRPr="00F535C7" w:rsidRDefault="00F535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ПАСПОРТ</w:t>
      </w:r>
    </w:p>
    <w:p w:rsidR="00AD32C7" w:rsidRPr="00AD32C7" w:rsidRDefault="00F535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D32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программы </w:t>
      </w:r>
    </w:p>
    <w:p w:rsidR="00AD32C7" w:rsidRPr="00AD32C7" w:rsidRDefault="00AD32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2C7">
        <w:rPr>
          <w:rFonts w:ascii="Times New Roman" w:hAnsi="Times New Roman" w:cs="Times New Roman"/>
          <w:b/>
          <w:bCs/>
          <w:sz w:val="28"/>
          <w:szCs w:val="28"/>
        </w:rPr>
        <w:t xml:space="preserve">«Разработка градостроительной и землеустроительной документации </w:t>
      </w:r>
    </w:p>
    <w:p w:rsidR="00AD32C7" w:rsidRPr="00AD32C7" w:rsidRDefault="00AD32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2C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Чебургольского сельского поселения </w:t>
      </w:r>
    </w:p>
    <w:p w:rsidR="00F535C7" w:rsidRPr="00AD32C7" w:rsidRDefault="00AD32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D32C7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 на 20</w:t>
      </w:r>
      <w:r w:rsidR="0033490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26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490E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726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D32C7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535C7" w:rsidRPr="00F535C7" w:rsidRDefault="00F535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F535C7" w:rsidRPr="00F535C7">
        <w:tc>
          <w:tcPr>
            <w:tcW w:w="4361" w:type="dxa"/>
          </w:tcPr>
          <w:p w:rsidR="00F535C7" w:rsidRPr="00F535C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Координатор муниципальной программы </w:t>
            </w:r>
          </w:p>
        </w:tc>
        <w:tc>
          <w:tcPr>
            <w:tcW w:w="5386" w:type="dxa"/>
          </w:tcPr>
          <w:p w:rsidR="00F535C7" w:rsidRPr="00F535C7" w:rsidRDefault="00DE260D" w:rsidP="004A4B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F10F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535C7" w:rsidRPr="00F535C7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F4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5C7" w:rsidRPr="00F535C7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</w:t>
            </w:r>
            <w:r w:rsidR="00F40A35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жилищно-коммунальному хозяйству</w:t>
            </w:r>
            <w:r w:rsidR="00F535C7" w:rsidRPr="00F535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Чебургольского сельского поселения Красноармейского района</w:t>
            </w:r>
            <w:r w:rsidR="00F535C7"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35C7" w:rsidRPr="00F535C7">
        <w:tc>
          <w:tcPr>
            <w:tcW w:w="4361" w:type="dxa"/>
          </w:tcPr>
          <w:p w:rsidR="00F535C7" w:rsidRPr="00F535C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Координаторы подпрограмм</w:t>
            </w:r>
          </w:p>
        </w:tc>
        <w:tc>
          <w:tcPr>
            <w:tcW w:w="5386" w:type="dxa"/>
          </w:tcPr>
          <w:p w:rsidR="00F535C7" w:rsidRPr="00F535C7" w:rsidRDefault="00A76794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F535C7"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35C7" w:rsidRPr="00F535C7">
        <w:tc>
          <w:tcPr>
            <w:tcW w:w="4361" w:type="dxa"/>
          </w:tcPr>
          <w:p w:rsidR="00F535C7" w:rsidRPr="00F535C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муниципальной </w:t>
            </w:r>
          </w:p>
          <w:p w:rsidR="00F535C7" w:rsidRPr="00F535C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386" w:type="dxa"/>
          </w:tcPr>
          <w:p w:rsidR="00F535C7" w:rsidRPr="00F535C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</w:rPr>
              <w:t>администрация Чебургольского сельского поселения Красноармейского района</w:t>
            </w:r>
          </w:p>
        </w:tc>
      </w:tr>
      <w:tr w:rsidR="00F535C7" w:rsidRPr="00F535C7">
        <w:tc>
          <w:tcPr>
            <w:tcW w:w="4361" w:type="dxa"/>
          </w:tcPr>
          <w:p w:rsidR="00F535C7" w:rsidRPr="00F535C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5386" w:type="dxa"/>
          </w:tcPr>
          <w:p w:rsidR="00F535C7" w:rsidRPr="00F535C7" w:rsidRDefault="00A76794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A76794" w:rsidRPr="00F535C7">
        <w:tc>
          <w:tcPr>
            <w:tcW w:w="4361" w:type="dxa"/>
          </w:tcPr>
          <w:p w:rsidR="00A76794" w:rsidRPr="00F535C7" w:rsidRDefault="00A76794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3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5386" w:type="dxa"/>
          </w:tcPr>
          <w:p w:rsidR="00A76794" w:rsidRPr="00F535C7" w:rsidRDefault="00A76794" w:rsidP="005C5A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F535C7" w:rsidRPr="00F535C7">
        <w:tc>
          <w:tcPr>
            <w:tcW w:w="4361" w:type="dxa"/>
          </w:tcPr>
          <w:p w:rsidR="00F535C7" w:rsidRPr="00D02DEC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D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9D1AE9" w:rsidRPr="00D02DEC" w:rsidRDefault="0077263B" w:rsidP="007726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4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 управления и распоряжения земельными участками,  находящимися в собственности Чебургольского сельского поселения Красноармейского района</w:t>
            </w:r>
          </w:p>
        </w:tc>
      </w:tr>
      <w:tr w:rsidR="00F535C7" w:rsidRPr="0077263B">
        <w:tc>
          <w:tcPr>
            <w:tcW w:w="4361" w:type="dxa"/>
          </w:tcPr>
          <w:p w:rsidR="00F535C7" w:rsidRPr="00974F66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4F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0D4327" w:rsidRDefault="000D4327" w:rsidP="000D4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эффективного управления и распоряжения земельными участками, находящимися в собственности </w:t>
            </w:r>
            <w:r w:rsidR="0062506E">
              <w:rPr>
                <w:rFonts w:ascii="Times New Roman" w:hAnsi="Times New Roman" w:cs="Times New Roman"/>
                <w:sz w:val="28"/>
                <w:szCs w:val="28"/>
              </w:rPr>
              <w:t>Чебурголь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62506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A194C" w:rsidRPr="00974F66" w:rsidRDefault="000D4327" w:rsidP="00974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-вовлечение  земельных участков, находящихся в собственности </w:t>
            </w:r>
            <w:r w:rsidR="0062506E">
              <w:rPr>
                <w:rFonts w:ascii="Times New Roman" w:hAnsi="Times New Roman" w:cs="Times New Roman"/>
                <w:sz w:val="28"/>
                <w:szCs w:val="28"/>
              </w:rPr>
              <w:t>Чебурголь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62506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и хозяйственный оборот.</w:t>
            </w:r>
          </w:p>
        </w:tc>
      </w:tr>
      <w:tr w:rsidR="00F535C7" w:rsidRPr="0077263B">
        <w:tc>
          <w:tcPr>
            <w:tcW w:w="4361" w:type="dxa"/>
          </w:tcPr>
          <w:p w:rsidR="00F535C7" w:rsidRPr="001263A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Перечень целевых показателей </w:t>
            </w:r>
          </w:p>
          <w:p w:rsidR="00F535C7" w:rsidRPr="001263A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6" w:type="dxa"/>
          </w:tcPr>
          <w:p w:rsidR="00F535C7" w:rsidRPr="001263A7" w:rsidRDefault="00623038" w:rsidP="00F535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</w:rPr>
              <w:t>- наличие в Чебургольском сельском поселении Красноармейского района утвержденной схемы территориального планирования (разработанной в соответствии с Федеральным законом от 29 декабря 2004 года № 190-ФЗ «Градостроительный кодекс Российской Федерации»);</w:t>
            </w:r>
          </w:p>
          <w:p w:rsidR="00623038" w:rsidRPr="001263A7" w:rsidRDefault="00623038" w:rsidP="00F535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</w:rPr>
              <w:t>- наличие утвержденных правил землепользования и застройки Чебургольского сельского поселения Красноармейского района (разработанной в соответствии с Федеральным законом от 29 декабря 2004 года № 190-ФЗ «Градостроительный кодекс Российской Федерации» (внесение изменений);</w:t>
            </w:r>
          </w:p>
          <w:p w:rsidR="00623038" w:rsidRPr="001263A7" w:rsidRDefault="007533F8" w:rsidP="00974F6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4F66" w:rsidRPr="001263A7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</w:t>
            </w:r>
            <w:r w:rsidR="001263A7" w:rsidRPr="001263A7">
              <w:rPr>
                <w:rFonts w:ascii="Times New Roman" w:hAnsi="Times New Roman" w:cs="Times New Roman"/>
                <w:sz w:val="28"/>
                <w:szCs w:val="28"/>
              </w:rPr>
              <w:t>оставленны</w:t>
            </w:r>
            <w:r w:rsidR="00974F66" w:rsidRPr="001263A7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1263A7" w:rsidRPr="001263A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74F66" w:rsidRPr="001263A7">
              <w:rPr>
                <w:rFonts w:ascii="Times New Roman" w:hAnsi="Times New Roman" w:cs="Times New Roman"/>
                <w:sz w:val="28"/>
                <w:szCs w:val="28"/>
              </w:rPr>
              <w:t>государственный кадастровый учет.</w:t>
            </w:r>
          </w:p>
          <w:p w:rsidR="00E6070A" w:rsidRPr="001263A7" w:rsidRDefault="001263A7" w:rsidP="00974F6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E6070A" w:rsidRPr="001263A7">
              <w:rPr>
                <w:rFonts w:ascii="Times New Roman" w:hAnsi="Times New Roman" w:cs="Times New Roman"/>
                <w:sz w:val="28"/>
                <w:szCs w:val="28"/>
              </w:rPr>
              <w:t>оличество земельных участков для предоставления многодетным семьям</w:t>
            </w:r>
          </w:p>
        </w:tc>
      </w:tr>
      <w:tr w:rsidR="00F535C7" w:rsidRPr="0077263B">
        <w:tc>
          <w:tcPr>
            <w:tcW w:w="4361" w:type="dxa"/>
          </w:tcPr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6" w:type="dxa"/>
          </w:tcPr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муниципальной программы 20</w:t>
            </w:r>
            <w:r w:rsidR="009D237C"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A76794"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годы;</w:t>
            </w:r>
          </w:p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подпрограммы не выделяются</w:t>
            </w:r>
          </w:p>
        </w:tc>
      </w:tr>
      <w:tr w:rsidR="00F535C7" w:rsidRPr="0077263B">
        <w:tc>
          <w:tcPr>
            <w:tcW w:w="4361" w:type="dxa"/>
          </w:tcPr>
          <w:p w:rsidR="00F535C7" w:rsidRPr="001263A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бюджетных ассигнований </w:t>
            </w:r>
          </w:p>
          <w:p w:rsidR="00F535C7" w:rsidRPr="001263A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  <w:p w:rsidR="00F535C7" w:rsidRPr="0077263B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муниципальной программы – </w:t>
            </w:r>
            <w:r w:rsidR="00DE260D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в том числе по годам: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федеральный бюджет: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2024 году – 0,0 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2025 году – 0,0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2026 году – 0,0 тысяч рублей.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краевой бюджет: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2024 году – 0,0 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2025 году – 0,0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2026 году – 0,0 тысяч рублей.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районный бюджет: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2024 году – 0,0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2025 году – 0,0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2026 году – 0,0 тысяч рублей.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="00DE260D"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0D4327" w:rsidRPr="005D43A6" w:rsidRDefault="000D4327" w:rsidP="000D4327">
            <w:pPr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5D43A6" w:rsidRPr="005D43A6">
              <w:rPr>
                <w:rFonts w:ascii="Times New Roman" w:hAnsi="Times New Roman" w:cs="Times New Roman"/>
                <w:sz w:val="28"/>
                <w:szCs w:val="28"/>
              </w:rPr>
              <w:t>- 30,8</w:t>
            </w: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A541A" w:rsidRPr="0077263B" w:rsidRDefault="000D4327" w:rsidP="005D43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5D43A6" w:rsidRPr="005D43A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  <w:r w:rsidRPr="005D43A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  <w:tr w:rsidR="00F535C7" w:rsidRPr="0077263B">
        <w:tc>
          <w:tcPr>
            <w:tcW w:w="4361" w:type="dxa"/>
          </w:tcPr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Контроль за выполнением </w:t>
            </w:r>
          </w:p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6" w:type="dxa"/>
          </w:tcPr>
          <w:p w:rsidR="00F535C7" w:rsidRPr="000D4327" w:rsidRDefault="00F535C7" w:rsidP="00F535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43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Pr="000D4327">
              <w:rPr>
                <w:rFonts w:ascii="Times New Roman" w:hAnsi="Times New Roman" w:cs="Times New Roman"/>
                <w:sz w:val="28"/>
                <w:szCs w:val="28"/>
              </w:rPr>
              <w:t>Чебургольского сельского поселения Красноармейского района</w:t>
            </w:r>
          </w:p>
        </w:tc>
      </w:tr>
    </w:tbl>
    <w:p w:rsidR="00415750" w:rsidRPr="0077263B" w:rsidRDefault="00415750" w:rsidP="006A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D76C26" w:rsidRPr="001263A7" w:rsidRDefault="00F535C7" w:rsidP="006A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3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 Характеристика текущего состояния</w:t>
      </w:r>
    </w:p>
    <w:p w:rsidR="00D76C26" w:rsidRPr="001263A7" w:rsidRDefault="00F535C7" w:rsidP="006A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3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прогноз социально-экономического развития</w:t>
      </w:r>
    </w:p>
    <w:p w:rsidR="00D76C26" w:rsidRPr="001263A7" w:rsidRDefault="00F535C7" w:rsidP="006A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3A7">
        <w:rPr>
          <w:rFonts w:ascii="Times New Roman" w:hAnsi="Times New Roman" w:cs="Times New Roman"/>
          <w:b/>
          <w:bCs/>
          <w:sz w:val="28"/>
          <w:szCs w:val="28"/>
        </w:rPr>
        <w:t>Чебургольского сельского поселения Красноармейского района</w:t>
      </w:r>
    </w:p>
    <w:p w:rsidR="00F535C7" w:rsidRPr="001263A7" w:rsidRDefault="00D76C26" w:rsidP="006A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3A7">
        <w:rPr>
          <w:rFonts w:ascii="Times New Roman" w:hAnsi="Times New Roman" w:cs="Times New Roman"/>
          <w:b/>
          <w:bCs/>
          <w:sz w:val="28"/>
          <w:szCs w:val="28"/>
        </w:rPr>
        <w:t>в сфере градостроительства и землеустройства</w:t>
      </w:r>
    </w:p>
    <w:p w:rsidR="00F535C7" w:rsidRPr="001263A7" w:rsidRDefault="00F535C7" w:rsidP="00D76C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5778" w:rsidRPr="001263A7" w:rsidRDefault="001B5778" w:rsidP="001B57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63A7">
        <w:rPr>
          <w:rFonts w:ascii="Times New Roman" w:hAnsi="Times New Roman" w:cs="Times New Roman"/>
          <w:sz w:val="28"/>
          <w:szCs w:val="28"/>
          <w:lang w:eastAsia="en-US"/>
        </w:rPr>
        <w:t>В 2012 году решением Совета Чебургольского сельского поселения Красноармейского района утвержден генеральный план Чебургольского сельского поселения Красноармейского района. В 201</w:t>
      </w:r>
      <w:r w:rsidR="00F11FE7" w:rsidRPr="001263A7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263A7">
        <w:rPr>
          <w:rFonts w:ascii="Times New Roman" w:hAnsi="Times New Roman" w:cs="Times New Roman"/>
          <w:sz w:val="28"/>
          <w:szCs w:val="28"/>
          <w:lang w:eastAsia="en-US"/>
        </w:rPr>
        <w:t xml:space="preserve"> г. были утверждены Местные нормативы градостроительного проектирования Чебургольского сельского поселения Красноармейского района. В 2013 г. решением Совета Чебургольского сельского поселения Красноармейского района были утверждены правила землепользования и застройки Чебургольского сельского поселения Красноармейского района.</w:t>
      </w:r>
    </w:p>
    <w:p w:rsidR="001B5778" w:rsidRPr="001263A7" w:rsidRDefault="001B5778" w:rsidP="001B57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  <w:lang w:eastAsia="en-US"/>
        </w:rPr>
        <w:t xml:space="preserve">Генеральный план  и правила землепользования и застройки являются документами  территориального планирования. </w:t>
      </w:r>
      <w:r w:rsidRPr="001263A7">
        <w:rPr>
          <w:rFonts w:ascii="Times New Roman" w:hAnsi="Times New Roman" w:cs="Times New Roman"/>
          <w:sz w:val="28"/>
          <w:szCs w:val="28"/>
        </w:rPr>
        <w:t xml:space="preserve">Главным принципом территориального планирования  развития </w:t>
      </w:r>
      <w:r w:rsidRPr="001263A7">
        <w:rPr>
          <w:rFonts w:ascii="Times New Roman" w:hAnsi="Times New Roman" w:cs="Times New Roman"/>
          <w:sz w:val="28"/>
          <w:szCs w:val="28"/>
          <w:lang w:eastAsia="en-US"/>
        </w:rPr>
        <w:t>Чебургольского сельского поселения Красноармейского района</w:t>
      </w:r>
      <w:r w:rsidRPr="001263A7">
        <w:rPr>
          <w:rFonts w:ascii="Times New Roman" w:hAnsi="Times New Roman" w:cs="Times New Roman"/>
          <w:sz w:val="28"/>
          <w:szCs w:val="28"/>
        </w:rPr>
        <w:t xml:space="preserve">  Красноармейского района является обеспечение устойчивого развития территории путем комплексного решения вопросов территориального планирования и градостроительного зонирования.</w:t>
      </w:r>
    </w:p>
    <w:p w:rsidR="0033621E" w:rsidRPr="001263A7" w:rsidRDefault="0033621E" w:rsidP="001B57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</w:rPr>
        <w:t>Муниципальной программой предусмотрена разработка землеустроительной документации: карт (планов) территории Чебургольского сельского по</w:t>
      </w:r>
      <w:r w:rsidR="00AE1C39" w:rsidRPr="001263A7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района, </w:t>
      </w:r>
      <w:r w:rsidRPr="001263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18 июня 2001 года № 78-ФЗ «О землеустройстве», землеустроительной документации на территории населенных пунктов Чебургольского сельского поселения Красноармейского района, в целях предоставления сведений в государственный кадастр недвижимости в связи с внесением изменений в утвержденные правила землепользования и застройки Чебургольского сельского поселения Красноармейского района.</w:t>
      </w:r>
    </w:p>
    <w:p w:rsidR="00AE1C39" w:rsidRPr="001263A7" w:rsidRDefault="00AE1C39" w:rsidP="001B57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</w:rPr>
        <w:t>Внесение изменений позволит исключить случаи возможных нарушений законных прав и интересов физических и юридических лиц.</w:t>
      </w:r>
    </w:p>
    <w:p w:rsidR="00AE1C39" w:rsidRPr="001263A7" w:rsidRDefault="00AE1C39" w:rsidP="001B5778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</w:rPr>
        <w:t>Решение вышеперечисленных проблем требует применения программно-целевого метода.</w:t>
      </w:r>
    </w:p>
    <w:p w:rsidR="006A194C" w:rsidRPr="001263A7" w:rsidRDefault="00AE1C39" w:rsidP="006A194C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3A7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и выборе решения социально-значимых проблем. В связи с этим лишь использование системного и комплексного  подхода позволит обеспечить достижение наибольшего эффекта.</w:t>
      </w:r>
    </w:p>
    <w:p w:rsidR="006A194C" w:rsidRPr="001263A7" w:rsidRDefault="006A194C" w:rsidP="006A194C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194C" w:rsidRPr="001263A7" w:rsidRDefault="006A194C" w:rsidP="006A194C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4327" w:rsidRPr="001263A7" w:rsidRDefault="000D4327" w:rsidP="00DE260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5778" w:rsidRPr="00C26026" w:rsidRDefault="001B5778" w:rsidP="00C26026">
      <w:pPr>
        <w:widowControl/>
        <w:autoSpaceDE/>
        <w:autoSpaceDN/>
        <w:adjustRightInd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263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2. </w:t>
      </w:r>
      <w:r w:rsidR="00C26026" w:rsidRPr="001263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Цели, задачи  и целевые показатели, сроки и этапы реализации муниципальной</w:t>
      </w:r>
      <w:r w:rsidR="00C26026" w:rsidRPr="00C260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программы</w:t>
      </w:r>
    </w:p>
    <w:p w:rsidR="001B5778" w:rsidRPr="000D4327" w:rsidRDefault="001B5778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D4327">
        <w:rPr>
          <w:rFonts w:ascii="Times New Roman" w:hAnsi="Times New Roman" w:cs="Times New Roman"/>
          <w:sz w:val="28"/>
          <w:szCs w:val="28"/>
          <w:lang w:eastAsia="en-US"/>
        </w:rPr>
        <w:t>Цель подпрограммы:</w:t>
      </w:r>
    </w:p>
    <w:p w:rsidR="000D4327" w:rsidRDefault="000D4327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 управления и распоряжения земельными участками,  находящимися в собственности Чебургольского сельского поселения Красноармейского района</w:t>
      </w:r>
      <w:r w:rsidRPr="0077263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0D4327" w:rsidRPr="00E6070A" w:rsidRDefault="001B5778" w:rsidP="00974F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070A">
        <w:rPr>
          <w:rFonts w:ascii="Times New Roman" w:hAnsi="Times New Roman" w:cs="Times New Roman"/>
          <w:sz w:val="28"/>
          <w:szCs w:val="28"/>
          <w:lang w:eastAsia="en-US"/>
        </w:rPr>
        <w:t>Для достижения поставленной цели необ</w:t>
      </w:r>
      <w:r w:rsidR="00974F66" w:rsidRPr="00E6070A">
        <w:rPr>
          <w:rFonts w:ascii="Times New Roman" w:hAnsi="Times New Roman" w:cs="Times New Roman"/>
          <w:sz w:val="28"/>
          <w:szCs w:val="28"/>
          <w:lang w:eastAsia="en-US"/>
        </w:rPr>
        <w:t>ходимо решать следующие задачи:</w:t>
      </w:r>
    </w:p>
    <w:p w:rsidR="000D4327" w:rsidRDefault="00974F66" w:rsidP="000D4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070A">
        <w:rPr>
          <w:rFonts w:ascii="Times New Roman" w:hAnsi="Times New Roman" w:cs="Times New Roman"/>
          <w:sz w:val="28"/>
          <w:szCs w:val="28"/>
        </w:rPr>
        <w:tab/>
      </w:r>
      <w:r w:rsidR="000D4327">
        <w:rPr>
          <w:rFonts w:ascii="Times New Roman" w:hAnsi="Times New Roman" w:cs="Times New Roman"/>
          <w:sz w:val="28"/>
          <w:szCs w:val="28"/>
        </w:rPr>
        <w:t xml:space="preserve">-создание условий для эффективного управления и распоряжения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Чебурголь</w:t>
      </w:r>
      <w:r w:rsidR="000D432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0D43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327" w:rsidRDefault="000D4327" w:rsidP="00974F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 земельных участков, на</w:t>
      </w:r>
      <w:r w:rsidR="00E6070A">
        <w:rPr>
          <w:rFonts w:ascii="Times New Roman" w:hAnsi="Times New Roman" w:cs="Times New Roman"/>
          <w:sz w:val="28"/>
          <w:szCs w:val="28"/>
        </w:rPr>
        <w:t>ходящихся в собственности Чебурголь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6070A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в экономический и хозяйственный оборот.</w:t>
      </w:r>
    </w:p>
    <w:p w:rsidR="000D4327" w:rsidRPr="0077263B" w:rsidRDefault="000D4327" w:rsidP="006A19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FF0000"/>
          <w:lang w:eastAsia="en-US"/>
        </w:rPr>
        <w:sectPr w:rsidR="000D4327" w:rsidRPr="0077263B" w:rsidSect="005A24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E75E6" w:rsidRPr="00756E63" w:rsidRDefault="000E75E6" w:rsidP="000E75E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56E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Основные целевые показатели социально – экономической эффективности реализации муниципальной программы:</w:t>
      </w:r>
    </w:p>
    <w:p w:rsidR="001B5778" w:rsidRPr="00756E63" w:rsidRDefault="001B5778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right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:rsidR="001B5778" w:rsidRPr="00756E63" w:rsidRDefault="001B5778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56E63">
        <w:rPr>
          <w:rFonts w:ascii="Times New Roman" w:hAnsi="Times New Roman" w:cs="Times New Roman"/>
          <w:caps/>
          <w:sz w:val="28"/>
          <w:szCs w:val="28"/>
          <w:lang w:eastAsia="en-US"/>
        </w:rPr>
        <w:t>Т</w:t>
      </w:r>
      <w:r w:rsidRPr="00756E63">
        <w:rPr>
          <w:rFonts w:ascii="Times New Roman" w:hAnsi="Times New Roman" w:cs="Times New Roman"/>
          <w:sz w:val="28"/>
          <w:szCs w:val="28"/>
          <w:lang w:eastAsia="en-US"/>
        </w:rPr>
        <w:t xml:space="preserve">аблица № </w:t>
      </w:r>
      <w:r w:rsidR="001263A7" w:rsidRPr="00756E63"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559"/>
        <w:gridCol w:w="1418"/>
        <w:gridCol w:w="1559"/>
        <w:gridCol w:w="1417"/>
        <w:gridCol w:w="1560"/>
      </w:tblGrid>
      <w:tr w:rsidR="00756E63" w:rsidRPr="00756E63" w:rsidTr="00756E6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№</w:t>
            </w:r>
            <w:r w:rsidRPr="00756E6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Наименование целевого</w:t>
            </w:r>
          </w:p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5778" w:rsidRPr="00756E63" w:rsidRDefault="001B5778" w:rsidP="005C5A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6E63">
              <w:rPr>
                <w:rFonts w:ascii="Times New Roman" w:hAnsi="Times New Roman" w:cs="Times New Roman"/>
                <w:lang w:eastAsia="en-US"/>
              </w:rPr>
              <w:t>Значение показателей</w:t>
            </w:r>
          </w:p>
        </w:tc>
      </w:tr>
      <w:tr w:rsidR="00756E63" w:rsidRPr="00756E63" w:rsidTr="00756E6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1263A7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20</w:t>
            </w:r>
            <w:r w:rsidR="009D237C" w:rsidRPr="00756E63">
              <w:rPr>
                <w:rFonts w:ascii="Times New Roman" w:hAnsi="Times New Roman" w:cs="Times New Roman"/>
              </w:rPr>
              <w:t>2</w:t>
            </w:r>
            <w:r w:rsidR="001263A7" w:rsidRPr="00756E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9D237C" w:rsidP="001263A7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202</w:t>
            </w:r>
            <w:r w:rsidR="001263A7" w:rsidRPr="00756E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78" w:rsidRPr="00756E63" w:rsidRDefault="001B5778" w:rsidP="001263A7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20</w:t>
            </w:r>
            <w:r w:rsidR="00D76C26" w:rsidRPr="00756E63">
              <w:rPr>
                <w:rFonts w:ascii="Times New Roman" w:hAnsi="Times New Roman" w:cs="Times New Roman"/>
              </w:rPr>
              <w:t>2</w:t>
            </w:r>
            <w:r w:rsidR="001263A7" w:rsidRPr="00756E63">
              <w:rPr>
                <w:rFonts w:ascii="Times New Roman" w:hAnsi="Times New Roman" w:cs="Times New Roman"/>
              </w:rPr>
              <w:t>6</w:t>
            </w:r>
          </w:p>
        </w:tc>
      </w:tr>
      <w:tr w:rsidR="00756E63" w:rsidRPr="00756E63" w:rsidTr="00756E6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прогноз</w:t>
            </w:r>
          </w:p>
        </w:tc>
      </w:tr>
    </w:tbl>
    <w:p w:rsidR="001B5778" w:rsidRPr="00756E63" w:rsidRDefault="001B5778" w:rsidP="001B5778">
      <w:pPr>
        <w:widowControl/>
        <w:autoSpaceDE/>
        <w:autoSpaceDN/>
        <w:adjustRightInd/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4395"/>
        <w:gridCol w:w="1559"/>
        <w:gridCol w:w="1418"/>
        <w:gridCol w:w="1559"/>
        <w:gridCol w:w="1417"/>
        <w:gridCol w:w="1560"/>
      </w:tblGrid>
      <w:tr w:rsidR="00756E63" w:rsidRPr="00756E63" w:rsidTr="00756E6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63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778" w:rsidRPr="00756E6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E63" w:rsidRPr="00756E63" w:rsidRDefault="00756E63" w:rsidP="00756E63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Муниципальная программа</w:t>
            </w:r>
            <w:r w:rsidR="001B5778" w:rsidRPr="00756E63">
              <w:rPr>
                <w:rFonts w:ascii="Times New Roman" w:hAnsi="Times New Roman" w:cs="Times New Roman"/>
              </w:rPr>
              <w:t xml:space="preserve"> «Разработка градостроительной и землеустроительной документации на территории</w:t>
            </w:r>
          </w:p>
          <w:p w:rsidR="001B5778" w:rsidRPr="00756E63" w:rsidRDefault="001B5778" w:rsidP="00756E63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 xml:space="preserve">Чебургольского сельского поселения </w:t>
            </w:r>
            <w:r w:rsidR="00D76C26" w:rsidRPr="00756E63">
              <w:rPr>
                <w:rFonts w:ascii="Times New Roman" w:hAnsi="Times New Roman" w:cs="Times New Roman"/>
              </w:rPr>
              <w:t>Красноармейского района» на 20</w:t>
            </w:r>
            <w:r w:rsidR="00FF38D2" w:rsidRPr="00756E63">
              <w:rPr>
                <w:rFonts w:ascii="Times New Roman" w:hAnsi="Times New Roman" w:cs="Times New Roman"/>
              </w:rPr>
              <w:t>2</w:t>
            </w:r>
            <w:r w:rsidR="001263A7" w:rsidRPr="00756E63">
              <w:rPr>
                <w:rFonts w:ascii="Times New Roman" w:hAnsi="Times New Roman" w:cs="Times New Roman"/>
              </w:rPr>
              <w:t>4</w:t>
            </w:r>
            <w:r w:rsidRPr="00756E63">
              <w:rPr>
                <w:rFonts w:ascii="Times New Roman" w:hAnsi="Times New Roman" w:cs="Times New Roman"/>
              </w:rPr>
              <w:t>-20</w:t>
            </w:r>
            <w:r w:rsidR="00D76C26" w:rsidRPr="00756E63">
              <w:rPr>
                <w:rFonts w:ascii="Times New Roman" w:hAnsi="Times New Roman" w:cs="Times New Roman"/>
              </w:rPr>
              <w:t>2</w:t>
            </w:r>
            <w:r w:rsidR="001263A7" w:rsidRPr="00756E63">
              <w:rPr>
                <w:rFonts w:ascii="Times New Roman" w:hAnsi="Times New Roman" w:cs="Times New Roman"/>
              </w:rPr>
              <w:t>6</w:t>
            </w:r>
            <w:r w:rsidRPr="00756E6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56E63" w:rsidRPr="00756E63" w:rsidTr="00756E6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Наличие в Чебургольском сельском поселении Красноармейского района утвержденной схемы территориального планирования (разработанной в соответствии с Федеральным законом от 29 декабря 2004 года № 190-ФЗ «Градостроительный кодекс Российской Федерации»)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D76C26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78" w:rsidRPr="00756E63" w:rsidRDefault="001B577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да</w:t>
            </w:r>
          </w:p>
        </w:tc>
      </w:tr>
      <w:tr w:rsidR="00756E63" w:rsidRPr="00756E63" w:rsidTr="00756E6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F11FE7" w:rsidP="005C5A0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Н</w:t>
            </w:r>
            <w:r w:rsidR="007533F8" w:rsidRPr="00756E63">
              <w:rPr>
                <w:rFonts w:ascii="Times New Roman" w:hAnsi="Times New Roman" w:cs="Times New Roman"/>
              </w:rPr>
              <w:t>аличие утвержденных правил землепользования и застройки Чебургольского сельского поселения Красноармейского района (разработанной в соответствии с Федеральным законом от 29 декабря 2004 года № 190-ФЗ «Градостроительный кодекс Российской Федерации» (внесение изменений)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166F05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166F05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да</w:t>
            </w:r>
          </w:p>
        </w:tc>
      </w:tr>
      <w:tr w:rsidR="00756E63" w:rsidRPr="00756E63" w:rsidTr="00756E6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756E63">
            <w:pPr>
              <w:jc w:val="both"/>
            </w:pPr>
            <w:r w:rsidRPr="00756E63">
              <w:rPr>
                <w:rFonts w:ascii="Times New Roman" w:hAnsi="Times New Roman" w:cs="Times New Roman"/>
              </w:rPr>
              <w:t>проектно-изыскательские работы по межеванию и постановке на государственный кадастровый учет земельных участков (объектов социальной инфраструктуры)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33F8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DE260D" w:rsidRDefault="00756E63" w:rsidP="005C5A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260D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F8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3F8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2</w:t>
            </w:r>
          </w:p>
        </w:tc>
      </w:tr>
      <w:tr w:rsidR="00756E63" w:rsidRPr="00756E63" w:rsidTr="00756E63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7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7" w:rsidRPr="00756E63" w:rsidRDefault="001263A7" w:rsidP="00144410">
            <w:pPr>
              <w:jc w:val="both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проектно-изыскательские работы по межеванию и постановке на государственный кадастровый</w:t>
            </w:r>
            <w:r w:rsidR="00756E63" w:rsidRPr="00756E63">
              <w:rPr>
                <w:rFonts w:ascii="Times New Roman" w:hAnsi="Times New Roman" w:cs="Times New Roman"/>
              </w:rPr>
              <w:t xml:space="preserve"> учет земельных участков для предоставления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7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7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7" w:rsidRPr="00DE260D" w:rsidRDefault="00756E63" w:rsidP="005C5A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26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7" w:rsidRPr="00756E63" w:rsidRDefault="00756E63" w:rsidP="005C5A02">
            <w:pPr>
              <w:jc w:val="center"/>
              <w:rPr>
                <w:rFonts w:ascii="Times New Roman" w:hAnsi="Times New Roman" w:cs="Times New Roman"/>
              </w:rPr>
            </w:pPr>
            <w:r w:rsidRPr="00756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3A7" w:rsidRPr="00756E63" w:rsidRDefault="009C645E" w:rsidP="005C5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B5778" w:rsidRPr="00756E63" w:rsidRDefault="001B5778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5778" w:rsidRPr="00756E63" w:rsidRDefault="00F55A34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6E63">
        <w:rPr>
          <w:rFonts w:ascii="Times New Roman" w:hAnsi="Times New Roman" w:cs="Times New Roman"/>
          <w:sz w:val="28"/>
          <w:szCs w:val="28"/>
          <w:lang w:eastAsia="en-US"/>
        </w:rPr>
        <w:t>Срок реализации программы 202</w:t>
      </w:r>
      <w:r w:rsidR="00C26026" w:rsidRPr="00756E63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76C26" w:rsidRPr="00756E63">
        <w:rPr>
          <w:rFonts w:ascii="Times New Roman" w:hAnsi="Times New Roman" w:cs="Times New Roman"/>
          <w:sz w:val="28"/>
          <w:szCs w:val="28"/>
          <w:lang w:eastAsia="en-US"/>
        </w:rPr>
        <w:t>-20</w:t>
      </w:r>
      <w:r w:rsidRPr="00756E6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26026" w:rsidRPr="00756E63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1B5778" w:rsidRPr="00756E63">
        <w:rPr>
          <w:rFonts w:ascii="Times New Roman" w:hAnsi="Times New Roman" w:cs="Times New Roman"/>
          <w:sz w:val="28"/>
          <w:szCs w:val="28"/>
          <w:lang w:eastAsia="en-US"/>
        </w:rPr>
        <w:t xml:space="preserve"> годы.</w:t>
      </w:r>
    </w:p>
    <w:p w:rsidR="001B5778" w:rsidRPr="00756E63" w:rsidRDefault="001B5778" w:rsidP="001B57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6E63">
        <w:rPr>
          <w:rFonts w:ascii="Times New Roman" w:hAnsi="Times New Roman" w:cs="Times New Roman"/>
          <w:sz w:val="28"/>
          <w:szCs w:val="28"/>
          <w:lang w:eastAsia="en-US"/>
        </w:rPr>
        <w:t>Этапы реализации программы не выделяются.</w:t>
      </w:r>
    </w:p>
    <w:p w:rsidR="001B5778" w:rsidRPr="00756E63" w:rsidRDefault="001B5778" w:rsidP="001B57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756E63" w:rsidRDefault="00756E63" w:rsidP="001B57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en-US"/>
        </w:rPr>
      </w:pPr>
    </w:p>
    <w:p w:rsidR="001B5778" w:rsidRPr="00144410" w:rsidRDefault="00514416" w:rsidP="001B57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>
        <w:rPr>
          <w:noProof/>
        </w:rPr>
        <w:lastRenderedPageBreak/>
        <w:pict>
          <v:rect id="_x0000_s1029" style="position:absolute;left:0;text-align:left;margin-left:353.2pt;margin-top:-30.8pt;width:22pt;height:18pt;z-index:1" stroked="f"/>
        </w:pict>
      </w:r>
      <w:r w:rsidR="001B5778" w:rsidRPr="0014441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1B5778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. Перечень мероприятий </w:t>
      </w:r>
      <w:r w:rsidR="00725748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муниципальной программы</w:t>
      </w:r>
      <w:r w:rsidR="001B5778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1B5778" w:rsidRPr="00144410" w:rsidRDefault="001B5778" w:rsidP="001B57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«Разработка градостроительной и землеустроительной документации на территории </w:t>
      </w:r>
    </w:p>
    <w:p w:rsidR="00415750" w:rsidRPr="00144410" w:rsidRDefault="001B5778" w:rsidP="00756E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1444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Чебургольского сельского поселения Красноармейского района</w:t>
      </w:r>
      <w:r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на 20</w:t>
      </w:r>
      <w:r w:rsidR="00F55A34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2</w:t>
      </w:r>
      <w:r w:rsidR="00144410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4</w:t>
      </w:r>
      <w:r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-20</w:t>
      </w:r>
      <w:r w:rsidR="00725748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2</w:t>
      </w:r>
      <w:r w:rsidR="00144410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6</w:t>
      </w:r>
      <w:r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годы</w:t>
      </w:r>
      <w:r w:rsidR="00725748"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»</w:t>
      </w:r>
      <w:r w:rsidR="00415750" w:rsidRPr="0014441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         </w:t>
      </w:r>
      <w:r w:rsidR="00756E63" w:rsidRPr="0014441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</w:t>
      </w:r>
    </w:p>
    <w:p w:rsidR="001B5778" w:rsidRPr="00144410" w:rsidRDefault="00415750" w:rsidP="00756E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14441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</w:t>
      </w:r>
      <w:r w:rsidR="00756E63" w:rsidRPr="00144410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            Таблица 3</w:t>
      </w:r>
      <w:r w:rsidRPr="0014441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Pr="0014441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14441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567"/>
        <w:gridCol w:w="1276"/>
        <w:gridCol w:w="1275"/>
        <w:gridCol w:w="851"/>
        <w:gridCol w:w="850"/>
        <w:gridCol w:w="851"/>
        <w:gridCol w:w="3544"/>
        <w:gridCol w:w="2409"/>
      </w:tblGrid>
      <w:tr w:rsidR="00C2429A" w:rsidRPr="00144410" w:rsidTr="00C2429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№</w:t>
            </w:r>
            <w:r w:rsidRPr="0014441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 xml:space="preserve">Объем финансирования, </w:t>
            </w:r>
          </w:p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всего (тыс.</w:t>
            </w:r>
          </w:p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2429A" w:rsidRPr="00144410" w:rsidTr="00C2429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20</w:t>
            </w:r>
            <w:r w:rsidR="00F55A34" w:rsidRPr="00144410">
              <w:rPr>
                <w:rFonts w:ascii="Times New Roman" w:hAnsi="Times New Roman" w:cs="Times New Roman"/>
              </w:rPr>
              <w:t>2</w:t>
            </w:r>
            <w:r w:rsidR="00144410" w:rsidRPr="00144410">
              <w:rPr>
                <w:rFonts w:ascii="Times New Roman" w:hAnsi="Times New Roman" w:cs="Times New Roman"/>
              </w:rPr>
              <w:t>4</w:t>
            </w:r>
          </w:p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44410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20</w:t>
            </w:r>
            <w:r w:rsidR="00F55A34" w:rsidRPr="00144410">
              <w:rPr>
                <w:rFonts w:ascii="Times New Roman" w:hAnsi="Times New Roman" w:cs="Times New Roman"/>
              </w:rPr>
              <w:t>2</w:t>
            </w:r>
            <w:r w:rsidR="00144410" w:rsidRPr="00144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44410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20</w:t>
            </w:r>
            <w:r w:rsidR="007533F8" w:rsidRPr="00144410">
              <w:rPr>
                <w:rFonts w:ascii="Times New Roman" w:hAnsi="Times New Roman" w:cs="Times New Roman"/>
              </w:rPr>
              <w:t>2</w:t>
            </w:r>
            <w:r w:rsidR="00144410" w:rsidRPr="0014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0365" w:rsidRPr="00144410" w:rsidRDefault="003F0365" w:rsidP="003F036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567"/>
        <w:gridCol w:w="1276"/>
        <w:gridCol w:w="1275"/>
        <w:gridCol w:w="851"/>
        <w:gridCol w:w="850"/>
        <w:gridCol w:w="851"/>
        <w:gridCol w:w="3531"/>
        <w:gridCol w:w="13"/>
        <w:gridCol w:w="2409"/>
      </w:tblGrid>
      <w:tr w:rsidR="00C2429A" w:rsidRPr="00144410" w:rsidTr="00C242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10</w:t>
            </w:r>
          </w:p>
        </w:tc>
      </w:tr>
      <w:tr w:rsidR="00C2429A" w:rsidRPr="00144410" w:rsidTr="00C242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365" w:rsidRPr="00144410" w:rsidRDefault="00144410" w:rsidP="001444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44410">
              <w:rPr>
                <w:rFonts w:ascii="Times New Roman" w:hAnsi="Times New Roman" w:cs="Times New Roman"/>
              </w:rPr>
              <w:t>- повышение эффективности  управления и распоряжения земельными участками,  находящимися в собственности Чебургольского сельского поселения Красноармейского района</w:t>
            </w:r>
            <w:r w:rsidRPr="0014441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144410" w:rsidRPr="00144410" w:rsidTr="00C242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center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144410" w:rsidRDefault="003F0365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10" w:rsidRPr="00144410" w:rsidRDefault="00144410" w:rsidP="00144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4410">
              <w:rPr>
                <w:rFonts w:ascii="Times New Roman" w:hAnsi="Times New Roman" w:cs="Times New Roman"/>
              </w:rPr>
              <w:t xml:space="preserve">-создание условий для эффективного управления и распоряжения земельными участками, находящимися в собственности Чебургольского сельского поселения Красноармейского района; </w:t>
            </w:r>
          </w:p>
          <w:p w:rsidR="003F0365" w:rsidRPr="00144410" w:rsidRDefault="00144410" w:rsidP="001444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410">
              <w:rPr>
                <w:rFonts w:ascii="Times New Roman" w:hAnsi="Times New Roman" w:cs="Times New Roman"/>
              </w:rPr>
              <w:t>-вовлечение  земельных участков, находящихся в собственности Чебургольского сельского поселения Красноармейского района в экономический и хозяйственный оборот.</w:t>
            </w:r>
          </w:p>
        </w:tc>
      </w:tr>
      <w:tr w:rsidR="00C2429A" w:rsidRPr="0077263B" w:rsidTr="00C2429A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29A" w:rsidRPr="00C2429A" w:rsidRDefault="00595A73" w:rsidP="0075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2429A" w:rsidRPr="00C2429A">
              <w:rPr>
                <w:rFonts w:ascii="Times New Roman" w:hAnsi="Times New Roman" w:cs="Times New Roman"/>
              </w:rPr>
              <w:t>опографическ</w:t>
            </w:r>
            <w:r>
              <w:rPr>
                <w:rFonts w:ascii="Times New Roman" w:hAnsi="Times New Roman" w:cs="Times New Roman"/>
              </w:rPr>
              <w:t>ая</w:t>
            </w:r>
            <w:r w:rsidR="00C2429A" w:rsidRPr="00C2429A">
              <w:rPr>
                <w:rFonts w:ascii="Times New Roman" w:hAnsi="Times New Roman" w:cs="Times New Roman"/>
              </w:rPr>
              <w:t xml:space="preserve"> съемк</w:t>
            </w:r>
            <w:r>
              <w:rPr>
                <w:rFonts w:ascii="Times New Roman" w:hAnsi="Times New Roman" w:cs="Times New Roman"/>
              </w:rPr>
              <w:t>а</w:t>
            </w:r>
            <w:r w:rsidR="00C2429A" w:rsidRPr="00C2429A">
              <w:rPr>
                <w:rFonts w:ascii="Times New Roman" w:hAnsi="Times New Roman" w:cs="Times New Roman"/>
              </w:rPr>
              <w:t xml:space="preserve"> земельных участков, оплата работ по выделению в натуре границ земельных участков.</w:t>
            </w:r>
          </w:p>
          <w:p w:rsidR="00C2429A" w:rsidRPr="00C2429A" w:rsidRDefault="00C2429A" w:rsidP="00166F0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24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rPr>
                <w:rFonts w:ascii="Times New Roman" w:hAnsi="Times New Roman" w:cs="Times New Roman"/>
                <w:highlight w:val="yellow"/>
              </w:rPr>
            </w:pPr>
            <w:r w:rsidRPr="00C242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595A73" w:rsidRDefault="00595A73" w:rsidP="00595A73">
            <w:pPr>
              <w:jc w:val="both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- оптимизация управления территорией и размещенными на них объектами;</w:t>
            </w:r>
          </w:p>
          <w:p w:rsidR="00C2429A" w:rsidRPr="00595A73" w:rsidRDefault="00595A73" w:rsidP="00595A73">
            <w:pPr>
              <w:rPr>
                <w:rFonts w:ascii="Times New Roman" w:hAnsi="Times New Roman" w:cs="Times New Roman"/>
                <w:highlight w:val="yellow"/>
              </w:rPr>
            </w:pPr>
            <w:r w:rsidRPr="00595A73">
              <w:rPr>
                <w:rFonts w:ascii="Times New Roman" w:hAnsi="Times New Roman" w:cs="Times New Roman"/>
              </w:rPr>
              <w:t>-  повышение эффективности управления земельными ресурсами в части вовлечения в хозяйственный оборот земельных участков, вследствие чего произойдет увеличение доходной части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429A" w:rsidRPr="00595A73" w:rsidRDefault="00C2429A" w:rsidP="00595A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2429A">
              <w:rPr>
                <w:rFonts w:ascii="Times New Roman" w:hAnsi="Times New Roman" w:cs="Times New Roman"/>
              </w:rPr>
              <w:t>дминистрация Чебургольского сельского по</w:t>
            </w:r>
            <w:r w:rsidR="00595A73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C2429A" w:rsidRPr="0077263B" w:rsidTr="00C2429A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2429A" w:rsidRPr="0077263B" w:rsidRDefault="00C2429A" w:rsidP="00166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Default="00C2429A" w:rsidP="00756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7533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429A" w:rsidRPr="0077263B" w:rsidTr="00C2429A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2429A" w:rsidRPr="0077263B" w:rsidRDefault="00C2429A" w:rsidP="00166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Default="00C2429A" w:rsidP="00756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7533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429A" w:rsidRPr="0077263B" w:rsidTr="00595A73">
        <w:tblPrEx>
          <w:tblCellMar>
            <w:top w:w="0" w:type="dxa"/>
            <w:bottom w:w="0" w:type="dxa"/>
          </w:tblCellMar>
        </w:tblPrEx>
        <w:trPr>
          <w:trHeight w:val="735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2429A" w:rsidRPr="0077263B" w:rsidRDefault="00C2429A" w:rsidP="00166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Default="00C2429A" w:rsidP="00756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7533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2429A" w:rsidRPr="0077263B" w:rsidTr="00595A73">
        <w:tblPrEx>
          <w:tblCellMar>
            <w:top w:w="0" w:type="dxa"/>
            <w:bottom w:w="0" w:type="dxa"/>
          </w:tblCellMar>
        </w:tblPrEx>
        <w:trPr>
          <w:trHeight w:val="1210"/>
          <w:tblHeader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rPr>
                <w:rFonts w:ascii="Times New Roman" w:hAnsi="Times New Roman" w:cs="Times New Roman"/>
                <w:b/>
              </w:rPr>
            </w:pPr>
            <w:r w:rsidRPr="00C2429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2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2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2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9A" w:rsidRPr="00C2429A" w:rsidRDefault="00C2429A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2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C2429A" w:rsidRPr="0077263B" w:rsidRDefault="00C2429A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5A73" w:rsidRPr="0077263B" w:rsidTr="00595A73">
        <w:tblPrEx>
          <w:tblCellMar>
            <w:top w:w="0" w:type="dxa"/>
            <w:bottom w:w="0" w:type="dxa"/>
          </w:tblCellMar>
        </w:tblPrEx>
        <w:trPr>
          <w:trHeight w:val="1364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rPr>
                <w:rFonts w:ascii="Times New Roman" w:hAnsi="Times New Roman" w:cs="Times New Roman"/>
                <w:highlight w:val="yellow"/>
              </w:rPr>
            </w:pPr>
            <w:r w:rsidRPr="009E2701">
              <w:rPr>
                <w:rFonts w:ascii="Times New Roman" w:hAnsi="Times New Roman" w:cs="Times New Roman"/>
              </w:rPr>
              <w:t>Проведение межевания и постановки на государственный кадастровый учет земельных участков на территории Чебургольского сельского поселения Красноармейского района государственный кадастровый учет земельных участков на территории Чебургольского сельского поселения Красноармейского района  (объектов социальной инфраструктуры)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  <w:highlight w:val="yellow"/>
              </w:rPr>
            </w:pPr>
            <w:r w:rsidRPr="009E27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- оптимизация управления территорией и размещенными на них объектами;</w:t>
            </w:r>
          </w:p>
          <w:p w:rsidR="00595A73" w:rsidRPr="009E2701" w:rsidRDefault="00595A73" w:rsidP="00595A7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E2701">
              <w:rPr>
                <w:rFonts w:ascii="Times New Roman" w:hAnsi="Times New Roman" w:cs="Times New Roman"/>
              </w:rPr>
              <w:t>-  повышение эффективности управления земельными ресурсами в части вовлечения в хозяйственный оборот земельных участков, вследствие чего произойдет увеличение доходной части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Администрация Чебургольского сельского поселения Красноармейского района;</w:t>
            </w:r>
          </w:p>
          <w:p w:rsidR="00595A73" w:rsidRPr="009E2701" w:rsidRDefault="00595A73" w:rsidP="00166F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5A73" w:rsidRPr="0077263B" w:rsidTr="00C2429A">
        <w:tblPrEx>
          <w:tblCellMar>
            <w:top w:w="0" w:type="dxa"/>
            <w:bottom w:w="0" w:type="dxa"/>
          </w:tblCellMar>
        </w:tblPrEx>
        <w:trPr>
          <w:trHeight w:val="828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77263B" w:rsidTr="00C2429A">
        <w:tblPrEx>
          <w:tblCellMar>
            <w:top w:w="0" w:type="dxa"/>
            <w:bottom w:w="0" w:type="dxa"/>
          </w:tblCellMar>
        </w:tblPrEx>
        <w:trPr>
          <w:trHeight w:val="828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77263B" w:rsidTr="00C2429A">
        <w:tblPrEx>
          <w:tblCellMar>
            <w:top w:w="0" w:type="dxa"/>
            <w:bottom w:w="0" w:type="dxa"/>
          </w:tblCellMar>
        </w:tblPrEx>
        <w:trPr>
          <w:trHeight w:val="828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DE260D" w:rsidRDefault="009E2701" w:rsidP="00166F0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260D">
              <w:rPr>
                <w:rFonts w:ascii="Times New Roman" w:hAnsi="Times New Roman" w:cs="Times New Roman"/>
                <w:color w:val="FF0000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77263B" w:rsidTr="00595A73">
        <w:tblPrEx>
          <w:tblCellMar>
            <w:top w:w="0" w:type="dxa"/>
            <w:bottom w:w="0" w:type="dxa"/>
          </w:tblCellMar>
        </w:tblPrEx>
        <w:trPr>
          <w:trHeight w:val="828"/>
          <w:tblHeader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  <w:b/>
              </w:rPr>
            </w:pPr>
            <w:r w:rsidRPr="009E27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701">
              <w:rPr>
                <w:rFonts w:ascii="Times New Roman" w:hAnsi="Times New Roman" w:cs="Times New Roman"/>
                <w:b/>
              </w:rPr>
              <w:t>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DE260D" w:rsidRDefault="009E2701" w:rsidP="00166F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260D">
              <w:rPr>
                <w:rFonts w:ascii="Times New Roman" w:hAnsi="Times New Roman" w:cs="Times New Roman"/>
                <w:b/>
                <w:color w:val="FF0000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701">
              <w:rPr>
                <w:rFonts w:ascii="Times New Roman" w:hAnsi="Times New Roman" w:cs="Times New Roman"/>
                <w:b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701">
              <w:rPr>
                <w:rFonts w:ascii="Times New Roman" w:hAnsi="Times New Roman" w:cs="Times New Roman"/>
                <w:b/>
              </w:rPr>
              <w:t>24,0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77263B" w:rsidTr="00595A73">
        <w:tblPrEx>
          <w:tblCellMar>
            <w:top w:w="0" w:type="dxa"/>
            <w:bottom w:w="0" w:type="dxa"/>
          </w:tblCellMar>
        </w:tblPrEx>
        <w:trPr>
          <w:trHeight w:val="927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Проведение межевания и постановки на государственный кадастровый учет земельных участков для предоставления многодетным семьям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595A73">
            <w:pPr>
              <w:rPr>
                <w:rFonts w:ascii="Times New Roman" w:hAnsi="Times New Roman" w:cs="Times New Roman"/>
                <w:highlight w:val="yellow"/>
              </w:rPr>
            </w:pPr>
            <w:r w:rsidRPr="009E27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обеспечение устойчивого развития Чебургольского сельского поселения Красноармейского района арендная плата)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5A73" w:rsidRPr="009E270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Администрация Чебургольского сельского поселения Красноармейского района</w:t>
            </w:r>
          </w:p>
        </w:tc>
      </w:tr>
      <w:tr w:rsidR="00595A73" w:rsidRPr="0077263B" w:rsidTr="00595A73">
        <w:tblPrEx>
          <w:tblCellMar>
            <w:top w:w="0" w:type="dxa"/>
            <w:bottom w:w="0" w:type="dxa"/>
          </w:tblCellMar>
        </w:tblPrEx>
        <w:trPr>
          <w:trHeight w:val="926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77263B" w:rsidRDefault="00595A73" w:rsidP="00595A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C2429A" w:rsidRDefault="00595A73" w:rsidP="00595A73">
            <w:pPr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5A73" w:rsidRPr="0077263B" w:rsidTr="00595A73">
        <w:tblPrEx>
          <w:tblCellMar>
            <w:top w:w="0" w:type="dxa"/>
            <w:bottom w:w="0" w:type="dxa"/>
          </w:tblCellMar>
        </w:tblPrEx>
        <w:trPr>
          <w:trHeight w:val="926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77263B" w:rsidRDefault="00595A73" w:rsidP="00595A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C2429A" w:rsidRDefault="00595A73" w:rsidP="00595A73">
            <w:pPr>
              <w:rPr>
                <w:rFonts w:ascii="Times New Roman" w:hAnsi="Times New Roman" w:cs="Times New Roman"/>
              </w:rPr>
            </w:pPr>
            <w:r w:rsidRPr="00C242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9E270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 w:rsidRPr="009E27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77263B" w:rsidRDefault="00595A73" w:rsidP="00166F0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rHeight w:val="926"/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  <w:b/>
              </w:rPr>
            </w:pPr>
            <w:r w:rsidRPr="00121BD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D1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DE260D" w:rsidRDefault="009E2701" w:rsidP="0093633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E260D">
              <w:rPr>
                <w:rFonts w:ascii="Times New Roman" w:hAnsi="Times New Roman" w:cs="Times New Roman"/>
                <w:b/>
                <w:color w:val="FF0000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D1">
              <w:rPr>
                <w:rFonts w:ascii="Times New Roman" w:hAnsi="Times New Roman" w:cs="Times New Roman"/>
                <w:b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F55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D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  <w:highlight w:val="yellow"/>
              </w:rPr>
            </w:pPr>
            <w:r w:rsidRPr="00121BD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936332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9363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F55A34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F55A34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537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F55A34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DE260D" w:rsidP="00537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DE260D" w:rsidP="00537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BD1">
              <w:rPr>
                <w:rFonts w:ascii="Times New Roman" w:hAnsi="Times New Roman" w:cs="Times New Roman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F55A34">
            <w:pPr>
              <w:jc w:val="center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5A73" w:rsidRPr="00121BD1" w:rsidTr="00595A7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595A73">
            <w:pPr>
              <w:rPr>
                <w:rFonts w:ascii="Times New Roman" w:hAnsi="Times New Roman" w:cs="Times New Roman"/>
                <w:b/>
              </w:rPr>
            </w:pPr>
            <w:r w:rsidRPr="00121BD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DE260D" w:rsidP="00537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DE260D" w:rsidP="00537D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166F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21BD1">
              <w:rPr>
                <w:rFonts w:ascii="Times New Roman" w:hAnsi="Times New Roman" w:cs="Times New Roman"/>
                <w:b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9E2701" w:rsidP="00F55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D1">
              <w:rPr>
                <w:rFonts w:ascii="Times New Roman" w:hAnsi="Times New Roman" w:cs="Times New Roman"/>
                <w:b/>
              </w:rPr>
              <w:t>24</w:t>
            </w:r>
            <w:r w:rsidR="00595A73" w:rsidRPr="00121BD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A73" w:rsidRPr="00121BD1" w:rsidRDefault="00595A73" w:rsidP="00166F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365" w:rsidRPr="00121BD1" w:rsidRDefault="003F0365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95A73" w:rsidRPr="00144410" w:rsidRDefault="00595A73" w:rsidP="00595A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595A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расчета целевых показателей </w:t>
      </w:r>
      <w:r w:rsidRPr="00595A7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«Разработка градостроительной и землеустроительной документации на территории </w:t>
      </w:r>
    </w:p>
    <w:p w:rsidR="00595A73" w:rsidRDefault="00595A73" w:rsidP="00595A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1444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Чебургольского сельского поселения Красноармейского района</w:t>
      </w:r>
      <w:r w:rsidRPr="001444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на 2024-2026 годы»</w:t>
      </w:r>
    </w:p>
    <w:p w:rsidR="00595A73" w:rsidRPr="00595A73" w:rsidRDefault="00595A73" w:rsidP="00595A73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                                                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544"/>
        <w:gridCol w:w="1701"/>
        <w:gridCol w:w="1559"/>
        <w:gridCol w:w="2694"/>
        <w:gridCol w:w="2551"/>
        <w:gridCol w:w="2552"/>
      </w:tblGrid>
      <w:tr w:rsidR="00595A73" w:rsidRPr="00595A73" w:rsidTr="00595A73">
        <w:tc>
          <w:tcPr>
            <w:tcW w:w="781" w:type="dxa"/>
            <w:vMerge w:val="restart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№ п/п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595A73" w:rsidRPr="00595A73" w:rsidRDefault="00595A73" w:rsidP="00595A73">
            <w:pPr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Наименование целевого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Источник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Объем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финансирования,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всего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7797" w:type="dxa"/>
            <w:gridSpan w:val="3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В том числе по годам (руб.)</w:t>
            </w:r>
          </w:p>
        </w:tc>
      </w:tr>
      <w:tr w:rsidR="00595A73" w:rsidRPr="00595A73" w:rsidTr="00595A73">
        <w:trPr>
          <w:cantSplit/>
          <w:trHeight w:val="1134"/>
        </w:trPr>
        <w:tc>
          <w:tcPr>
            <w:tcW w:w="781" w:type="dxa"/>
            <w:vMerge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extDirection w:val="btLr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extDirection w:val="btLr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2" w:type="dxa"/>
            <w:textDirection w:val="btLr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2026 год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A73" w:rsidRPr="00595A73" w:rsidTr="00595A73">
        <w:tc>
          <w:tcPr>
            <w:tcW w:w="781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595A73">
              <w:rPr>
                <w:rFonts w:ascii="Times New Roman" w:hAnsi="Times New Roman" w:cs="Times New Roman"/>
              </w:rPr>
              <w:t>8</w:t>
            </w:r>
          </w:p>
          <w:p w:rsidR="00595A73" w:rsidRPr="00595A73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A73" w:rsidRPr="00595A73" w:rsidTr="00595A73">
        <w:tc>
          <w:tcPr>
            <w:tcW w:w="78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44" w:type="dxa"/>
          </w:tcPr>
          <w:p w:rsidR="00595A73" w:rsidRPr="00477AA9" w:rsidRDefault="00595A73" w:rsidP="00595A7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</w:rPr>
            </w:pPr>
            <w:r w:rsidRPr="00477AA9">
              <w:rPr>
                <w:rFonts w:ascii="Times New Roman" w:hAnsi="Times New Roman" w:cs="Times New Roman"/>
                <w:b/>
              </w:rPr>
              <w:t>Топографическая съемка земельных участков, оплата работ по выделению в натуре границ земельных участков</w:t>
            </w:r>
          </w:p>
        </w:tc>
        <w:tc>
          <w:tcPr>
            <w:tcW w:w="170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местный</w:t>
            </w:r>
          </w:p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559" w:type="dxa"/>
          </w:tcPr>
          <w:p w:rsidR="00595A73" w:rsidRPr="00254E9A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</w:tcPr>
          <w:p w:rsidR="00595A73" w:rsidRPr="00477AA9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477AA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1" w:type="dxa"/>
          </w:tcPr>
          <w:p w:rsidR="00595A73" w:rsidRPr="00254E9A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52" w:type="dxa"/>
          </w:tcPr>
          <w:p w:rsidR="00595A73" w:rsidRPr="00254E9A" w:rsidRDefault="00B54A69" w:rsidP="00595A73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95A73" w:rsidRPr="00595A73" w:rsidTr="00595A73">
        <w:tc>
          <w:tcPr>
            <w:tcW w:w="78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44" w:type="dxa"/>
          </w:tcPr>
          <w:p w:rsidR="00595A73" w:rsidRPr="00477AA9" w:rsidRDefault="00595A73" w:rsidP="00595A7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77AA9">
              <w:rPr>
                <w:rFonts w:ascii="Times New Roman" w:hAnsi="Times New Roman" w:cs="Times New Roman"/>
                <w:b/>
                <w:lang w:eastAsia="ar-SA"/>
              </w:rPr>
              <w:t xml:space="preserve">- </w:t>
            </w:r>
            <w:r w:rsidR="00B54A69" w:rsidRPr="00477AA9">
              <w:rPr>
                <w:rFonts w:ascii="Times New Roman" w:hAnsi="Times New Roman" w:cs="Times New Roman"/>
                <w:b/>
              </w:rPr>
              <w:t>Проведение межевания и постановки на государственный кадастровый учет земельных участков на территории Чебургольского сельского поселения Красноармейского района государственный кадастровый учет земельных участков на территории Чебургольского сельского поселения Красноармейского района  (объектов социальной инфраструктуры)</w:t>
            </w:r>
          </w:p>
        </w:tc>
        <w:tc>
          <w:tcPr>
            <w:tcW w:w="170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местный</w:t>
            </w:r>
          </w:p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54E9A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559" w:type="dxa"/>
          </w:tcPr>
          <w:p w:rsidR="00595A73" w:rsidRPr="00254E9A" w:rsidRDefault="00254E9A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95,9</w:t>
            </w:r>
          </w:p>
        </w:tc>
        <w:tc>
          <w:tcPr>
            <w:tcW w:w="2694" w:type="dxa"/>
          </w:tcPr>
          <w:p w:rsidR="00595A73" w:rsidRPr="00FD0D30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0D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51 349,40</w:t>
            </w:r>
          </w:p>
        </w:tc>
        <w:tc>
          <w:tcPr>
            <w:tcW w:w="2551" w:type="dxa"/>
          </w:tcPr>
          <w:p w:rsidR="00595A73" w:rsidRPr="00254E9A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20 539,76</w:t>
            </w:r>
          </w:p>
        </w:tc>
        <w:tc>
          <w:tcPr>
            <w:tcW w:w="2552" w:type="dxa"/>
          </w:tcPr>
          <w:p w:rsidR="00595A73" w:rsidRPr="00254E9A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24 000,00</w:t>
            </w:r>
          </w:p>
        </w:tc>
      </w:tr>
      <w:tr w:rsidR="00595A73" w:rsidRPr="00595A73" w:rsidTr="00595A73">
        <w:trPr>
          <w:trHeight w:val="528"/>
        </w:trPr>
        <w:tc>
          <w:tcPr>
            <w:tcW w:w="78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4E9A">
              <w:rPr>
                <w:rFonts w:ascii="Times New Roman" w:hAnsi="Times New Roman" w:cs="Times New Roman"/>
                <w:b/>
                <w:i/>
              </w:rPr>
              <w:t>2.1.</w:t>
            </w:r>
          </w:p>
        </w:tc>
        <w:tc>
          <w:tcPr>
            <w:tcW w:w="3544" w:type="dxa"/>
          </w:tcPr>
          <w:p w:rsidR="00595A73" w:rsidRPr="00254E9A" w:rsidRDefault="00595A73" w:rsidP="00B54A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54E9A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- </w:t>
            </w:r>
            <w:r w:rsidR="00B54A69" w:rsidRPr="00254E9A">
              <w:rPr>
                <w:rFonts w:ascii="Times New Roman" w:hAnsi="Times New Roman" w:cs="Times New Roman"/>
                <w:b/>
                <w:i/>
                <w:lang w:eastAsia="ar-SA"/>
              </w:rPr>
              <w:t>межевой план на уточнение границ земельного участка</w:t>
            </w:r>
          </w:p>
        </w:tc>
        <w:tc>
          <w:tcPr>
            <w:tcW w:w="170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4E9A">
              <w:rPr>
                <w:rFonts w:ascii="Times New Roman" w:hAnsi="Times New Roman" w:cs="Times New Roman"/>
                <w:b/>
                <w:i/>
              </w:rPr>
              <w:t>местный</w:t>
            </w:r>
          </w:p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4E9A">
              <w:rPr>
                <w:rFonts w:ascii="Times New Roman" w:hAnsi="Times New Roman" w:cs="Times New Roman"/>
                <w:b/>
                <w:i/>
              </w:rPr>
              <w:t>бюджет</w:t>
            </w:r>
          </w:p>
        </w:tc>
        <w:tc>
          <w:tcPr>
            <w:tcW w:w="1559" w:type="dxa"/>
          </w:tcPr>
          <w:p w:rsidR="00595A73" w:rsidRPr="00254E9A" w:rsidRDefault="009C645E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71,9</w:t>
            </w:r>
          </w:p>
        </w:tc>
        <w:tc>
          <w:tcPr>
            <w:tcW w:w="2694" w:type="dxa"/>
          </w:tcPr>
          <w:p w:rsidR="00595A73" w:rsidRPr="00FD0D30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FD0D3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51 349,40</w:t>
            </w:r>
          </w:p>
        </w:tc>
        <w:tc>
          <w:tcPr>
            <w:tcW w:w="2551" w:type="dxa"/>
          </w:tcPr>
          <w:p w:rsidR="00595A73" w:rsidRPr="00254E9A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20 539,76</w:t>
            </w:r>
          </w:p>
        </w:tc>
        <w:tc>
          <w:tcPr>
            <w:tcW w:w="2552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4A69" w:rsidRPr="00595A73" w:rsidTr="00595A73">
        <w:trPr>
          <w:trHeight w:val="528"/>
        </w:trPr>
        <w:tc>
          <w:tcPr>
            <w:tcW w:w="781" w:type="dxa"/>
          </w:tcPr>
          <w:p w:rsidR="00B54A69" w:rsidRPr="00595A73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2.1.1.</w:t>
            </w:r>
          </w:p>
        </w:tc>
        <w:tc>
          <w:tcPr>
            <w:tcW w:w="3544" w:type="dxa"/>
          </w:tcPr>
          <w:p w:rsidR="00B54A69" w:rsidRPr="00595A73" w:rsidRDefault="00B54A69" w:rsidP="00B54A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>- под модульными сооружениями</w:t>
            </w:r>
          </w:p>
        </w:tc>
        <w:tc>
          <w:tcPr>
            <w:tcW w:w="1701" w:type="dxa"/>
          </w:tcPr>
          <w:p w:rsidR="00254E9A" w:rsidRPr="00595A73" w:rsidRDefault="00254E9A" w:rsidP="00254E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595A73">
              <w:rPr>
                <w:rFonts w:ascii="Times New Roman" w:hAnsi="Times New Roman" w:cs="Times New Roman"/>
                <w:i/>
              </w:rPr>
              <w:t>местный</w:t>
            </w:r>
          </w:p>
          <w:p w:rsidR="00B54A69" w:rsidRPr="00595A73" w:rsidRDefault="00254E9A" w:rsidP="00254E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595A73">
              <w:rPr>
                <w:rFonts w:ascii="Times New Roman" w:hAnsi="Times New Roman" w:cs="Times New Roman"/>
                <w:i/>
              </w:rPr>
              <w:t>бюджет</w:t>
            </w:r>
          </w:p>
        </w:tc>
        <w:tc>
          <w:tcPr>
            <w:tcW w:w="1559" w:type="dxa"/>
          </w:tcPr>
          <w:p w:rsidR="00B54A69" w:rsidRPr="00595A73" w:rsidRDefault="00254E9A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20,5</w:t>
            </w:r>
          </w:p>
        </w:tc>
        <w:tc>
          <w:tcPr>
            <w:tcW w:w="2694" w:type="dxa"/>
          </w:tcPr>
          <w:p w:rsidR="00B54A69" w:rsidRPr="00FD0D30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4A69" w:rsidRPr="00595A73" w:rsidRDefault="00F63A02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0D3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2*10 269,88=20 539,76</w:t>
            </w:r>
          </w:p>
        </w:tc>
        <w:tc>
          <w:tcPr>
            <w:tcW w:w="2552" w:type="dxa"/>
          </w:tcPr>
          <w:p w:rsidR="00B54A69" w:rsidRPr="00595A73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54A69" w:rsidRPr="00595A73" w:rsidTr="00595A73">
        <w:trPr>
          <w:trHeight w:val="528"/>
        </w:trPr>
        <w:tc>
          <w:tcPr>
            <w:tcW w:w="781" w:type="dxa"/>
          </w:tcPr>
          <w:p w:rsidR="00B54A69" w:rsidRPr="00595A73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2.1.2.</w:t>
            </w:r>
          </w:p>
        </w:tc>
        <w:tc>
          <w:tcPr>
            <w:tcW w:w="3544" w:type="dxa"/>
          </w:tcPr>
          <w:p w:rsidR="00B54A69" w:rsidRPr="00595A73" w:rsidRDefault="00B54A69" w:rsidP="00B54A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>-</w:t>
            </w:r>
            <w:r w:rsidR="002D1C7E">
              <w:rPr>
                <w:rFonts w:ascii="Times New Roman" w:hAnsi="Times New Roman" w:cs="Times New Roman"/>
                <w:i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ar-SA"/>
              </w:rPr>
              <w:t>под автомобильными дорогами</w:t>
            </w:r>
          </w:p>
        </w:tc>
        <w:tc>
          <w:tcPr>
            <w:tcW w:w="1701" w:type="dxa"/>
          </w:tcPr>
          <w:p w:rsidR="00254E9A" w:rsidRPr="00595A73" w:rsidRDefault="00254E9A" w:rsidP="00254E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595A73">
              <w:rPr>
                <w:rFonts w:ascii="Times New Roman" w:hAnsi="Times New Roman" w:cs="Times New Roman"/>
                <w:i/>
              </w:rPr>
              <w:t>местный</w:t>
            </w:r>
          </w:p>
          <w:p w:rsidR="00B54A69" w:rsidRPr="00595A73" w:rsidRDefault="00254E9A" w:rsidP="00254E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595A73">
              <w:rPr>
                <w:rFonts w:ascii="Times New Roman" w:hAnsi="Times New Roman" w:cs="Times New Roman"/>
                <w:i/>
              </w:rPr>
              <w:t>бюджет</w:t>
            </w:r>
          </w:p>
        </w:tc>
        <w:tc>
          <w:tcPr>
            <w:tcW w:w="1559" w:type="dxa"/>
          </w:tcPr>
          <w:p w:rsidR="00B54A69" w:rsidRPr="00595A73" w:rsidRDefault="00254E9A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20,6</w:t>
            </w:r>
          </w:p>
        </w:tc>
        <w:tc>
          <w:tcPr>
            <w:tcW w:w="2694" w:type="dxa"/>
          </w:tcPr>
          <w:p w:rsidR="00B54A69" w:rsidRPr="00FD0D30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D0D3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2*10 269,88=20 539,76</w:t>
            </w:r>
          </w:p>
        </w:tc>
        <w:tc>
          <w:tcPr>
            <w:tcW w:w="2551" w:type="dxa"/>
          </w:tcPr>
          <w:p w:rsidR="00B54A69" w:rsidRPr="00595A73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A69" w:rsidRPr="00595A73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54A69" w:rsidRPr="00595A73" w:rsidTr="00595A73">
        <w:trPr>
          <w:trHeight w:val="528"/>
        </w:trPr>
        <w:tc>
          <w:tcPr>
            <w:tcW w:w="781" w:type="dxa"/>
          </w:tcPr>
          <w:p w:rsidR="00B54A69" w:rsidRPr="00595A73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2.1.3</w:t>
            </w:r>
          </w:p>
        </w:tc>
        <w:tc>
          <w:tcPr>
            <w:tcW w:w="3544" w:type="dxa"/>
          </w:tcPr>
          <w:p w:rsidR="00B54A69" w:rsidRPr="00595A73" w:rsidRDefault="00B54A69" w:rsidP="00B54A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lang w:eastAsia="ar-SA"/>
              </w:rPr>
              <w:t>-земельный</w:t>
            </w:r>
            <w:r w:rsidR="00254E9A">
              <w:rPr>
                <w:rFonts w:ascii="Times New Roman" w:hAnsi="Times New Roman" w:cs="Times New Roman"/>
                <w:i/>
                <w:lang w:eastAsia="ar-SA"/>
              </w:rPr>
              <w:t xml:space="preserve"> участок х. Протоцкие (парк)</w:t>
            </w:r>
          </w:p>
        </w:tc>
        <w:tc>
          <w:tcPr>
            <w:tcW w:w="1701" w:type="dxa"/>
          </w:tcPr>
          <w:p w:rsidR="00254E9A" w:rsidRPr="00595A73" w:rsidRDefault="00254E9A" w:rsidP="00254E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595A73">
              <w:rPr>
                <w:rFonts w:ascii="Times New Roman" w:hAnsi="Times New Roman" w:cs="Times New Roman"/>
                <w:i/>
              </w:rPr>
              <w:t>местный</w:t>
            </w:r>
          </w:p>
          <w:p w:rsidR="00B54A69" w:rsidRPr="00595A73" w:rsidRDefault="00254E9A" w:rsidP="00254E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  <w:r w:rsidRPr="00595A73">
              <w:rPr>
                <w:rFonts w:ascii="Times New Roman" w:hAnsi="Times New Roman" w:cs="Times New Roman"/>
                <w:i/>
              </w:rPr>
              <w:t>бюджет</w:t>
            </w:r>
          </w:p>
        </w:tc>
        <w:tc>
          <w:tcPr>
            <w:tcW w:w="1559" w:type="dxa"/>
          </w:tcPr>
          <w:p w:rsidR="00B54A69" w:rsidRPr="009C645E" w:rsidRDefault="00254E9A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645E">
              <w:rPr>
                <w:rFonts w:ascii="Times New Roman" w:hAnsi="Times New Roman" w:cs="Times New Roman"/>
                <w:i/>
                <w:sz w:val="20"/>
                <w:szCs w:val="20"/>
              </w:rPr>
              <w:t>30,8</w:t>
            </w:r>
          </w:p>
        </w:tc>
        <w:tc>
          <w:tcPr>
            <w:tcW w:w="2694" w:type="dxa"/>
          </w:tcPr>
          <w:p w:rsidR="00B54A69" w:rsidRPr="00FD0D30" w:rsidRDefault="00F63A02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3</w:t>
            </w:r>
            <w:r w:rsidR="00254E9A" w:rsidRPr="00FD0D3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*10 269,88=10 269,88</w:t>
            </w:r>
          </w:p>
        </w:tc>
        <w:tc>
          <w:tcPr>
            <w:tcW w:w="2551" w:type="dxa"/>
          </w:tcPr>
          <w:p w:rsidR="00B54A69" w:rsidRPr="00477AA9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4A69" w:rsidRPr="00595A73" w:rsidRDefault="00B54A69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95A73" w:rsidRPr="00595A73" w:rsidTr="00595A73">
        <w:trPr>
          <w:trHeight w:val="528"/>
        </w:trPr>
        <w:tc>
          <w:tcPr>
            <w:tcW w:w="78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4E9A">
              <w:rPr>
                <w:rFonts w:ascii="Times New Roman" w:hAnsi="Times New Roman" w:cs="Times New Roman"/>
                <w:b/>
                <w:i/>
              </w:rPr>
              <w:t>2.2.</w:t>
            </w:r>
          </w:p>
        </w:tc>
        <w:tc>
          <w:tcPr>
            <w:tcW w:w="3544" w:type="dxa"/>
          </w:tcPr>
          <w:p w:rsidR="00595A73" w:rsidRPr="00254E9A" w:rsidRDefault="00595A73" w:rsidP="00B54A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54E9A">
              <w:rPr>
                <w:rFonts w:ascii="Times New Roman" w:hAnsi="Times New Roman" w:cs="Times New Roman"/>
                <w:b/>
                <w:i/>
                <w:lang w:eastAsia="ar-SA"/>
              </w:rPr>
              <w:t xml:space="preserve">- </w:t>
            </w:r>
            <w:r w:rsidR="00B54A69" w:rsidRPr="00254E9A">
              <w:rPr>
                <w:rFonts w:ascii="Times New Roman" w:hAnsi="Times New Roman" w:cs="Times New Roman"/>
                <w:b/>
                <w:i/>
                <w:lang w:eastAsia="ar-SA"/>
              </w:rPr>
              <w:t>межевой план на раздел, объединение, перераспределение земельного учас</w:t>
            </w:r>
            <w:r w:rsidR="00477AA9">
              <w:rPr>
                <w:rFonts w:ascii="Times New Roman" w:hAnsi="Times New Roman" w:cs="Times New Roman"/>
                <w:b/>
                <w:i/>
                <w:lang w:eastAsia="ar-SA"/>
              </w:rPr>
              <w:t>т</w:t>
            </w:r>
            <w:r w:rsidR="00B54A69" w:rsidRPr="00254E9A">
              <w:rPr>
                <w:rFonts w:ascii="Times New Roman" w:hAnsi="Times New Roman" w:cs="Times New Roman"/>
                <w:b/>
                <w:i/>
                <w:lang w:eastAsia="ar-SA"/>
              </w:rPr>
              <w:t>ка</w:t>
            </w:r>
          </w:p>
        </w:tc>
        <w:tc>
          <w:tcPr>
            <w:tcW w:w="170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4E9A">
              <w:rPr>
                <w:rFonts w:ascii="Times New Roman" w:hAnsi="Times New Roman" w:cs="Times New Roman"/>
                <w:b/>
                <w:i/>
              </w:rPr>
              <w:t>местный</w:t>
            </w:r>
          </w:p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54E9A">
              <w:rPr>
                <w:rFonts w:ascii="Times New Roman" w:hAnsi="Times New Roman" w:cs="Times New Roman"/>
                <w:b/>
                <w:i/>
              </w:rPr>
              <w:t>бюджет</w:t>
            </w:r>
          </w:p>
        </w:tc>
        <w:tc>
          <w:tcPr>
            <w:tcW w:w="1559" w:type="dxa"/>
          </w:tcPr>
          <w:p w:rsidR="00595A73" w:rsidRPr="00254E9A" w:rsidRDefault="00254E9A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24,0</w:t>
            </w:r>
          </w:p>
        </w:tc>
        <w:tc>
          <w:tcPr>
            <w:tcW w:w="2694" w:type="dxa"/>
          </w:tcPr>
          <w:p w:rsidR="00595A73" w:rsidRPr="00FD0D30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5A73" w:rsidRPr="00254E9A" w:rsidRDefault="00595A73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595A73" w:rsidRPr="00254E9A" w:rsidRDefault="00254E9A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E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2*12 000,00= 24 000,00</w:t>
            </w:r>
          </w:p>
        </w:tc>
      </w:tr>
      <w:tr w:rsidR="009C645E" w:rsidRPr="00595A73" w:rsidTr="009C645E">
        <w:trPr>
          <w:trHeight w:val="1710"/>
        </w:trPr>
        <w:tc>
          <w:tcPr>
            <w:tcW w:w="781" w:type="dxa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C645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44" w:type="dxa"/>
          </w:tcPr>
          <w:p w:rsidR="009C645E" w:rsidRPr="009C645E" w:rsidRDefault="009C645E" w:rsidP="00692179">
            <w:pPr>
              <w:rPr>
                <w:rFonts w:ascii="Times New Roman" w:hAnsi="Times New Roman" w:cs="Times New Roman"/>
                <w:b/>
              </w:rPr>
            </w:pPr>
            <w:r w:rsidRPr="009C645E">
              <w:rPr>
                <w:rFonts w:ascii="Times New Roman" w:hAnsi="Times New Roman" w:cs="Times New Roman"/>
                <w:b/>
              </w:rPr>
              <w:t>Проведение межевания и постановки на государственный кадастровый учет земельных участков для предоставления многодетным семьям</w:t>
            </w:r>
          </w:p>
        </w:tc>
        <w:tc>
          <w:tcPr>
            <w:tcW w:w="1701" w:type="dxa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C645E">
              <w:rPr>
                <w:rFonts w:ascii="Times New Roman" w:hAnsi="Times New Roman" w:cs="Times New Roman"/>
                <w:b/>
              </w:rPr>
              <w:t>местный</w:t>
            </w:r>
          </w:p>
          <w:p w:rsidR="009C645E" w:rsidRPr="009C645E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9C645E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559" w:type="dxa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2694" w:type="dxa"/>
          </w:tcPr>
          <w:p w:rsidR="009C645E" w:rsidRPr="00FD0D30" w:rsidRDefault="009C645E" w:rsidP="00692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645E" w:rsidRPr="00595A73" w:rsidRDefault="009C645E" w:rsidP="00692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1*10 269,88=10 269,88</w:t>
            </w:r>
          </w:p>
        </w:tc>
        <w:tc>
          <w:tcPr>
            <w:tcW w:w="2552" w:type="dxa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45E" w:rsidRPr="00595A73" w:rsidTr="00BF77E5">
        <w:trPr>
          <w:trHeight w:val="552"/>
        </w:trPr>
        <w:tc>
          <w:tcPr>
            <w:tcW w:w="4325" w:type="dxa"/>
            <w:gridSpan w:val="2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            ИТОГО</w:t>
            </w:r>
          </w:p>
        </w:tc>
        <w:tc>
          <w:tcPr>
            <w:tcW w:w="1701" w:type="dxa"/>
          </w:tcPr>
          <w:p w:rsidR="009C645E" w:rsidRPr="00595A73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9C645E" w:rsidRPr="009C645E" w:rsidRDefault="00FD0D30" w:rsidP="00595A7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84,8</w:t>
            </w:r>
          </w:p>
        </w:tc>
        <w:tc>
          <w:tcPr>
            <w:tcW w:w="2694" w:type="dxa"/>
          </w:tcPr>
          <w:p w:rsidR="009C645E" w:rsidRPr="00FD0D30" w:rsidRDefault="00FD0D30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D0D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30 018,28</w:t>
            </w:r>
          </w:p>
        </w:tc>
        <w:tc>
          <w:tcPr>
            <w:tcW w:w="2551" w:type="dxa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30 809,64</w:t>
            </w:r>
          </w:p>
        </w:tc>
        <w:tc>
          <w:tcPr>
            <w:tcW w:w="2552" w:type="dxa"/>
          </w:tcPr>
          <w:p w:rsidR="009C645E" w:rsidRPr="009C645E" w:rsidRDefault="009C645E" w:rsidP="00595A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45E">
              <w:rPr>
                <w:rFonts w:ascii="Times New Roman" w:hAnsi="Times New Roman" w:cs="Times New Roman"/>
                <w:b/>
                <w:sz w:val="20"/>
                <w:szCs w:val="20"/>
              </w:rPr>
              <w:t>24 000,00</w:t>
            </w:r>
          </w:p>
        </w:tc>
      </w:tr>
    </w:tbl>
    <w:p w:rsidR="00595A73" w:rsidRPr="0077263B" w:rsidRDefault="00595A73" w:rsidP="003F03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95A73" w:rsidRPr="0077263B" w:rsidSect="00B52049">
          <w:headerReference w:type="default" r:id="rId9"/>
          <w:pgSz w:w="16838" w:h="11906" w:orient="landscape"/>
          <w:pgMar w:top="1276" w:right="1134" w:bottom="426" w:left="1134" w:header="567" w:footer="709" w:gutter="0"/>
          <w:cols w:space="708"/>
          <w:docGrid w:linePitch="360"/>
        </w:sectPr>
      </w:pPr>
    </w:p>
    <w:p w:rsidR="00C3482A" w:rsidRPr="00E67B5B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7B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4. Обоснование ресурсного обеспечения муниципальной программы</w:t>
      </w:r>
    </w:p>
    <w:p w:rsidR="00C3482A" w:rsidRPr="00E67B5B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3482A" w:rsidRPr="00E67B5B" w:rsidRDefault="00C3482A" w:rsidP="00C3482A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7B5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Общий объем бюджетных ассигнований муниципальной программы составляет </w:t>
      </w:r>
      <w:r w:rsidR="00327B86">
        <w:rPr>
          <w:rFonts w:ascii="Times New Roman" w:hAnsi="Times New Roman" w:cs="Times New Roman"/>
          <w:sz w:val="28"/>
          <w:szCs w:val="28"/>
          <w:lang w:eastAsia="en-US"/>
        </w:rPr>
        <w:t>84,8</w:t>
      </w:r>
      <w:r w:rsidR="00E67B5B">
        <w:rPr>
          <w:rFonts w:ascii="Times New Roman" w:hAnsi="Times New Roman" w:cs="Times New Roman"/>
          <w:sz w:val="28"/>
          <w:szCs w:val="28"/>
          <w:lang w:eastAsia="en-US"/>
        </w:rPr>
        <w:t xml:space="preserve">  тыс. руб.</w:t>
      </w:r>
      <w:r w:rsidRPr="00E67B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C645E" w:rsidRPr="009C645E" w:rsidRDefault="009C645E" w:rsidP="009C64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C6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об общем объеме финансирования муниципальной программы по годам реализации </w:t>
      </w:r>
      <w:r w:rsidRPr="009C645E">
        <w:rPr>
          <w:rFonts w:ascii="Times New Roman" w:hAnsi="Times New Roman" w:cs="Times New Roman"/>
          <w:sz w:val="28"/>
          <w:szCs w:val="28"/>
        </w:rPr>
        <w:t>представлены в таблице № 3.</w:t>
      </w:r>
    </w:p>
    <w:p w:rsidR="009C645E" w:rsidRPr="009C645E" w:rsidRDefault="009C645E" w:rsidP="009C645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9C645E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851"/>
        <w:gridCol w:w="992"/>
        <w:gridCol w:w="992"/>
        <w:gridCol w:w="851"/>
        <w:gridCol w:w="1943"/>
      </w:tblGrid>
      <w:tr w:rsidR="009C645E" w:rsidRPr="009C645E" w:rsidTr="00692179">
        <w:tc>
          <w:tcPr>
            <w:tcW w:w="594" w:type="dxa"/>
            <w:vMerge w:val="restart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625" w:type="dxa"/>
            <w:vMerge w:val="restart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Наименование программы</w:t>
            </w:r>
          </w:p>
        </w:tc>
        <w:tc>
          <w:tcPr>
            <w:tcW w:w="851" w:type="dxa"/>
            <w:vMerge w:val="restart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Объем финансирования по мероприятиям (тыс.руб.)</w:t>
            </w:r>
          </w:p>
        </w:tc>
        <w:tc>
          <w:tcPr>
            <w:tcW w:w="1943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</w:tr>
      <w:tr w:rsidR="009C645E" w:rsidRPr="009C645E" w:rsidTr="00692179">
        <w:tc>
          <w:tcPr>
            <w:tcW w:w="594" w:type="dxa"/>
            <w:vMerge/>
            <w:vAlign w:val="center"/>
            <w:hideMark/>
          </w:tcPr>
          <w:p w:rsidR="009C645E" w:rsidRPr="009C645E" w:rsidRDefault="009C645E" w:rsidP="006921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25" w:type="dxa"/>
            <w:vMerge/>
            <w:vAlign w:val="center"/>
            <w:hideMark/>
          </w:tcPr>
          <w:p w:rsidR="009C645E" w:rsidRPr="009C645E" w:rsidRDefault="009C645E" w:rsidP="006921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C645E" w:rsidRPr="009C645E" w:rsidRDefault="009C645E" w:rsidP="006921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992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851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943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C645E" w:rsidRPr="009C645E" w:rsidTr="00692179">
        <w:tc>
          <w:tcPr>
            <w:tcW w:w="594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25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43" w:type="dxa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C645E" w:rsidRPr="009C645E" w:rsidTr="00692179">
        <w:tc>
          <w:tcPr>
            <w:tcW w:w="594" w:type="dxa"/>
            <w:vMerge w:val="restart"/>
            <w:hideMark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625" w:type="dxa"/>
            <w:vMerge w:val="restart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21BD1" w:rsidRPr="00121BD1" w:rsidRDefault="00EA7D45" w:rsidP="00121B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  <w:t>Муниципальная программа «</w:t>
            </w:r>
            <w:r w:rsidR="00121BD1" w:rsidRPr="00121BD1"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  <w:t xml:space="preserve">Разработка градостроительной и землеустроительной документации на территории </w:t>
            </w:r>
          </w:p>
          <w:p w:rsidR="00121BD1" w:rsidRPr="00121BD1" w:rsidRDefault="00121BD1" w:rsidP="00121B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121BD1">
              <w:rPr>
                <w:rFonts w:ascii="Times New Roman" w:hAnsi="Times New Roman" w:cs="Times New Roman"/>
                <w:bCs/>
                <w:lang w:eastAsia="en-US"/>
              </w:rPr>
              <w:t>Чебургольского сельского поселения Красноармейского района</w:t>
            </w:r>
            <w:r w:rsidRPr="00121BD1">
              <w:rPr>
                <w:rFonts w:ascii="Times New Roman" w:hAnsi="Times New Roman" w:cs="Times New Roman"/>
                <w:bCs/>
                <w:shd w:val="clear" w:color="auto" w:fill="FFFFFF"/>
                <w:lang w:eastAsia="en-US"/>
              </w:rPr>
              <w:t xml:space="preserve"> на 2024-2026 годы»</w:t>
            </w:r>
          </w:p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45E"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943" w:type="dxa"/>
          </w:tcPr>
          <w:p w:rsidR="009C645E" w:rsidRPr="009C645E" w:rsidRDefault="009C645E" w:rsidP="0069217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02"/>
              <w:jc w:val="center"/>
              <w:rPr>
                <w:rFonts w:ascii="Times New Roman" w:hAnsi="Times New Roman" w:cs="Times New Roman"/>
              </w:rPr>
            </w:pPr>
            <w:r w:rsidRPr="009C645E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9C645E" w:rsidRPr="009C645E" w:rsidTr="00692179">
        <w:tc>
          <w:tcPr>
            <w:tcW w:w="594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25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45E"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943" w:type="dxa"/>
          </w:tcPr>
          <w:p w:rsidR="009C645E" w:rsidRPr="009C645E" w:rsidRDefault="009C645E" w:rsidP="0069217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02"/>
              <w:jc w:val="center"/>
              <w:rPr>
                <w:rFonts w:ascii="Times New Roman" w:hAnsi="Times New Roman" w:cs="Times New Roman"/>
              </w:rPr>
            </w:pPr>
            <w:r w:rsidRPr="009C645E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9C645E" w:rsidRPr="009C645E" w:rsidTr="00692179">
        <w:tc>
          <w:tcPr>
            <w:tcW w:w="594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25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C645E">
              <w:rPr>
                <w:rFonts w:ascii="Times New Roman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992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645E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943" w:type="dxa"/>
          </w:tcPr>
          <w:p w:rsidR="009C645E" w:rsidRPr="009C645E" w:rsidRDefault="009C645E" w:rsidP="0069217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02"/>
              <w:jc w:val="center"/>
              <w:rPr>
                <w:rFonts w:ascii="Times New Roman" w:hAnsi="Times New Roman" w:cs="Times New Roman"/>
              </w:rPr>
            </w:pPr>
            <w:r w:rsidRPr="009C645E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</w:tr>
      <w:tr w:rsidR="009C645E" w:rsidRPr="009C645E" w:rsidTr="00692179">
        <w:tc>
          <w:tcPr>
            <w:tcW w:w="594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25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645E" w:rsidRPr="009C645E" w:rsidRDefault="00327B86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84,8</w:t>
            </w:r>
          </w:p>
        </w:tc>
        <w:tc>
          <w:tcPr>
            <w:tcW w:w="992" w:type="dxa"/>
          </w:tcPr>
          <w:p w:rsidR="009C645E" w:rsidRPr="009C645E" w:rsidRDefault="00327B86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92" w:type="dxa"/>
          </w:tcPr>
          <w:p w:rsidR="009C645E" w:rsidRPr="009C645E" w:rsidRDefault="00121BD1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30,8</w:t>
            </w:r>
          </w:p>
        </w:tc>
        <w:tc>
          <w:tcPr>
            <w:tcW w:w="851" w:type="dxa"/>
          </w:tcPr>
          <w:p w:rsidR="009C645E" w:rsidRPr="009C645E" w:rsidRDefault="00121BD1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1943" w:type="dxa"/>
          </w:tcPr>
          <w:p w:rsidR="009C645E" w:rsidRPr="009C645E" w:rsidRDefault="009C645E" w:rsidP="0069217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02"/>
              <w:jc w:val="center"/>
              <w:rPr>
                <w:rFonts w:ascii="Times New Roman" w:hAnsi="Times New Roman" w:cs="Times New Roman"/>
              </w:rPr>
            </w:pPr>
            <w:r w:rsidRPr="009C645E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9C645E" w:rsidRPr="009C645E" w:rsidTr="00692179">
        <w:tc>
          <w:tcPr>
            <w:tcW w:w="594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25" w:type="dxa"/>
            <w:vMerge/>
          </w:tcPr>
          <w:p w:rsidR="009C645E" w:rsidRPr="009C645E" w:rsidRDefault="009C645E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9C645E" w:rsidRPr="009C645E" w:rsidRDefault="00327B86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84,8</w:t>
            </w:r>
          </w:p>
        </w:tc>
        <w:tc>
          <w:tcPr>
            <w:tcW w:w="992" w:type="dxa"/>
          </w:tcPr>
          <w:p w:rsidR="009C645E" w:rsidRPr="009C645E" w:rsidRDefault="00327B86" w:rsidP="00121B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992" w:type="dxa"/>
          </w:tcPr>
          <w:p w:rsidR="009C645E" w:rsidRPr="009C645E" w:rsidRDefault="00121BD1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30,8</w:t>
            </w:r>
          </w:p>
        </w:tc>
        <w:tc>
          <w:tcPr>
            <w:tcW w:w="851" w:type="dxa"/>
          </w:tcPr>
          <w:p w:rsidR="009C645E" w:rsidRPr="009C645E" w:rsidRDefault="00121BD1" w:rsidP="006921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24,0</w:t>
            </w:r>
          </w:p>
        </w:tc>
        <w:tc>
          <w:tcPr>
            <w:tcW w:w="1943" w:type="dxa"/>
          </w:tcPr>
          <w:p w:rsidR="009C645E" w:rsidRPr="009C645E" w:rsidRDefault="009C645E" w:rsidP="0069217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9C645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</w:tbl>
    <w:p w:rsidR="00121BD1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77263B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ab/>
      </w:r>
    </w:p>
    <w:p w:rsidR="00C3482A" w:rsidRPr="00121BD1" w:rsidRDefault="00121BD1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ab/>
      </w:r>
      <w:r w:rsidR="00C3482A" w:rsidRPr="00121BD1">
        <w:rPr>
          <w:rFonts w:ascii="Times New Roman" w:hAnsi="Times New Roman" w:cs="Times New Roman"/>
          <w:sz w:val="28"/>
          <w:szCs w:val="28"/>
          <w:lang w:eastAsia="en-US"/>
        </w:rPr>
        <w:t>Ежегодно финансирование муниципальной программы из бюджета поселения производится в соответствии с объёмами финансирования, установ</w:t>
      </w:r>
      <w:r w:rsidR="00C3482A" w:rsidRPr="00121BD1">
        <w:rPr>
          <w:rFonts w:ascii="Times New Roman" w:hAnsi="Times New Roman" w:cs="Times New Roman"/>
          <w:sz w:val="28"/>
          <w:szCs w:val="28"/>
          <w:lang w:eastAsia="en-US"/>
        </w:rPr>
        <w:softHyphen/>
        <w:t>ленными при утверждении бюджета на соответствующий год.</w:t>
      </w:r>
    </w:p>
    <w:p w:rsidR="00C3482A" w:rsidRPr="00121BD1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1BD1">
        <w:rPr>
          <w:rFonts w:ascii="Times New Roman" w:hAnsi="Times New Roman" w:cs="Times New Roman"/>
          <w:sz w:val="28"/>
          <w:szCs w:val="28"/>
          <w:lang w:eastAsia="en-US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3482A" w:rsidRPr="00121BD1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1BD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Pr="00121BD1">
        <w:rPr>
          <w:rFonts w:ascii="Times New Roman" w:hAnsi="Times New Roman" w:cs="Times New Roman"/>
          <w:sz w:val="28"/>
          <w:szCs w:val="28"/>
        </w:rPr>
        <w:t>Чебургольского сельского поселения Красноармейского района</w:t>
      </w:r>
      <w:r w:rsidRPr="00121BD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3482A" w:rsidRPr="00121BD1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1BD1">
        <w:rPr>
          <w:rFonts w:ascii="Times New Roman" w:hAnsi="Times New Roman" w:cs="Times New Roman"/>
          <w:sz w:val="28"/>
          <w:szCs w:val="28"/>
          <w:lang w:eastAsia="en-US"/>
        </w:rPr>
        <w:t xml:space="preserve">Совета </w:t>
      </w:r>
      <w:r w:rsidRPr="00121BD1">
        <w:rPr>
          <w:rFonts w:ascii="Times New Roman" w:hAnsi="Times New Roman" w:cs="Times New Roman"/>
          <w:sz w:val="28"/>
          <w:szCs w:val="28"/>
        </w:rPr>
        <w:t>Чебургольского сельского поселения Красноармейского района</w:t>
      </w:r>
      <w:r w:rsidRPr="00121BD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21BD1" w:rsidRDefault="00121BD1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</w:rPr>
        <w:t>по этапам реализации муниципальной программы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80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C3482A" w:rsidRPr="00F535C7" w:rsidRDefault="00C3482A" w:rsidP="00C3482A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82A" w:rsidRPr="00F535C7" w:rsidRDefault="00C3482A" w:rsidP="00C3482A">
      <w:pPr>
        <w:widowControl/>
        <w:autoSpaceDE/>
        <w:autoSpaceDN/>
        <w:adjustRightInd/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 и иных инструментов) 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7B5B" w:rsidRDefault="00C3482A" w:rsidP="00327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80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регулирования не предусматриваются.</w:t>
      </w:r>
    </w:p>
    <w:p w:rsidR="00327B86" w:rsidRPr="00F535C7" w:rsidRDefault="00327B86" w:rsidP="00327B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80"/>
        <w:rPr>
          <w:rFonts w:ascii="Times New Roman" w:hAnsi="Times New Roman" w:cs="Times New Roman"/>
          <w:sz w:val="28"/>
          <w:szCs w:val="28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Меры правого регулирования в сфере реализации 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82A" w:rsidRPr="00F11FE7" w:rsidRDefault="00C3482A" w:rsidP="00F11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80"/>
        <w:rPr>
          <w:rFonts w:ascii="Times New Roman" w:hAnsi="Times New Roman" w:cs="Times New Roman"/>
          <w:sz w:val="28"/>
          <w:szCs w:val="28"/>
        </w:rPr>
      </w:pPr>
      <w:r w:rsidRPr="00F535C7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415750" w:rsidRDefault="00415750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8. Методика оценки эффективности реализации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муниципальной программы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8.1. Общие положения</w:t>
      </w:r>
    </w:p>
    <w:p w:rsidR="00C3482A" w:rsidRPr="00F535C7" w:rsidRDefault="00C3482A" w:rsidP="00C3482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8D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к Порядку принятия решения о разработке, формировании, реализации муниципальных программ, утвержденному постановлением администрации  Чебургольского сельского поселения Красноармейского района от 24.09.2014 № 128</w:t>
      </w:r>
      <w:r w:rsidR="00611179">
        <w:rPr>
          <w:rFonts w:ascii="Times New Roman" w:hAnsi="Times New Roman" w:cs="Times New Roman"/>
          <w:sz w:val="28"/>
          <w:szCs w:val="28"/>
        </w:rPr>
        <w:t>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8.1.2. Оценка эффективности реализации муниципальной программы осуществляется в два этапа.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8.1.2.1. На первом этапе осуществляется оценка эффективности реализации каждой из подпрограмм, муниципальных программ, основных мероприятий, включенных в муниципальную программу, и включает: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оценку степени реализации мероприятий подпрограмм (муниципальных программ, основных мероприятий) и достижения ожидаемых непосредственных результатов их реализации;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оценку степени соответствия запланированному уровню расходов;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оценку эффективности использования средств бюджета поселения;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оценку степени достижения целей и решения задач подпрограмм, муниципальных программ, основных мероприятий, входящих в муниципальную программу (далее - оценка степени реализации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8.2.Оценка степени реализации мероприятий подпрограмм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(муниципальных программ, основных мероприятий)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и достижения ожидаемых непосредственных результатов их реализации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8.2.1. Степень реализации мероприятий оценивается для каждой подпрограммы (муниципальной программы, основного мероприятия), как доля мероприятий выполненных в полном объеме по следующей формуле: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М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в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М,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в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М - общее количество мероприятий, запланированных к реализации в отчетном году.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8.2.2. Мероприятие может считаться выполненным в полном объеме при достижении следующих результатов: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3482A" w:rsidRPr="00F535C7" w:rsidRDefault="00C3482A" w:rsidP="00327B86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8.2.2.2. По иным мероприятиям результаты реализации могут оцениваться наступление или ненаступление контрольного события (событий) и (или) достижение качественного результата.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8.3. Оценка степени соответствия запланированному уровню расходов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8.3.1. Степень соответствия запланированному уровню расходов оценивается для каждой подпрограммы (муниципальной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З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З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(муниципальной программы, основного мероприятия) в отчетном году;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объемы бюджетных ассигнований, предусмотренные на реализацию соответствующей подпрограммы (муниципальной программы, основного мероприятия) в местном бюджее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8.4. Оценка эффективности использования средств краевого бюджета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Эффективность использования бюджетных средств рассчитывается для каждой подпрограммы (муниципальной программы, основного мероприятия)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ис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СС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ис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средств бюджета поселения;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 поселения.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Если доля финансового обеспечения реализации подпрограммы, муниципальной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бюджета может быть заменен на показатель эффективности использования финансовых ресурсов на 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реализацию подпрограммы (муниципальной программы, основного мероприятия). Данный показатель рассчитывается по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ис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СС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ис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финансовых ресурсов на реализацию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всех мероприятий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СС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уз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8.5. Оценка степени достижения целей и решения задач программы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(муниципальной программы, основного мероприятия)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8.5.1. Для оценки степени достижения целей и решения задач (далее - степень реализации) подпрограммы, муниципальной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муниципальной программы, основного мероприятия.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8.5.2. Степень достижения планового значения целевого показателя рассчитывается по следующим формулам: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для целевых показателей, желаемой тенденцией развития которых является увеличение значений: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для целевых показателей, желаемой тенденцией развития которых является снижение значений: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достижения планового значения целевого показателя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значение целевого показателя подпрограммы (муниципальной программы, основного мероприятия) фактически достигнутое на конец отчетного периода;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плановое значение целевого показателя подпрограммы (муниципальной программы, основного мероприятия).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8.5.3. Степень реализации подпрограммы (муниципальной программы, основного мероприятия) рассчитывается по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623956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pict>
          <v:shape id="_x0000_i1026" type="#_x0000_t75" style="width:159.75pt;height:47.25pt">
            <v:imagedata r:id="rId10" o:title="" chromakey="white"/>
          </v:shape>
        </w:pic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достижения планового значения целевого показателя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N - число целевых показателей подпрограммы (муниципальной программы, основного мероприятия).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При использовании данной формуле в случаях, если 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&gt;1, значение 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равным 1.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При оценке степени реализации подпрограммы (муниципальной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623956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i1027" type="#_x0000_t75" style="width:156.75pt;height:47.25pt">
            <v:imagedata r:id="rId11" o:title="" chromakey="white"/>
          </v:shape>
        </w:pic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k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удельный вес, отражающий значимость целевого показателя,</w:t>
      </w:r>
      <w:r w:rsidR="00623956" w:rsidRPr="00F535C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i1028" type="#_x0000_t75" style="width:33pt;height:26.25pt">
            <v:imagedata r:id="rId12" o:title=""/>
          </v:shape>
        </w:pic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=1.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8.6. Оценка эффективности реализации подпрограммы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(муниципальной программы, основного мероприятия)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8.6.1. Эффективность реализации подпрограммы (муниципальной программы, основного мероприятия) оценивается в зависимости от значений оценки степени реализации подпрограммы (муниципальной программы, основного мероприятия) и оценки эффективности использования средств местного бюджета по следующей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х Э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ис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реализации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ис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(муниципальной программы, основного мероприятия).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8.6.2. Эффективность реализации подпрограммы (муниципальной программы, основного мероприятия) признается высокой в случае, если значение 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0,9.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подпрограммы (муниципальной программы, основного мероприятия) признается средней в случае, если значение 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0,8.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подпрограммы (муниципальной программы, основного мероприятия) признается удовлетворительной в случае, если значение 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не менее 0,7.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подпрограммы (муниципальной программы, основного мероприятия) признается неудовлетворительной.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8.7 Оценка степени достижения целей и решения задач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для целевых показателей, желаемой тенденцией развития которых является увеличение значений: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для целевых показателей, желаемой тенденцией развития которых является снижение значений: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мпф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ЗП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8.7.3. Степень реализации муниципальной программы рассчитывается по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623956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pict>
          <v:shape id="_x0000_i1029" type="#_x0000_t75" style="width:156pt;height:47.25pt">
            <v:imagedata r:id="rId13" o:title="" chromakey="white"/>
          </v:shape>
        </w:pict>
      </w: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муниципальной программы;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М - число целевых показателей, характеризующих цели и задачи муниципальной программы.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>&gt;1, значение СД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мппз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равным 1.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623956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i1030" type="#_x0000_t75" style="width:157.5pt;height:47.25pt">
            <v:imagedata r:id="rId14" o:title="" chromakey="white"/>
          </v:shape>
        </w:pic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k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удельный вес, отражающий значимость показателя, </w:t>
      </w:r>
      <w:r w:rsidR="00623956" w:rsidRPr="00F535C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i1031" type="#_x0000_t75" style="width:33pt;height:26.25pt">
            <v:imagedata r:id="rId12" o:title=""/>
          </v:shape>
        </w:pic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1.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8.8. Оценка эффективности реализации</w:t>
      </w:r>
    </w:p>
    <w:p w:rsidR="00C3482A" w:rsidRPr="00F535C7" w:rsidRDefault="00C3482A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программы.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623956" w:rsidP="00C3482A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pict>
          <v:shape id="_x0000_i1032" type="#_x0000_t75" style="width:255pt;height:49.5pt">
            <v:imagedata r:id="rId15" o:title="" chromakey="white"/>
          </v:shape>
        </w:pic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реализации муниципальной программы;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СР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мп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степень реализации муниципальной программы;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ЭР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п/п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эффективность реализации подпрограммы (муниципальной программы, основного мероприятия);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k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j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муниципальной программы ее координатором. По умолчанию k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j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69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k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j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= Ф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j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/ Ф, где:</w:t>
      </w:r>
    </w:p>
    <w:p w:rsidR="00C3482A" w:rsidRPr="00F535C7" w:rsidRDefault="00C3482A" w:rsidP="00C3482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Pr="00F535C7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j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- объем фактических расходов из бюджета (кассового исполнения) на реализацию j-той подпрограммы (муниципальной программы, основного мероприятия) в отчетном году;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Ф - объем фактических расходов из бюджета (кассового исполнения) на реализацию муниципальной программы;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j - количество подпрограмм (муниципальных программ, основных мероприятий).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В остальных случаях эффективность реализации муниципальной программы признается неудовлетворительной.</w:t>
      </w:r>
    </w:p>
    <w:p w:rsidR="00C3482A" w:rsidRPr="00F535C7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75F1" w:rsidRPr="008075F1" w:rsidRDefault="008075F1" w:rsidP="008075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F1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8075F1" w:rsidRPr="008075F1" w:rsidRDefault="008075F1" w:rsidP="008075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F1"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выполнением</w:t>
      </w:r>
    </w:p>
    <w:p w:rsidR="008075F1" w:rsidRPr="008075F1" w:rsidRDefault="008075F1" w:rsidP="008075F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1" w:rsidRPr="008075F1" w:rsidRDefault="008075F1" w:rsidP="008075F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9.1. Текущее управление муниципальной программы осуществляет координатор муниципальной программы – </w:t>
      </w:r>
      <w:r w:rsidR="00327B86">
        <w:rPr>
          <w:rFonts w:ascii="Times New Roman" w:hAnsi="Times New Roman" w:cs="Times New Roman"/>
          <w:sz w:val="28"/>
          <w:szCs w:val="28"/>
        </w:rPr>
        <w:t>главный</w:t>
      </w:r>
      <w:r w:rsidR="00AB3864">
        <w:rPr>
          <w:rFonts w:ascii="Times New Roman" w:hAnsi="Times New Roman" w:cs="Times New Roman"/>
          <w:sz w:val="28"/>
          <w:szCs w:val="28"/>
        </w:rPr>
        <w:t xml:space="preserve"> с</w:t>
      </w:r>
      <w:r w:rsidR="00AB3864" w:rsidRPr="00F535C7">
        <w:rPr>
          <w:rFonts w:ascii="Times New Roman" w:hAnsi="Times New Roman" w:cs="Times New Roman"/>
          <w:sz w:val="28"/>
          <w:szCs w:val="28"/>
        </w:rPr>
        <w:t>пециалист</w:t>
      </w:r>
      <w:r w:rsidR="00AB3864">
        <w:rPr>
          <w:rFonts w:ascii="Times New Roman" w:hAnsi="Times New Roman" w:cs="Times New Roman"/>
          <w:sz w:val="28"/>
          <w:szCs w:val="28"/>
        </w:rPr>
        <w:t xml:space="preserve"> </w:t>
      </w:r>
      <w:r w:rsidR="00AB3864" w:rsidRPr="00F535C7">
        <w:rPr>
          <w:rFonts w:ascii="Times New Roman" w:hAnsi="Times New Roman" w:cs="Times New Roman"/>
          <w:sz w:val="28"/>
          <w:szCs w:val="28"/>
        </w:rPr>
        <w:t>по земельным отношениям</w:t>
      </w:r>
      <w:r w:rsidR="00AB3864">
        <w:rPr>
          <w:rFonts w:ascii="Times New Roman" w:hAnsi="Times New Roman" w:cs="Times New Roman"/>
          <w:sz w:val="28"/>
          <w:szCs w:val="28"/>
        </w:rPr>
        <w:t xml:space="preserve"> и жилищно-коммунальному хозяйству</w:t>
      </w:r>
      <w:r w:rsidR="00AB3864" w:rsidRPr="00F535C7">
        <w:rPr>
          <w:rFonts w:ascii="Times New Roman" w:hAnsi="Times New Roman" w:cs="Times New Roman"/>
          <w:sz w:val="28"/>
          <w:szCs w:val="28"/>
        </w:rPr>
        <w:t xml:space="preserve"> </w:t>
      </w:r>
      <w:r w:rsidRPr="008075F1">
        <w:rPr>
          <w:rFonts w:ascii="Times New Roman" w:hAnsi="Times New Roman" w:cs="Times New Roman"/>
          <w:sz w:val="28"/>
          <w:szCs w:val="28"/>
        </w:rPr>
        <w:t>администрации Чебургольского сельского поселения Красноармейского района и осуществляет все полномочия, предусмотренные Порядком принятия решения о разработке, формировании, реализации муниципальных программ, утвержденном постановлением администрации Чебургольского сельского поселения Красноармейского района от 24 сентября 2014 года № 128.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9.2. Координатор муниципальной программы ежегодно, не позднее 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 по форме, согласно </w:t>
      </w:r>
      <w:hyperlink w:anchor="sub_1110" w:history="1">
        <w:r w:rsidRPr="008075F1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8075F1">
        <w:rPr>
          <w:rFonts w:ascii="Times New Roman" w:hAnsi="Times New Roman" w:cs="Times New Roman"/>
          <w:sz w:val="28"/>
          <w:szCs w:val="28"/>
        </w:rPr>
        <w:t>0 к настоящему Порядку.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отражаются: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координатор муниципальной программы (подпрограммы) и (или) участники муниципальной программы, ответственные за контрольные события муниципальной программы.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8075F1">
        <w:rPr>
          <w:rFonts w:ascii="Times New Roman" w:hAnsi="Times New Roman" w:cs="Times New Roman"/>
          <w:sz w:val="28"/>
          <w:szCs w:val="28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координаторами подпрограмм,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 по форме, согласно</w:t>
      </w:r>
      <w:r w:rsidRPr="008075F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120" w:history="1">
        <w:r w:rsidRPr="008075F1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8075F1">
        <w:rPr>
          <w:rFonts w:ascii="Times New Roman" w:hAnsi="Times New Roman" w:cs="Times New Roman"/>
          <w:sz w:val="28"/>
          <w:szCs w:val="28"/>
        </w:rPr>
        <w:t xml:space="preserve"> к настоящему Порядку.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9.4. Координатор муниципальной программы осуществляет контроль за выполнением плана реализации муниципальной программы и детального плана-графика.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9.5. В целях обеспечения контроля за выполнением муниципальной программы ее координатор представляет в бухгалтерско-финансовый отдел администрации Чебургольского сельского поселения Красноармейского района план реализации муниципальной программы и детальный план-график в течение 3 рабочих дней после их утверждения.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бухгалтерско-финансовый отдел администрации Чебургольского сельского поселения в течение 3 рабочих дней после их корректировки.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9.6. Мониторинг реализации муниципальной программы осуществляется по отчетным формам, разработанным бухгалтерско-финансовым отделом администрации Чебургольского сельского поселения.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ежеквартально, до 20-го числа месяца, следующего за отчетным кварталом, представляет в бухгалтерско-финансовый отдел администрации Чебургольского сельского поселения заполненные отчетные формы мониторинга реализации муниципальной программы.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ежегодно, до 15 февраля года, следующего за отчетным годом, направляет в бухгалтерско-финансовый отдел администрации Чебургольского сельского поселения доклад о ходе реализации муниципальной программы на бумажных и электронных носителях.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бюджета поселения;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Чебургольского сельского поселения Красноармейского района в сфере реализации муниципальной программы (при наличии).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бухгалтерско-финансовый отдел администрации Чебургольского сельского поселения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9.9. Бухгалтерско-финансовый отдел администрации Чебургольского сельского поселения ежегодно, до 1 апреля года, следующего за отчетным, формирует и представляет рабочей группе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lastRenderedPageBreak/>
        <w:t>сведения о степени соответствия установленных и достигнутых целевых показателей муниципальных программ за отчетный год;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сведения об исполнении расходных обязательств сельского поселения, софинансирование которых осуществляется из бюджета поселения в рамках реализации муниципальных программ;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при необходимости - предложения об изменении форм и методов управления реализацией муниципальной программы, о прекращении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 мер ответственности в отношении координаторов муниципальной программы (подпрограмм) и участников муниципальной программы за недостижение запланированных результатов реализации муниципальной программы.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ведомственной целевой программы, основного мероприятия) координатор муниципальной программы (подпрограммы), участник муниципальной программы может выступать муниципальным заказчиком, а также исполнителем.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заключает муниципальные контракты в установленном законодательством порядке согласно </w:t>
      </w:r>
      <w:hyperlink r:id="rId16" w:history="1">
        <w:r w:rsidRPr="008075F1">
          <w:rPr>
            <w:rFonts w:ascii="Times New Roman" w:hAnsi="Times New Roman" w:cs="Times New Roman"/>
            <w:bCs/>
            <w:sz w:val="28"/>
            <w:szCs w:val="28"/>
          </w:rPr>
          <w:t>Федеральному закону</w:t>
        </w:r>
      </w:hyperlink>
      <w:r w:rsidRPr="008075F1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Главный распорядитель (распорядитель) бюджетных средств, в пределах полномочий, установленных </w:t>
      </w:r>
      <w:hyperlink r:id="rId17" w:history="1">
        <w:r w:rsidRPr="008075F1">
          <w:rPr>
            <w:rFonts w:ascii="Times New Roman" w:hAnsi="Times New Roman" w:cs="Times New Roman"/>
            <w:bCs/>
            <w:sz w:val="28"/>
            <w:szCs w:val="28"/>
          </w:rPr>
          <w:t>бюджетным законодательством</w:t>
        </w:r>
      </w:hyperlink>
      <w:r w:rsidRPr="008075F1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обеспечивает предоставление субсидий, иных субсидий и бюджетных инвестиций в установленном порядке;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обеспечивает соблюдение получателями субсидий, иных субсидий и бюджетных инвестиций условий, целей и порядка, установленных при их </w:t>
      </w:r>
      <w:r w:rsidRPr="008075F1">
        <w:rPr>
          <w:rFonts w:ascii="Times New Roman" w:hAnsi="Times New Roman" w:cs="Times New Roman"/>
          <w:sz w:val="28"/>
          <w:szCs w:val="28"/>
        </w:rPr>
        <w:lastRenderedPageBreak/>
        <w:t>предоставлении;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осуществляет оценку эффективности использования субсидий в соответствии с утвержденным порядком предоставления и распределения межбюджетных трансфертов из районного бюджета бюджетам сельских поселений;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hyperlink r:id="rId18" w:history="1">
        <w:r w:rsidRPr="008075F1">
          <w:rPr>
            <w:rFonts w:ascii="Times New Roman" w:hAnsi="Times New Roman" w:cs="Times New Roman"/>
            <w:bCs/>
            <w:sz w:val="28"/>
            <w:szCs w:val="28"/>
          </w:rPr>
          <w:t>бюджетным законодательством</w:t>
        </w:r>
      </w:hyperlink>
      <w:r w:rsidRPr="00807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5F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8075F1" w:rsidRPr="008075F1" w:rsidRDefault="008075F1" w:rsidP="008075F1">
      <w:pPr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8075F1" w:rsidRPr="008075F1" w:rsidRDefault="008075F1" w:rsidP="008075F1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75F1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осуществляет глава Чебургольского сельского поселения Красноармейского района.</w:t>
      </w:r>
    </w:p>
    <w:p w:rsidR="00C3482A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82A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82A" w:rsidRPr="005A2420" w:rsidRDefault="00C3482A" w:rsidP="00C3482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482A" w:rsidRPr="00F535C7" w:rsidRDefault="00327B86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Главны</w:t>
      </w:r>
      <w:r w:rsidR="00F677E9">
        <w:rPr>
          <w:rFonts w:ascii="Times New Roman" w:hAnsi="Times New Roman" w:cs="Times New Roman"/>
          <w:sz w:val="28"/>
          <w:szCs w:val="28"/>
          <w:lang w:eastAsia="en-US"/>
        </w:rPr>
        <w:t xml:space="preserve">й специалист по </w:t>
      </w:r>
      <w:r w:rsidR="00C3482A"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земельным отношениям </w:t>
      </w:r>
    </w:p>
    <w:p w:rsidR="00F677E9" w:rsidRDefault="00F677E9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жилищно-коммунальному хозяйству 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Чебургольского сельского поселения 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Красноармейского района                                                      </w:t>
      </w:r>
      <w:r w:rsidR="006A311D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535C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A4BEF">
        <w:rPr>
          <w:rFonts w:ascii="Times New Roman" w:hAnsi="Times New Roman" w:cs="Times New Roman"/>
          <w:sz w:val="28"/>
          <w:szCs w:val="28"/>
          <w:lang w:eastAsia="en-US"/>
        </w:rPr>
        <w:t>Т.В. Лукьяненко</w:t>
      </w: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Pr="00F535C7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3482A" w:rsidRDefault="00C3482A" w:rsidP="00C348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35C7" w:rsidRPr="00F535C7" w:rsidRDefault="00F535C7" w:rsidP="00E67B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F535C7" w:rsidRPr="00F535C7" w:rsidSect="00175000">
          <w:headerReference w:type="default" r:id="rId19"/>
          <w:foot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535C7" w:rsidRPr="007A2EAD" w:rsidRDefault="00F535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F535C7" w:rsidRPr="007A2EAD" w:rsidRDefault="00F535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F535C7" w:rsidRPr="007A2EAD" w:rsidRDefault="00F535C7" w:rsidP="00F535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F535C7" w:rsidRPr="00F535C7" w:rsidRDefault="00F535C7" w:rsidP="00F535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535C7" w:rsidRPr="00F535C7" w:rsidRDefault="00F535C7" w:rsidP="00F535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535C7" w:rsidRPr="00F535C7" w:rsidRDefault="00F535C7" w:rsidP="00F535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535C7" w:rsidRPr="00F535C7" w:rsidRDefault="00F535C7" w:rsidP="00F535C7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74CF3" w:rsidRDefault="00274CF3" w:rsidP="00AF3885">
      <w:pPr>
        <w:ind w:left="552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sectPr w:rsidR="00274CF3" w:rsidSect="003B65DD">
      <w:headerReference w:type="default" r:id="rId22"/>
      <w:pgSz w:w="11904" w:h="16834"/>
      <w:pgMar w:top="567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16" w:rsidRDefault="00514416" w:rsidP="00E85C79">
      <w:r>
        <w:separator/>
      </w:r>
    </w:p>
  </w:endnote>
  <w:endnote w:type="continuationSeparator" w:id="0">
    <w:p w:rsidR="00514416" w:rsidRDefault="00514416" w:rsidP="00E8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3" w:rsidRPr="004771B5" w:rsidRDefault="00595A73" w:rsidP="00B52049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16" w:rsidRDefault="00514416" w:rsidP="00E85C79">
      <w:r>
        <w:separator/>
      </w:r>
    </w:p>
  </w:footnote>
  <w:footnote w:type="continuationSeparator" w:id="0">
    <w:p w:rsidR="00514416" w:rsidRDefault="00514416" w:rsidP="00E8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3" w:rsidRPr="00F57B83" w:rsidRDefault="00595A73" w:rsidP="00B52049">
    <w:pPr>
      <w:pStyle w:val="afff3"/>
      <w:framePr w:wrap="auto" w:vAnchor="text" w:hAnchor="margin" w:xAlign="center" w:y="1"/>
      <w:rPr>
        <w:rStyle w:val="affff3"/>
        <w:rFonts w:ascii="Times New Roman" w:hAnsi="Times New Roman"/>
      </w:rPr>
    </w:pPr>
    <w:r w:rsidRPr="00F57B83">
      <w:rPr>
        <w:rStyle w:val="affff3"/>
        <w:rFonts w:ascii="Times New Roman" w:hAnsi="Times New Roman"/>
      </w:rPr>
      <w:fldChar w:fldCharType="begin"/>
    </w:r>
    <w:r w:rsidRPr="00F57B83">
      <w:rPr>
        <w:rStyle w:val="affff3"/>
        <w:rFonts w:ascii="Times New Roman" w:hAnsi="Times New Roman"/>
      </w:rPr>
      <w:instrText xml:space="preserve">PAGE  </w:instrText>
    </w:r>
    <w:r w:rsidRPr="00F57B83">
      <w:rPr>
        <w:rStyle w:val="affff3"/>
        <w:rFonts w:ascii="Times New Roman" w:hAnsi="Times New Roman"/>
      </w:rPr>
      <w:fldChar w:fldCharType="separate"/>
    </w:r>
    <w:r w:rsidR="00E95C9F">
      <w:rPr>
        <w:rStyle w:val="affff3"/>
        <w:rFonts w:ascii="Times New Roman" w:hAnsi="Times New Roman"/>
        <w:noProof/>
      </w:rPr>
      <w:t>13</w:t>
    </w:r>
    <w:r w:rsidRPr="00F57B83">
      <w:rPr>
        <w:rStyle w:val="affff3"/>
        <w:rFonts w:ascii="Times New Roman" w:hAnsi="Times New Roman"/>
      </w:rPr>
      <w:fldChar w:fldCharType="end"/>
    </w:r>
  </w:p>
  <w:p w:rsidR="00595A73" w:rsidRPr="00684B11" w:rsidRDefault="00514416">
    <w:pPr>
      <w:pStyle w:val="afff3"/>
      <w:jc w:val="center"/>
      <w:rPr>
        <w:rFonts w:ascii="Times New Roman" w:hAnsi="Times New Roman" w:cs="Times New Roman"/>
      </w:rPr>
    </w:pPr>
    <w:r>
      <w:rPr>
        <w:noProof/>
      </w:rPr>
      <w:pict>
        <v:rect id="_x0000_s2049" style="position:absolute;left:0;text-align:left;margin-left:984.3pt;margin-top:275.55pt;width:57.55pt;height:25.95pt;z-index:4;mso-position-horizontal-relative:page;mso-position-vertical-relative:page" o:allowincell="f" stroked="f">
          <v:textbox style="layout-flow:vertical;mso-next-textbox:#_x0000_s2049">
            <w:txbxContent>
              <w:p w:rsidR="00595A73" w:rsidRPr="00A11436" w:rsidRDefault="00595A73" w:rsidP="00B52049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</w:rPr>
                  <w:fldChar w:fldCharType="begin"/>
                </w:r>
                <w:r w:rsidRPr="00A11436">
                  <w:rPr>
                    <w:rFonts w:ascii="Times New Roman" w:hAnsi="Times New Roman" w:cs="Times New Roman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</w:rPr>
                  <w:fldChar w:fldCharType="separate"/>
                </w:r>
                <w:r w:rsidR="00E95C9F" w:rsidRPr="00E95C9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13</w:t>
                </w:r>
                <w:r w:rsidRPr="00A11436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ect id="_x0000_s2050" style="position:absolute;left:0;text-align:left;margin-left:784.35pt;margin-top:298.9pt;width:57.55pt;height:25.95pt;z-index:3;mso-position-horizontal-relative:page;mso-position-vertical-relative:page" o:allowincell="f" stroked="f">
          <v:textbox style="layout-flow:vertical;mso-next-textbox:#_x0000_s2050">
            <w:txbxContent>
              <w:p w:rsidR="00595A73" w:rsidRDefault="00595A73" w:rsidP="00B52049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595A73" w:rsidRPr="00A11436" w:rsidRDefault="00595A73" w:rsidP="00B52049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95C9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13</w:t>
                </w:r>
                <w:r w:rsidRPr="00A11436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</w:rPr>
      <w:pict>
        <v:rect id="_x0000_s2051" style="position:absolute;left:0;text-align:left;margin-left:796.55pt;margin-top:298.9pt;width:45.35pt;height:25.95pt;z-index:2;mso-position-horizontal-relative:page;mso-position-vertical-relative:page" o:allowincell="f" stroked="f">
          <v:textbox style="mso-next-textbox:#_x0000_s2051">
            <w:txbxContent>
              <w:p w:rsidR="00595A73" w:rsidRDefault="00595A73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95C9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3" w:rsidRPr="00CF0C51" w:rsidRDefault="00595A73" w:rsidP="00B52049">
    <w:pPr>
      <w:pStyle w:val="afff3"/>
      <w:framePr w:wrap="auto" w:vAnchor="text" w:hAnchor="margin" w:xAlign="center" w:y="1"/>
      <w:rPr>
        <w:rStyle w:val="affff3"/>
        <w:rFonts w:ascii="Times New Roman" w:hAnsi="Times New Roman"/>
      </w:rPr>
    </w:pPr>
    <w:r w:rsidRPr="00CF0C51">
      <w:rPr>
        <w:rStyle w:val="affff3"/>
        <w:rFonts w:ascii="Times New Roman" w:hAnsi="Times New Roman"/>
      </w:rPr>
      <w:fldChar w:fldCharType="begin"/>
    </w:r>
    <w:r w:rsidRPr="00CF0C51">
      <w:rPr>
        <w:rStyle w:val="affff3"/>
        <w:rFonts w:ascii="Times New Roman" w:hAnsi="Times New Roman"/>
      </w:rPr>
      <w:instrText xml:space="preserve">PAGE  </w:instrText>
    </w:r>
    <w:r w:rsidRPr="00CF0C51">
      <w:rPr>
        <w:rStyle w:val="affff3"/>
        <w:rFonts w:ascii="Times New Roman" w:hAnsi="Times New Roman"/>
      </w:rPr>
      <w:fldChar w:fldCharType="separate"/>
    </w:r>
    <w:r w:rsidR="00E95C9F">
      <w:rPr>
        <w:rStyle w:val="affff3"/>
        <w:rFonts w:ascii="Times New Roman" w:hAnsi="Times New Roman"/>
        <w:noProof/>
      </w:rPr>
      <w:t>27</w:t>
    </w:r>
    <w:r w:rsidRPr="00CF0C51">
      <w:rPr>
        <w:rStyle w:val="affff3"/>
        <w:rFonts w:ascii="Times New Roman" w:hAnsi="Times New Roman"/>
      </w:rPr>
      <w:fldChar w:fldCharType="end"/>
    </w:r>
  </w:p>
  <w:p w:rsidR="00595A73" w:rsidRDefault="00595A73" w:rsidP="00B52049">
    <w:pPr>
      <w:pStyle w:val="afff3"/>
      <w:jc w:val="center"/>
      <w:rPr>
        <w:rFonts w:ascii="Times New Roman" w:hAnsi="Times New Roman" w:cs="Times New Roman"/>
      </w:rPr>
    </w:pPr>
  </w:p>
  <w:p w:rsidR="00595A73" w:rsidRPr="002857F8" w:rsidRDefault="00514416" w:rsidP="00B52049">
    <w:pPr>
      <w:pStyle w:val="afff3"/>
      <w:jc w:val="center"/>
      <w:rPr>
        <w:rFonts w:ascii="Times New Roman" w:hAnsi="Times New Roman" w:cs="Times New Roman"/>
      </w:rPr>
    </w:pPr>
    <w:r>
      <w:rPr>
        <w:noProof/>
      </w:rPr>
      <w:pict>
        <v:rect id="_x0000_s2052" style="position:absolute;left:0;text-align:left;margin-left:783pt;margin-top:302.75pt;width:58.9pt;height:25.95pt;z-index:1;mso-position-horizontal-relative:page;mso-position-vertical-relative:page" o:allowincell="f" stroked="f">
          <v:textbox style="layout-flow:vertical;mso-next-textbox:#_x0000_s2052">
            <w:txbxContent>
              <w:p w:rsidR="00595A73" w:rsidRDefault="00595A73" w:rsidP="00B52049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595A73" w:rsidRPr="0075525E" w:rsidRDefault="00595A73" w:rsidP="00B52049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5525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75525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75525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95C9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27</w:t>
                </w:r>
                <w:r w:rsidRPr="0075525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3" w:rsidRPr="002857F8" w:rsidRDefault="00595A73" w:rsidP="00B52049">
    <w:pPr>
      <w:pStyle w:val="afff3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3" w:rsidRDefault="00595A73">
    <w:pPr>
      <w:pStyle w:val="aff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  <w:p w:rsidR="00595A73" w:rsidRDefault="00595A73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7A02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B4F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DB24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BCF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FA1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CC81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AC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12B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765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1AC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D36D46E"/>
    <w:lvl w:ilvl="0">
      <w:numFmt w:val="bullet"/>
      <w:lvlText w:val="*"/>
      <w:lvlJc w:val="left"/>
    </w:lvl>
  </w:abstractNum>
  <w:abstractNum w:abstractNumId="11" w15:restartNumberingAfterBreak="0">
    <w:nsid w:val="02E53C04"/>
    <w:multiLevelType w:val="hybridMultilevel"/>
    <w:tmpl w:val="BD54B0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112E4CE1"/>
    <w:multiLevelType w:val="hybridMultilevel"/>
    <w:tmpl w:val="D2D6F5E4"/>
    <w:lvl w:ilvl="0" w:tplc="45426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6892F53"/>
    <w:multiLevelType w:val="hybridMultilevel"/>
    <w:tmpl w:val="B8B4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8BA2FA1"/>
    <w:multiLevelType w:val="hybridMultilevel"/>
    <w:tmpl w:val="D9E60E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C84EB3"/>
    <w:multiLevelType w:val="hybridMultilevel"/>
    <w:tmpl w:val="EB9C7F4C"/>
    <w:lvl w:ilvl="0" w:tplc="EB56FD9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2C0AD6"/>
    <w:multiLevelType w:val="multilevel"/>
    <w:tmpl w:val="FFB67204"/>
    <w:lvl w:ilvl="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FEF2295"/>
    <w:multiLevelType w:val="hybridMultilevel"/>
    <w:tmpl w:val="FFB67204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2" w15:restartNumberingAfterBreak="0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A7754EE"/>
    <w:multiLevelType w:val="hybridMultilevel"/>
    <w:tmpl w:val="3E6C34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7F1111"/>
    <w:multiLevelType w:val="hybridMultilevel"/>
    <w:tmpl w:val="B524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506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FB42161"/>
    <w:multiLevelType w:val="hybridMultilevel"/>
    <w:tmpl w:val="691E29C6"/>
    <w:lvl w:ilvl="0" w:tplc="26A018B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16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7"/>
  </w:num>
  <w:num w:numId="9">
    <w:abstractNumId w:val="22"/>
  </w:num>
  <w:num w:numId="10">
    <w:abstractNumId w:val="13"/>
  </w:num>
  <w:num w:numId="11">
    <w:abstractNumId w:val="12"/>
  </w:num>
  <w:num w:numId="12">
    <w:abstractNumId w:val="25"/>
  </w:num>
  <w:num w:numId="13">
    <w:abstractNumId w:val="20"/>
  </w:num>
  <w:num w:numId="14">
    <w:abstractNumId w:val="24"/>
  </w:num>
  <w:num w:numId="15">
    <w:abstractNumId w:val="14"/>
  </w:num>
  <w:num w:numId="16">
    <w:abstractNumId w:val="26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EFA"/>
    <w:rsid w:val="00000F2E"/>
    <w:rsid w:val="00005B8A"/>
    <w:rsid w:val="000068D4"/>
    <w:rsid w:val="00056B44"/>
    <w:rsid w:val="00066948"/>
    <w:rsid w:val="00077185"/>
    <w:rsid w:val="0008693A"/>
    <w:rsid w:val="0009273A"/>
    <w:rsid w:val="000B1795"/>
    <w:rsid w:val="000B65DD"/>
    <w:rsid w:val="000C08C5"/>
    <w:rsid w:val="000D1544"/>
    <w:rsid w:val="000D238C"/>
    <w:rsid w:val="000D4327"/>
    <w:rsid w:val="000E75E6"/>
    <w:rsid w:val="000F58AB"/>
    <w:rsid w:val="0010631C"/>
    <w:rsid w:val="00121BD1"/>
    <w:rsid w:val="001222D2"/>
    <w:rsid w:val="001263A7"/>
    <w:rsid w:val="00127765"/>
    <w:rsid w:val="001302DF"/>
    <w:rsid w:val="00131443"/>
    <w:rsid w:val="00131C83"/>
    <w:rsid w:val="0013377F"/>
    <w:rsid w:val="00140E8C"/>
    <w:rsid w:val="00144410"/>
    <w:rsid w:val="00145C57"/>
    <w:rsid w:val="00161A56"/>
    <w:rsid w:val="00162BD6"/>
    <w:rsid w:val="00166F05"/>
    <w:rsid w:val="00167792"/>
    <w:rsid w:val="00172289"/>
    <w:rsid w:val="00172793"/>
    <w:rsid w:val="00175000"/>
    <w:rsid w:val="001876A6"/>
    <w:rsid w:val="001A173E"/>
    <w:rsid w:val="001A45B1"/>
    <w:rsid w:val="001B4A68"/>
    <w:rsid w:val="001B5778"/>
    <w:rsid w:val="001B5ACC"/>
    <w:rsid w:val="00204843"/>
    <w:rsid w:val="00216534"/>
    <w:rsid w:val="00216AAD"/>
    <w:rsid w:val="00222F92"/>
    <w:rsid w:val="00224602"/>
    <w:rsid w:val="002344E7"/>
    <w:rsid w:val="00234D7A"/>
    <w:rsid w:val="00254E9A"/>
    <w:rsid w:val="00263CD9"/>
    <w:rsid w:val="00274CF3"/>
    <w:rsid w:val="00274F1E"/>
    <w:rsid w:val="00275AA3"/>
    <w:rsid w:val="00285048"/>
    <w:rsid w:val="002857F8"/>
    <w:rsid w:val="002864D0"/>
    <w:rsid w:val="002864D1"/>
    <w:rsid w:val="0029316A"/>
    <w:rsid w:val="0029673C"/>
    <w:rsid w:val="002A5CDA"/>
    <w:rsid w:val="002B4EF6"/>
    <w:rsid w:val="002B6DAA"/>
    <w:rsid w:val="002C0DA9"/>
    <w:rsid w:val="002C1484"/>
    <w:rsid w:val="002D1C7E"/>
    <w:rsid w:val="002D7BD7"/>
    <w:rsid w:val="00315561"/>
    <w:rsid w:val="00326014"/>
    <w:rsid w:val="00327B86"/>
    <w:rsid w:val="00332909"/>
    <w:rsid w:val="003339EC"/>
    <w:rsid w:val="0033490E"/>
    <w:rsid w:val="0033621E"/>
    <w:rsid w:val="0033666E"/>
    <w:rsid w:val="003376F4"/>
    <w:rsid w:val="00355379"/>
    <w:rsid w:val="00364F9D"/>
    <w:rsid w:val="003710CD"/>
    <w:rsid w:val="0038437A"/>
    <w:rsid w:val="00390C27"/>
    <w:rsid w:val="003B65DD"/>
    <w:rsid w:val="003E1FCB"/>
    <w:rsid w:val="003F0365"/>
    <w:rsid w:val="003F1E8C"/>
    <w:rsid w:val="00415750"/>
    <w:rsid w:val="00422313"/>
    <w:rsid w:val="0043388A"/>
    <w:rsid w:val="0043404B"/>
    <w:rsid w:val="00434755"/>
    <w:rsid w:val="00446BBA"/>
    <w:rsid w:val="00470AD6"/>
    <w:rsid w:val="004771B5"/>
    <w:rsid w:val="00477AA9"/>
    <w:rsid w:val="00485EAD"/>
    <w:rsid w:val="004863DF"/>
    <w:rsid w:val="004917E0"/>
    <w:rsid w:val="0049659B"/>
    <w:rsid w:val="00496C82"/>
    <w:rsid w:val="00497AD3"/>
    <w:rsid w:val="004A241C"/>
    <w:rsid w:val="004A4BEF"/>
    <w:rsid w:val="004A541A"/>
    <w:rsid w:val="004A7E54"/>
    <w:rsid w:val="004C1871"/>
    <w:rsid w:val="004C3EFA"/>
    <w:rsid w:val="004C50FC"/>
    <w:rsid w:val="004C696D"/>
    <w:rsid w:val="004D7518"/>
    <w:rsid w:val="00514416"/>
    <w:rsid w:val="00523BEE"/>
    <w:rsid w:val="005331E5"/>
    <w:rsid w:val="005350A5"/>
    <w:rsid w:val="00537DA8"/>
    <w:rsid w:val="00553854"/>
    <w:rsid w:val="00557CF6"/>
    <w:rsid w:val="00560453"/>
    <w:rsid w:val="00562711"/>
    <w:rsid w:val="00575D6C"/>
    <w:rsid w:val="00577172"/>
    <w:rsid w:val="00581EA0"/>
    <w:rsid w:val="00595A73"/>
    <w:rsid w:val="005A0E7D"/>
    <w:rsid w:val="005A2420"/>
    <w:rsid w:val="005A438B"/>
    <w:rsid w:val="005B052B"/>
    <w:rsid w:val="005C5A02"/>
    <w:rsid w:val="005D43A6"/>
    <w:rsid w:val="005D4A4F"/>
    <w:rsid w:val="00611179"/>
    <w:rsid w:val="00612F1E"/>
    <w:rsid w:val="00617875"/>
    <w:rsid w:val="00621AE7"/>
    <w:rsid w:val="00623038"/>
    <w:rsid w:val="00623956"/>
    <w:rsid w:val="0062506E"/>
    <w:rsid w:val="00630F90"/>
    <w:rsid w:val="00632F29"/>
    <w:rsid w:val="00636FC4"/>
    <w:rsid w:val="00637DC6"/>
    <w:rsid w:val="00641E08"/>
    <w:rsid w:val="0064508D"/>
    <w:rsid w:val="00646AC0"/>
    <w:rsid w:val="00650163"/>
    <w:rsid w:val="006558AC"/>
    <w:rsid w:val="006567F2"/>
    <w:rsid w:val="00664731"/>
    <w:rsid w:val="006667DC"/>
    <w:rsid w:val="006766AD"/>
    <w:rsid w:val="00684B11"/>
    <w:rsid w:val="006918E4"/>
    <w:rsid w:val="00692179"/>
    <w:rsid w:val="0069782C"/>
    <w:rsid w:val="006A0A8C"/>
    <w:rsid w:val="006A194C"/>
    <w:rsid w:val="006A311D"/>
    <w:rsid w:val="006A6640"/>
    <w:rsid w:val="006C3B9A"/>
    <w:rsid w:val="006D2843"/>
    <w:rsid w:val="006E0BE5"/>
    <w:rsid w:val="006F0BF8"/>
    <w:rsid w:val="00710F6A"/>
    <w:rsid w:val="00725748"/>
    <w:rsid w:val="00741868"/>
    <w:rsid w:val="007533F8"/>
    <w:rsid w:val="0075525E"/>
    <w:rsid w:val="00756E63"/>
    <w:rsid w:val="0075782D"/>
    <w:rsid w:val="0077263B"/>
    <w:rsid w:val="00772978"/>
    <w:rsid w:val="007773D8"/>
    <w:rsid w:val="00784DC8"/>
    <w:rsid w:val="00784F46"/>
    <w:rsid w:val="00797C9D"/>
    <w:rsid w:val="007A2EAD"/>
    <w:rsid w:val="007A5974"/>
    <w:rsid w:val="007A7E31"/>
    <w:rsid w:val="007B107A"/>
    <w:rsid w:val="007C2431"/>
    <w:rsid w:val="007D48A0"/>
    <w:rsid w:val="007D73EE"/>
    <w:rsid w:val="007E1FB3"/>
    <w:rsid w:val="007F0A44"/>
    <w:rsid w:val="007F0BA8"/>
    <w:rsid w:val="007F1100"/>
    <w:rsid w:val="008002B9"/>
    <w:rsid w:val="008063F6"/>
    <w:rsid w:val="008075F1"/>
    <w:rsid w:val="00811590"/>
    <w:rsid w:val="0082366A"/>
    <w:rsid w:val="00831F1B"/>
    <w:rsid w:val="00836DC9"/>
    <w:rsid w:val="0083792A"/>
    <w:rsid w:val="00854043"/>
    <w:rsid w:val="0086120F"/>
    <w:rsid w:val="00872354"/>
    <w:rsid w:val="0087607A"/>
    <w:rsid w:val="00897710"/>
    <w:rsid w:val="008A668F"/>
    <w:rsid w:val="008B2EB3"/>
    <w:rsid w:val="008D78D4"/>
    <w:rsid w:val="008F50A3"/>
    <w:rsid w:val="00900B62"/>
    <w:rsid w:val="00924104"/>
    <w:rsid w:val="00931013"/>
    <w:rsid w:val="00931D32"/>
    <w:rsid w:val="00936332"/>
    <w:rsid w:val="00950047"/>
    <w:rsid w:val="009707EA"/>
    <w:rsid w:val="00974F66"/>
    <w:rsid w:val="00976AFD"/>
    <w:rsid w:val="0098593F"/>
    <w:rsid w:val="00987485"/>
    <w:rsid w:val="00997955"/>
    <w:rsid w:val="009A2059"/>
    <w:rsid w:val="009A2DDD"/>
    <w:rsid w:val="009A30E7"/>
    <w:rsid w:val="009B76C7"/>
    <w:rsid w:val="009C431B"/>
    <w:rsid w:val="009C645E"/>
    <w:rsid w:val="009C791B"/>
    <w:rsid w:val="009D1AE9"/>
    <w:rsid w:val="009D218D"/>
    <w:rsid w:val="009D237C"/>
    <w:rsid w:val="009D6CAC"/>
    <w:rsid w:val="009E02C5"/>
    <w:rsid w:val="009E2701"/>
    <w:rsid w:val="009F301A"/>
    <w:rsid w:val="009F3353"/>
    <w:rsid w:val="00A11436"/>
    <w:rsid w:val="00A15845"/>
    <w:rsid w:val="00A229C6"/>
    <w:rsid w:val="00A23660"/>
    <w:rsid w:val="00A33299"/>
    <w:rsid w:val="00A33B24"/>
    <w:rsid w:val="00A41C40"/>
    <w:rsid w:val="00A47EA2"/>
    <w:rsid w:val="00A51335"/>
    <w:rsid w:val="00A54450"/>
    <w:rsid w:val="00A76794"/>
    <w:rsid w:val="00A81886"/>
    <w:rsid w:val="00A96BAA"/>
    <w:rsid w:val="00AA4156"/>
    <w:rsid w:val="00AA7FC9"/>
    <w:rsid w:val="00AB16C4"/>
    <w:rsid w:val="00AB2069"/>
    <w:rsid w:val="00AB33CF"/>
    <w:rsid w:val="00AB3864"/>
    <w:rsid w:val="00AD32C7"/>
    <w:rsid w:val="00AD644A"/>
    <w:rsid w:val="00AE1C39"/>
    <w:rsid w:val="00AF3885"/>
    <w:rsid w:val="00B12CFB"/>
    <w:rsid w:val="00B15486"/>
    <w:rsid w:val="00B24FCE"/>
    <w:rsid w:val="00B52049"/>
    <w:rsid w:val="00B54A69"/>
    <w:rsid w:val="00B67BD4"/>
    <w:rsid w:val="00B72C9A"/>
    <w:rsid w:val="00B9079B"/>
    <w:rsid w:val="00B9269D"/>
    <w:rsid w:val="00B936D3"/>
    <w:rsid w:val="00B93DBF"/>
    <w:rsid w:val="00BB67F8"/>
    <w:rsid w:val="00BE3A48"/>
    <w:rsid w:val="00BE40FB"/>
    <w:rsid w:val="00BF77E5"/>
    <w:rsid w:val="00C0201C"/>
    <w:rsid w:val="00C06112"/>
    <w:rsid w:val="00C06CBE"/>
    <w:rsid w:val="00C14B9B"/>
    <w:rsid w:val="00C2429A"/>
    <w:rsid w:val="00C26026"/>
    <w:rsid w:val="00C26E55"/>
    <w:rsid w:val="00C27AF3"/>
    <w:rsid w:val="00C3482A"/>
    <w:rsid w:val="00C42536"/>
    <w:rsid w:val="00C449B4"/>
    <w:rsid w:val="00C55AA5"/>
    <w:rsid w:val="00C71FE9"/>
    <w:rsid w:val="00C80742"/>
    <w:rsid w:val="00C84C1F"/>
    <w:rsid w:val="00CB3E38"/>
    <w:rsid w:val="00CD11D1"/>
    <w:rsid w:val="00CE193D"/>
    <w:rsid w:val="00CE754D"/>
    <w:rsid w:val="00CF0C51"/>
    <w:rsid w:val="00D02DEC"/>
    <w:rsid w:val="00D50DED"/>
    <w:rsid w:val="00D510A9"/>
    <w:rsid w:val="00D54D5C"/>
    <w:rsid w:val="00D61D78"/>
    <w:rsid w:val="00D76C26"/>
    <w:rsid w:val="00D775F6"/>
    <w:rsid w:val="00D77AFC"/>
    <w:rsid w:val="00D83B24"/>
    <w:rsid w:val="00D8687A"/>
    <w:rsid w:val="00D907C0"/>
    <w:rsid w:val="00D9395F"/>
    <w:rsid w:val="00D9512F"/>
    <w:rsid w:val="00D96670"/>
    <w:rsid w:val="00DA43A4"/>
    <w:rsid w:val="00DA7E8C"/>
    <w:rsid w:val="00DC22C9"/>
    <w:rsid w:val="00DE16B3"/>
    <w:rsid w:val="00DE260D"/>
    <w:rsid w:val="00E00AA4"/>
    <w:rsid w:val="00E12CD8"/>
    <w:rsid w:val="00E2249B"/>
    <w:rsid w:val="00E2345B"/>
    <w:rsid w:val="00E2576F"/>
    <w:rsid w:val="00E33F63"/>
    <w:rsid w:val="00E43BC4"/>
    <w:rsid w:val="00E57899"/>
    <w:rsid w:val="00E6070A"/>
    <w:rsid w:val="00E67B5B"/>
    <w:rsid w:val="00E7245E"/>
    <w:rsid w:val="00E72E64"/>
    <w:rsid w:val="00E74F30"/>
    <w:rsid w:val="00E85C79"/>
    <w:rsid w:val="00E9292A"/>
    <w:rsid w:val="00E94A8B"/>
    <w:rsid w:val="00E95C9F"/>
    <w:rsid w:val="00EA1A21"/>
    <w:rsid w:val="00EA7D45"/>
    <w:rsid w:val="00EB2E4D"/>
    <w:rsid w:val="00EB3156"/>
    <w:rsid w:val="00EC35AC"/>
    <w:rsid w:val="00EC3BE1"/>
    <w:rsid w:val="00EC7416"/>
    <w:rsid w:val="00EF33BA"/>
    <w:rsid w:val="00EF57A2"/>
    <w:rsid w:val="00F070AE"/>
    <w:rsid w:val="00F07D19"/>
    <w:rsid w:val="00F10094"/>
    <w:rsid w:val="00F11FE7"/>
    <w:rsid w:val="00F13C4B"/>
    <w:rsid w:val="00F22F35"/>
    <w:rsid w:val="00F356E9"/>
    <w:rsid w:val="00F40A35"/>
    <w:rsid w:val="00F535C7"/>
    <w:rsid w:val="00F55A34"/>
    <w:rsid w:val="00F57B83"/>
    <w:rsid w:val="00F63A02"/>
    <w:rsid w:val="00F64858"/>
    <w:rsid w:val="00F65E3E"/>
    <w:rsid w:val="00F677E9"/>
    <w:rsid w:val="00F81F64"/>
    <w:rsid w:val="00FA40FD"/>
    <w:rsid w:val="00FA42D7"/>
    <w:rsid w:val="00FC147D"/>
    <w:rsid w:val="00FC486B"/>
    <w:rsid w:val="00FC5467"/>
    <w:rsid w:val="00FD0D30"/>
    <w:rsid w:val="00FE1C62"/>
    <w:rsid w:val="00FE6722"/>
    <w:rsid w:val="00FF10F5"/>
    <w:rsid w:val="00FF38D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F23BA997-24FA-4357-9E47-A932137A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000080"/>
    </w:rPr>
  </w:style>
  <w:style w:type="character" w:customStyle="1" w:styleId="a5">
    <w:name w:val="Гипертекстовая ссылка"/>
    <w:uiPriority w:val="99"/>
    <w:rPr>
      <w:rFonts w:cs="Times New Roman"/>
      <w:b/>
      <w:bCs/>
      <w:color w:val="008000"/>
    </w:rPr>
  </w:style>
  <w:style w:type="character" w:customStyle="1" w:styleId="a6">
    <w:name w:val="Активная 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7">
    <w:name w:val="Внимание: Криминал!!"/>
    <w:basedOn w:val="a"/>
    <w:next w:val="a"/>
    <w:uiPriority w:val="99"/>
    <w:pPr>
      <w:jc w:val="both"/>
    </w:pPr>
  </w:style>
  <w:style w:type="paragraph" w:customStyle="1" w:styleId="a8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9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a">
    <w:name w:val="Title"/>
    <w:basedOn w:val="a"/>
    <w:link w:val="ab"/>
    <w:uiPriority w:val="99"/>
    <w:qFormat/>
    <w:rsid w:val="0043388A"/>
    <w:pPr>
      <w:widowControl/>
      <w:autoSpaceDE/>
      <w:autoSpaceDN/>
      <w:adjustRightInd/>
      <w:spacing w:before="240" w:after="60"/>
      <w:outlineLvl w:val="0"/>
    </w:pPr>
    <w:rPr>
      <w:kern w:val="28"/>
      <w:sz w:val="32"/>
      <w:szCs w:val="32"/>
    </w:rPr>
  </w:style>
  <w:style w:type="paragraph" w:styleId="ac">
    <w:name w:val="Body Text"/>
    <w:basedOn w:val="a"/>
    <w:link w:val="ad"/>
    <w:uiPriority w:val="99"/>
    <w:semiHidden/>
    <w:rsid w:val="0043388A"/>
    <w:pPr>
      <w:spacing w:after="120"/>
    </w:pPr>
    <w:rPr>
      <w:sz w:val="28"/>
      <w:szCs w:val="28"/>
    </w:rPr>
  </w:style>
  <w:style w:type="character" w:customStyle="1" w:styleId="ae">
    <w:name w:val="Заголовок своего сообщения"/>
    <w:uiPriority w:val="99"/>
    <w:rPr>
      <w:rFonts w:cs="Times New Roman"/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0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1">
    <w:name w:val="Интерактивный заголовок"/>
    <w:basedOn w:val="aa"/>
    <w:next w:val="a"/>
    <w:uiPriority w:val="99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kern w:val="0"/>
      <w:sz w:val="24"/>
      <w:szCs w:val="24"/>
      <w:u w:val="single"/>
    </w:rPr>
  </w:style>
  <w:style w:type="paragraph" w:customStyle="1" w:styleId="af2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3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4">
    <w:name w:val="Информация об изменениях документа"/>
    <w:basedOn w:val="af3"/>
    <w:next w:val="a"/>
    <w:uiPriority w:val="99"/>
    <w:pPr>
      <w:ind w:left="0"/>
    </w:pPr>
  </w:style>
  <w:style w:type="paragraph" w:customStyle="1" w:styleId="af5">
    <w:name w:val="Текст (лев. подпись)"/>
    <w:basedOn w:val="a"/>
    <w:next w:val="a"/>
    <w:uiPriority w:val="99"/>
  </w:style>
  <w:style w:type="paragraph" w:customStyle="1" w:styleId="af6">
    <w:name w:val="Колонтитул (левый)"/>
    <w:basedOn w:val="af5"/>
    <w:next w:val="a"/>
    <w:uiPriority w:val="99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uiPriority w:val="99"/>
    <w:pPr>
      <w:jc w:val="right"/>
    </w:pPr>
  </w:style>
  <w:style w:type="paragraph" w:customStyle="1" w:styleId="af8">
    <w:name w:val="Колонтитул (правый)"/>
    <w:basedOn w:val="af7"/>
    <w:next w:val="a"/>
    <w:uiPriority w:val="99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Куда обратиться?"/>
    <w:basedOn w:val="a"/>
    <w:next w:val="a"/>
    <w:uiPriority w:val="99"/>
    <w:pPr>
      <w:jc w:val="both"/>
    </w:pPr>
  </w:style>
  <w:style w:type="paragraph" w:customStyle="1" w:styleId="afb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c">
    <w:name w:val="Найденные слова"/>
    <w:uiPriority w:val="99"/>
    <w:rPr>
      <w:rFonts w:cs="Times New Roman"/>
      <w:b/>
      <w:bCs/>
      <w:color w:val="000080"/>
    </w:rPr>
  </w:style>
  <w:style w:type="character" w:customStyle="1" w:styleId="afd">
    <w:name w:val="Не вступил в силу"/>
    <w:uiPriority w:val="99"/>
    <w:rPr>
      <w:rFonts w:cs="Times New Roman"/>
      <w:b/>
      <w:bCs/>
      <w:color w:val="008080"/>
    </w:rPr>
  </w:style>
  <w:style w:type="paragraph" w:customStyle="1" w:styleId="afe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">
    <w:name w:val="Нормальный (таблица)"/>
    <w:basedOn w:val="a"/>
    <w:next w:val="a"/>
    <w:uiPriority w:val="99"/>
    <w:pPr>
      <w:jc w:val="both"/>
    </w:pPr>
  </w:style>
  <w:style w:type="paragraph" w:customStyle="1" w:styleId="aff0">
    <w:name w:val="Объект"/>
    <w:basedOn w:val="a"/>
    <w:next w:val="a"/>
    <w:uiPriority w:val="99"/>
    <w:pPr>
      <w:jc w:val="both"/>
    </w:pPr>
  </w:style>
  <w:style w:type="paragraph" w:customStyle="1" w:styleId="aff1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2">
    <w:name w:val="Оглавление"/>
    <w:basedOn w:val="aff1"/>
    <w:next w:val="a"/>
    <w:uiPriority w:val="99"/>
    <w:pPr>
      <w:ind w:left="140"/>
    </w:pPr>
    <w:rPr>
      <w:rFonts w:ascii="Arial" w:hAnsi="Arial" w:cs="Arial"/>
    </w:rPr>
  </w:style>
  <w:style w:type="character" w:customStyle="1" w:styleId="aff3">
    <w:name w:val="Опечатки"/>
    <w:uiPriority w:val="99"/>
    <w:rPr>
      <w:color w:val="FF0000"/>
    </w:rPr>
  </w:style>
  <w:style w:type="paragraph" w:customStyle="1" w:styleId="aff4">
    <w:name w:val="Переменная часть"/>
    <w:basedOn w:val="a9"/>
    <w:next w:val="a"/>
    <w:uiPriority w:val="99"/>
    <w:rPr>
      <w:rFonts w:ascii="Arial" w:hAnsi="Arial" w:cs="Arial"/>
      <w:sz w:val="20"/>
      <w:szCs w:val="20"/>
    </w:rPr>
  </w:style>
  <w:style w:type="paragraph" w:customStyle="1" w:styleId="aff5">
    <w:name w:val="Постоянная часть"/>
    <w:basedOn w:val="a9"/>
    <w:next w:val="a"/>
    <w:uiPriority w:val="99"/>
    <w:rPr>
      <w:rFonts w:ascii="Arial" w:hAnsi="Arial" w:cs="Arial"/>
      <w:sz w:val="22"/>
      <w:szCs w:val="22"/>
    </w:rPr>
  </w:style>
  <w:style w:type="paragraph" w:customStyle="1" w:styleId="aff6">
    <w:name w:val="Прижатый влево"/>
    <w:basedOn w:val="a"/>
    <w:next w:val="a"/>
    <w:uiPriority w:val="99"/>
  </w:style>
  <w:style w:type="paragraph" w:customStyle="1" w:styleId="aff7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8">
    <w:name w:val="Примечание."/>
    <w:basedOn w:val="af3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9">
    <w:name w:val="Продолжение ссылки"/>
    <w:uiPriority w:val="99"/>
  </w:style>
  <w:style w:type="paragraph" w:customStyle="1" w:styleId="affa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b">
    <w:name w:val="Сравнение редакций"/>
    <w:uiPriority w:val="99"/>
    <w:rPr>
      <w:rFonts w:cs="Times New Roman"/>
      <w:b/>
      <w:bCs/>
      <w:color w:val="000080"/>
    </w:rPr>
  </w:style>
  <w:style w:type="character" w:customStyle="1" w:styleId="affc">
    <w:name w:val="Сравнение редакций. Добавленный фрагмент"/>
    <w:uiPriority w:val="99"/>
    <w:rPr>
      <w:color w:val="0000FF"/>
    </w:rPr>
  </w:style>
  <w:style w:type="character" w:customStyle="1" w:styleId="affd">
    <w:name w:val="Сравнение редакций. Удаленный фрагмент"/>
    <w:uiPriority w:val="99"/>
    <w:rPr>
      <w:strike/>
      <w:color w:val="808000"/>
    </w:rPr>
  </w:style>
  <w:style w:type="paragraph" w:customStyle="1" w:styleId="affe">
    <w:name w:val="Текст (справка)"/>
    <w:basedOn w:val="a"/>
    <w:next w:val="a"/>
    <w:uiPriority w:val="99"/>
    <w:pPr>
      <w:ind w:left="170" w:right="170"/>
    </w:pPr>
  </w:style>
  <w:style w:type="paragraph" w:customStyle="1" w:styleId="afff">
    <w:name w:val="Текст в таблице"/>
    <w:basedOn w:val="aff"/>
    <w:next w:val="a"/>
    <w:uiPriority w:val="99"/>
    <w:pPr>
      <w:ind w:firstLine="500"/>
    </w:pPr>
  </w:style>
  <w:style w:type="paragraph" w:customStyle="1" w:styleId="afff0">
    <w:name w:val="Технический комментарий"/>
    <w:basedOn w:val="a"/>
    <w:next w:val="a"/>
    <w:uiPriority w:val="99"/>
  </w:style>
  <w:style w:type="character" w:customStyle="1" w:styleId="afff1">
    <w:name w:val="Утратил силу"/>
    <w:uiPriority w:val="99"/>
    <w:rPr>
      <w:rFonts w:cs="Times New Roman"/>
      <w:b/>
      <w:bCs/>
      <w:strike/>
      <w:color w:val="808000"/>
    </w:rPr>
  </w:style>
  <w:style w:type="paragraph" w:customStyle="1" w:styleId="afff2">
    <w:name w:val="Центрированный (таблица)"/>
    <w:basedOn w:val="aff"/>
    <w:next w:val="a"/>
    <w:uiPriority w:val="99"/>
    <w:pPr>
      <w:jc w:val="center"/>
    </w:pPr>
  </w:style>
  <w:style w:type="character" w:customStyle="1" w:styleId="ab">
    <w:name w:val="Заголовок Знак"/>
    <w:link w:val="aa"/>
    <w:uiPriority w:val="99"/>
    <w:locked/>
    <w:rsid w:val="0043388A"/>
    <w:rPr>
      <w:rFonts w:cs="Times New Roman"/>
      <w:kern w:val="28"/>
      <w:sz w:val="20"/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43388A"/>
    <w:rPr>
      <w:rFonts w:cs="Times New Roman"/>
      <w:sz w:val="20"/>
      <w:szCs w:val="20"/>
    </w:rPr>
  </w:style>
  <w:style w:type="paragraph" w:customStyle="1" w:styleId="31">
    <w:name w:val="заголовок 3"/>
    <w:basedOn w:val="a"/>
    <w:next w:val="a"/>
    <w:uiPriority w:val="99"/>
    <w:rsid w:val="00F22F35"/>
    <w:pPr>
      <w:keepNext/>
      <w:widowControl/>
      <w:adjustRightInd/>
      <w:outlineLvl w:val="2"/>
    </w:pPr>
    <w:rPr>
      <w:sz w:val="28"/>
      <w:szCs w:val="28"/>
    </w:rPr>
  </w:style>
  <w:style w:type="paragraph" w:customStyle="1" w:styleId="ConsPlusNormal">
    <w:name w:val="ConsPlusNormal"/>
    <w:uiPriority w:val="99"/>
    <w:rsid w:val="00F22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3">
    <w:name w:val="header"/>
    <w:basedOn w:val="a"/>
    <w:link w:val="afff4"/>
    <w:uiPriority w:val="99"/>
    <w:rsid w:val="00EF57A2"/>
    <w:pPr>
      <w:tabs>
        <w:tab w:val="center" w:pos="4153"/>
        <w:tab w:val="right" w:pos="8306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ff4">
    <w:name w:val="Верхний колонтитул Знак"/>
    <w:link w:val="afff3"/>
    <w:uiPriority w:val="99"/>
    <w:locked/>
    <w:rPr>
      <w:rFonts w:ascii="Arial" w:hAnsi="Arial" w:cs="Arial"/>
      <w:sz w:val="24"/>
      <w:szCs w:val="24"/>
    </w:rPr>
  </w:style>
  <w:style w:type="paragraph" w:styleId="afff5">
    <w:name w:val="footer"/>
    <w:basedOn w:val="a"/>
    <w:link w:val="afff6"/>
    <w:uiPriority w:val="99"/>
    <w:semiHidden/>
    <w:rsid w:val="00E85C79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link w:val="afff5"/>
    <w:uiPriority w:val="99"/>
    <w:semiHidden/>
    <w:locked/>
    <w:rsid w:val="00E85C79"/>
    <w:rPr>
      <w:rFonts w:ascii="Arial" w:hAnsi="Arial" w:cs="Arial"/>
      <w:sz w:val="24"/>
      <w:szCs w:val="24"/>
    </w:rPr>
  </w:style>
  <w:style w:type="paragraph" w:styleId="afff7">
    <w:name w:val="Balloon Text"/>
    <w:basedOn w:val="a"/>
    <w:link w:val="afff8"/>
    <w:uiPriority w:val="99"/>
    <w:semiHidden/>
    <w:rsid w:val="009D218D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link w:val="afff7"/>
    <w:uiPriority w:val="99"/>
    <w:semiHidden/>
    <w:locked/>
    <w:rsid w:val="00F535C7"/>
    <w:rPr>
      <w:rFonts w:ascii="Tahoma" w:hAnsi="Tahoma" w:cs="Times New Roman"/>
      <w:sz w:val="16"/>
      <w:lang w:val="ru-RU" w:eastAsia="ru-RU"/>
    </w:rPr>
  </w:style>
  <w:style w:type="paragraph" w:customStyle="1" w:styleId="ConsPlusCell">
    <w:name w:val="ConsPlusCell"/>
    <w:uiPriority w:val="99"/>
    <w:rsid w:val="00F535C7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fff9">
    <w:name w:val="Hyperlink"/>
    <w:uiPriority w:val="99"/>
    <w:rsid w:val="00AF3885"/>
    <w:rPr>
      <w:rFonts w:cs="Times New Roman"/>
      <w:color w:val="0000FF"/>
      <w:u w:val="single"/>
    </w:rPr>
  </w:style>
  <w:style w:type="paragraph" w:customStyle="1" w:styleId="a1">
    <w:name w:val="Знак Знак Знак Знак"/>
    <w:basedOn w:val="a"/>
    <w:link w:val="a0"/>
    <w:rsid w:val="00931D3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a">
    <w:name w:val="List Paragraph"/>
    <w:basedOn w:val="a"/>
    <w:uiPriority w:val="99"/>
    <w:qFormat/>
    <w:rsid w:val="00F535C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F535C7"/>
  </w:style>
  <w:style w:type="character" w:customStyle="1" w:styleId="100">
    <w:name w:val="Знак Знак10"/>
    <w:uiPriority w:val="99"/>
    <w:rsid w:val="00F535C7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9">
    <w:name w:val="Знак Знак9"/>
    <w:uiPriority w:val="99"/>
    <w:rsid w:val="00F535C7"/>
    <w:rPr>
      <w:rFonts w:ascii="Times New Roman" w:hAnsi="Times New Roman"/>
      <w:b/>
      <w:sz w:val="36"/>
      <w:lang w:val="x-none" w:eastAsia="ru-RU"/>
    </w:rPr>
  </w:style>
  <w:style w:type="character" w:customStyle="1" w:styleId="8">
    <w:name w:val="Знак Знак8"/>
    <w:uiPriority w:val="99"/>
    <w:rsid w:val="00F535C7"/>
    <w:rPr>
      <w:rFonts w:ascii="Times New Roman" w:hAnsi="Times New Roman"/>
      <w:b/>
      <w:sz w:val="27"/>
      <w:lang w:val="x-none" w:eastAsia="ru-RU"/>
    </w:rPr>
  </w:style>
  <w:style w:type="character" w:customStyle="1" w:styleId="7">
    <w:name w:val="Знак Знак7"/>
    <w:uiPriority w:val="99"/>
    <w:rsid w:val="00F535C7"/>
    <w:rPr>
      <w:rFonts w:ascii="Times New Roman" w:hAnsi="Times New Roman"/>
      <w:b/>
      <w:sz w:val="24"/>
      <w:lang w:val="x-none" w:eastAsia="ru-RU"/>
    </w:rPr>
  </w:style>
  <w:style w:type="character" w:customStyle="1" w:styleId="6">
    <w:name w:val="Знак Знак6"/>
    <w:uiPriority w:val="99"/>
    <w:rsid w:val="00F535C7"/>
    <w:rPr>
      <w:sz w:val="22"/>
      <w:lang w:val="x-none" w:eastAsia="en-US"/>
    </w:rPr>
  </w:style>
  <w:style w:type="character" w:customStyle="1" w:styleId="5">
    <w:name w:val="Знак Знак5"/>
    <w:uiPriority w:val="99"/>
    <w:rsid w:val="00F535C7"/>
    <w:rPr>
      <w:sz w:val="22"/>
      <w:lang w:val="x-none" w:eastAsia="en-US"/>
    </w:rPr>
  </w:style>
  <w:style w:type="character" w:styleId="afffb">
    <w:name w:val="annotation reference"/>
    <w:uiPriority w:val="99"/>
    <w:semiHidden/>
    <w:rsid w:val="00F535C7"/>
    <w:rPr>
      <w:rFonts w:cs="Times New Roman"/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rsid w:val="00F535C7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fd">
    <w:name w:val="Текст примечания Знак"/>
    <w:link w:val="afffc"/>
    <w:uiPriority w:val="99"/>
    <w:locked/>
    <w:rsid w:val="00F535C7"/>
    <w:rPr>
      <w:rFonts w:ascii="Calibri" w:hAnsi="Calibri" w:cs="Times New Roman"/>
      <w:lang w:val="x-none"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rsid w:val="00F535C7"/>
    <w:rPr>
      <w:b/>
      <w:bCs/>
    </w:rPr>
  </w:style>
  <w:style w:type="character" w:customStyle="1" w:styleId="affff">
    <w:name w:val="Тема примечания Знак"/>
    <w:link w:val="afffe"/>
    <w:uiPriority w:val="99"/>
    <w:semiHidden/>
    <w:locked/>
    <w:rsid w:val="00F535C7"/>
    <w:rPr>
      <w:rFonts w:ascii="Calibri" w:hAnsi="Calibri" w:cs="Times New Roman"/>
      <w:b/>
      <w:lang w:val="x-none" w:eastAsia="en-US"/>
    </w:rPr>
  </w:style>
  <w:style w:type="table" w:styleId="affff0">
    <w:name w:val="Table Grid"/>
    <w:basedOn w:val="a2"/>
    <w:uiPriority w:val="99"/>
    <w:locked/>
    <w:rsid w:val="00F535C7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F535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F535C7"/>
    <w:pPr>
      <w:widowControl/>
      <w:autoSpaceDE/>
      <w:autoSpaceDN/>
      <w:adjustRightInd/>
      <w:spacing w:after="160" w:line="240" w:lineRule="exact"/>
    </w:pPr>
    <w:rPr>
      <w:noProof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F535C7"/>
    <w:pPr>
      <w:widowControl/>
      <w:autoSpaceDE/>
      <w:autoSpaceDN/>
      <w:adjustRightInd/>
      <w:spacing w:after="120"/>
      <w:ind w:left="283"/>
    </w:pPr>
    <w:rPr>
      <w:sz w:val="16"/>
      <w:szCs w:val="16"/>
      <w:lang w:val="en-US"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F535C7"/>
    <w:rPr>
      <w:rFonts w:cs="Times New Roman"/>
      <w:sz w:val="16"/>
      <w:lang w:val="en-US" w:eastAsia="en-US"/>
    </w:rPr>
  </w:style>
  <w:style w:type="paragraph" w:customStyle="1" w:styleId="affff1">
    <w:name w:val="Знак"/>
    <w:basedOn w:val="a"/>
    <w:uiPriority w:val="99"/>
    <w:rsid w:val="00F535C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535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535C7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uiPriority w:val="99"/>
    <w:rsid w:val="00F53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2">
    <w:name w:val="No Spacing"/>
    <w:uiPriority w:val="99"/>
    <w:qFormat/>
    <w:rsid w:val="00F535C7"/>
    <w:rPr>
      <w:rFonts w:ascii="Arial" w:hAnsi="Arial" w:cs="Arial"/>
      <w:sz w:val="28"/>
      <w:szCs w:val="28"/>
    </w:rPr>
  </w:style>
  <w:style w:type="character" w:styleId="affff3">
    <w:name w:val="page number"/>
    <w:uiPriority w:val="99"/>
    <w:rsid w:val="00F535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garantF1://12012604.20001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4A21-86DC-4205-B7C6-E9CECCD2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6811</Words>
  <Characters>38827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45547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Елизавета Сергеевна Андриюк</cp:lastModifiedBy>
  <cp:revision>2</cp:revision>
  <cp:lastPrinted>2018-11-28T10:54:00Z</cp:lastPrinted>
  <dcterms:created xsi:type="dcterms:W3CDTF">2024-12-06T11:21:00Z</dcterms:created>
  <dcterms:modified xsi:type="dcterms:W3CDTF">2024-12-06T11:21:00Z</dcterms:modified>
</cp:coreProperties>
</file>