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54" w:rsidRPr="009E02C5" w:rsidRDefault="0033490E" w:rsidP="00820D29">
      <w:pPr>
        <w:suppressAutoHyphens/>
        <w:rPr>
          <w:rFonts w:ascii="Times New Roman" w:hAnsi="Times New Roman" w:cs="Times New Roman"/>
          <w:sz w:val="28"/>
          <w:szCs w:val="28"/>
          <w:lang w:eastAsia="ar-SA"/>
        </w:rPr>
      </w:pPr>
      <w:bookmarkStart w:id="0" w:name="_GoBack"/>
      <w:bookmarkEnd w:id="0"/>
      <w:r>
        <w:rPr>
          <w:rFonts w:ascii="Times New Roman" w:hAnsi="Times New Roman" w:cs="Times New Roman"/>
          <w:lang w:eastAsia="ar-SA"/>
        </w:rPr>
        <w:t xml:space="preserve">                                                                          </w:t>
      </w:r>
      <w:r w:rsidR="006B27E0">
        <w:rPr>
          <w:rFonts w:ascii="Times New Roman" w:hAnsi="Times New Roman" w:cs="Times New Roman"/>
          <w:noProof/>
        </w:rPr>
        <w:drawing>
          <wp:inline distT="0" distB="0" distL="0" distR="0">
            <wp:extent cx="438150" cy="49530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p w:rsidR="00872354" w:rsidRPr="0082366A" w:rsidRDefault="00872354" w:rsidP="00872354">
      <w:pPr>
        <w:suppressAutoHyphens/>
        <w:jc w:val="center"/>
        <w:rPr>
          <w:rFonts w:ascii="Times New Roman" w:hAnsi="Times New Roman" w:cs="Times New Roman"/>
          <w:b/>
          <w:bCs/>
          <w:sz w:val="28"/>
          <w:szCs w:val="28"/>
          <w:lang w:eastAsia="ar-SA"/>
        </w:rPr>
      </w:pPr>
      <w:r w:rsidRPr="0082366A">
        <w:rPr>
          <w:rFonts w:ascii="Times New Roman" w:hAnsi="Times New Roman" w:cs="Times New Roman"/>
          <w:b/>
          <w:bCs/>
          <w:sz w:val="28"/>
          <w:szCs w:val="28"/>
          <w:lang w:eastAsia="ar-SA"/>
        </w:rPr>
        <w:t>АДМИНИСТРАЦИЯ</w:t>
      </w:r>
    </w:p>
    <w:p w:rsidR="00997955" w:rsidRPr="003376F4" w:rsidRDefault="00997955" w:rsidP="00997955">
      <w:pPr>
        <w:jc w:val="center"/>
        <w:rPr>
          <w:rFonts w:ascii="Times New Roman" w:hAnsi="Times New Roman" w:cs="Times New Roman"/>
          <w:b/>
          <w:bCs/>
          <w:sz w:val="28"/>
          <w:szCs w:val="28"/>
        </w:rPr>
      </w:pPr>
      <w:r w:rsidRPr="003376F4">
        <w:rPr>
          <w:rFonts w:ascii="Times New Roman" w:hAnsi="Times New Roman" w:cs="Times New Roman"/>
          <w:b/>
          <w:bCs/>
          <w:sz w:val="28"/>
          <w:szCs w:val="28"/>
        </w:rPr>
        <w:t>ЧЕБУРГОЛЬСКОГО СЕЛЬСКОГО ПОСЕЛЕНИЯ КРАСНОАРМЕЙСКОГО РАЙОНА</w:t>
      </w:r>
    </w:p>
    <w:p w:rsidR="00997955" w:rsidRDefault="00997955" w:rsidP="00997955">
      <w:pPr>
        <w:jc w:val="center"/>
        <w:rPr>
          <w:rFonts w:ascii="Times New Roman" w:hAnsi="Times New Roman" w:cs="Times New Roman"/>
          <w:b/>
          <w:bCs/>
          <w:sz w:val="36"/>
          <w:szCs w:val="36"/>
        </w:rPr>
      </w:pPr>
      <w:r w:rsidRPr="003376F4">
        <w:rPr>
          <w:rFonts w:ascii="Times New Roman" w:hAnsi="Times New Roman" w:cs="Times New Roman"/>
          <w:b/>
          <w:bCs/>
          <w:sz w:val="36"/>
          <w:szCs w:val="36"/>
        </w:rPr>
        <w:t>П О С Т А Н О В Л Е Н И Е</w:t>
      </w:r>
    </w:p>
    <w:p w:rsidR="009A2DDD" w:rsidRPr="003376F4" w:rsidRDefault="009A2DDD" w:rsidP="00997955">
      <w:pPr>
        <w:jc w:val="center"/>
        <w:rPr>
          <w:rFonts w:ascii="Times New Roman" w:hAnsi="Times New Roman" w:cs="Times New Roman"/>
          <w:b/>
          <w:bCs/>
          <w:sz w:val="36"/>
          <w:szCs w:val="36"/>
        </w:rPr>
      </w:pPr>
    </w:p>
    <w:p w:rsidR="00E02CED" w:rsidRDefault="009A3069" w:rsidP="00E02CED">
      <w:pPr>
        <w:suppressAutoHyphens/>
        <w:rPr>
          <w:rFonts w:ascii="Times New Roman" w:hAnsi="Times New Roman"/>
          <w:lang w:eastAsia="ar-SA"/>
        </w:rPr>
      </w:pPr>
      <w:r>
        <w:rPr>
          <w:rFonts w:ascii="Times New Roman" w:hAnsi="Times New Roman"/>
          <w:lang w:eastAsia="ar-SA"/>
        </w:rPr>
        <w:t xml:space="preserve">« </w:t>
      </w:r>
      <w:r w:rsidR="00D641AC">
        <w:rPr>
          <w:rFonts w:ascii="Times New Roman" w:hAnsi="Times New Roman"/>
          <w:lang w:eastAsia="ar-SA"/>
        </w:rPr>
        <w:t>22</w:t>
      </w:r>
      <w:r>
        <w:rPr>
          <w:rFonts w:ascii="Times New Roman" w:hAnsi="Times New Roman"/>
          <w:lang w:eastAsia="ar-SA"/>
        </w:rPr>
        <w:t xml:space="preserve"> » </w:t>
      </w:r>
      <w:r w:rsidR="00D641AC">
        <w:rPr>
          <w:rFonts w:ascii="Times New Roman" w:hAnsi="Times New Roman"/>
          <w:lang w:eastAsia="ar-SA"/>
        </w:rPr>
        <w:t xml:space="preserve">         12       </w:t>
      </w:r>
      <w:r w:rsidR="00405778">
        <w:rPr>
          <w:rFonts w:ascii="Times New Roman" w:hAnsi="Times New Roman"/>
          <w:lang w:eastAsia="ar-SA"/>
        </w:rPr>
        <w:t xml:space="preserve"> 20</w:t>
      </w:r>
      <w:r w:rsidR="003F3953">
        <w:rPr>
          <w:rFonts w:ascii="Times New Roman" w:hAnsi="Times New Roman"/>
          <w:lang w:eastAsia="ar-SA"/>
        </w:rPr>
        <w:t>2</w:t>
      </w:r>
      <w:r w:rsidR="00D641AC">
        <w:rPr>
          <w:rFonts w:ascii="Times New Roman" w:hAnsi="Times New Roman"/>
          <w:lang w:eastAsia="ar-SA"/>
        </w:rPr>
        <w:t>2</w:t>
      </w:r>
      <w:r w:rsidR="00E02CED">
        <w:rPr>
          <w:rFonts w:ascii="Times New Roman" w:hAnsi="Times New Roman"/>
          <w:lang w:eastAsia="ar-SA"/>
        </w:rPr>
        <w:t xml:space="preserve">  г.                                                                                                   № </w:t>
      </w:r>
      <w:r w:rsidR="00D641AC">
        <w:rPr>
          <w:rFonts w:ascii="Times New Roman" w:hAnsi="Times New Roman"/>
          <w:lang w:eastAsia="ar-SA"/>
        </w:rPr>
        <w:t>281</w:t>
      </w:r>
    </w:p>
    <w:p w:rsidR="00997955" w:rsidRDefault="00997955" w:rsidP="00997955">
      <w:pPr>
        <w:jc w:val="center"/>
        <w:rPr>
          <w:rFonts w:ascii="Times New Roman" w:hAnsi="Times New Roman" w:cs="Times New Roman"/>
        </w:rPr>
      </w:pPr>
      <w:r w:rsidRPr="007773D8">
        <w:rPr>
          <w:rFonts w:ascii="Times New Roman" w:hAnsi="Times New Roman" w:cs="Times New Roman"/>
        </w:rPr>
        <w:t>станица Чебургольская</w:t>
      </w:r>
    </w:p>
    <w:p w:rsidR="00997955" w:rsidRPr="007773D8" w:rsidRDefault="00997955" w:rsidP="00997955">
      <w:pPr>
        <w:jc w:val="center"/>
        <w:rPr>
          <w:rFonts w:ascii="Times New Roman" w:hAnsi="Times New Roman" w:cs="Times New Roman"/>
        </w:rPr>
      </w:pPr>
    </w:p>
    <w:p w:rsidR="00E74F30" w:rsidRDefault="00E74F30" w:rsidP="00F535C7">
      <w:pPr>
        <w:widowControl/>
        <w:autoSpaceDE/>
        <w:autoSpaceDN/>
        <w:adjustRightInd/>
        <w:ind w:right="278"/>
        <w:jc w:val="center"/>
        <w:rPr>
          <w:rFonts w:ascii="Times New Roman" w:hAnsi="Times New Roman" w:cs="Times New Roman"/>
          <w:b/>
          <w:bCs/>
          <w:color w:val="000000"/>
          <w:sz w:val="28"/>
          <w:szCs w:val="28"/>
        </w:rPr>
      </w:pPr>
    </w:p>
    <w:p w:rsidR="00D1515F" w:rsidRPr="00D1515F" w:rsidRDefault="00D1515F" w:rsidP="00D1515F">
      <w:pPr>
        <w:widowControl/>
        <w:autoSpaceDE/>
        <w:autoSpaceDN/>
        <w:adjustRightInd/>
        <w:ind w:right="278"/>
        <w:jc w:val="center"/>
        <w:rPr>
          <w:rFonts w:ascii="Times New Roman" w:hAnsi="Times New Roman" w:cs="Times New Roman"/>
          <w:b/>
          <w:bCs/>
          <w:color w:val="000000"/>
          <w:sz w:val="28"/>
          <w:szCs w:val="28"/>
        </w:rPr>
      </w:pPr>
      <w:r w:rsidRPr="00D1515F">
        <w:rPr>
          <w:rFonts w:ascii="Times New Roman" w:hAnsi="Times New Roman" w:cs="Times New Roman"/>
          <w:b/>
          <w:bCs/>
          <w:color w:val="000000"/>
          <w:sz w:val="28"/>
          <w:szCs w:val="28"/>
        </w:rPr>
        <w:t>О внесении изменений в постановление</w:t>
      </w:r>
    </w:p>
    <w:p w:rsidR="00D1515F" w:rsidRPr="00D1515F" w:rsidRDefault="00D1515F" w:rsidP="00D1515F">
      <w:pPr>
        <w:widowControl/>
        <w:autoSpaceDE/>
        <w:autoSpaceDN/>
        <w:adjustRightInd/>
        <w:ind w:right="278"/>
        <w:jc w:val="center"/>
        <w:rPr>
          <w:rFonts w:ascii="Times New Roman" w:hAnsi="Times New Roman" w:cs="Times New Roman"/>
          <w:b/>
          <w:bCs/>
          <w:color w:val="000000"/>
          <w:sz w:val="28"/>
          <w:szCs w:val="28"/>
        </w:rPr>
      </w:pPr>
      <w:r w:rsidRPr="00D1515F">
        <w:rPr>
          <w:rFonts w:ascii="Times New Roman" w:hAnsi="Times New Roman" w:cs="Times New Roman"/>
          <w:b/>
          <w:bCs/>
          <w:color w:val="000000"/>
          <w:sz w:val="28"/>
          <w:szCs w:val="28"/>
        </w:rPr>
        <w:t>администрации Чебургольского сельского поселения</w:t>
      </w:r>
    </w:p>
    <w:p w:rsidR="00D1515F" w:rsidRPr="00D1515F" w:rsidRDefault="00D1515F" w:rsidP="00D1515F">
      <w:pPr>
        <w:widowControl/>
        <w:autoSpaceDE/>
        <w:autoSpaceDN/>
        <w:adjustRightInd/>
        <w:ind w:right="278"/>
        <w:jc w:val="center"/>
        <w:rPr>
          <w:rFonts w:ascii="Times New Roman" w:hAnsi="Times New Roman" w:cs="Times New Roman"/>
          <w:b/>
          <w:bCs/>
          <w:color w:val="000000"/>
          <w:sz w:val="28"/>
          <w:szCs w:val="28"/>
        </w:rPr>
      </w:pPr>
      <w:r w:rsidRPr="00D1515F">
        <w:rPr>
          <w:rFonts w:ascii="Times New Roman" w:hAnsi="Times New Roman" w:cs="Times New Roman"/>
          <w:b/>
          <w:bCs/>
          <w:color w:val="000000"/>
          <w:sz w:val="28"/>
          <w:szCs w:val="28"/>
        </w:rPr>
        <w:t xml:space="preserve">Красноармейского района  от 1 октября 2020 года № </w:t>
      </w:r>
      <w:r>
        <w:rPr>
          <w:rFonts w:ascii="Times New Roman" w:hAnsi="Times New Roman" w:cs="Times New Roman"/>
          <w:b/>
          <w:bCs/>
          <w:color w:val="000000"/>
          <w:sz w:val="28"/>
          <w:szCs w:val="28"/>
        </w:rPr>
        <w:t>91</w:t>
      </w:r>
    </w:p>
    <w:p w:rsidR="001A6E44" w:rsidRPr="001A6E44" w:rsidRDefault="001A6E44" w:rsidP="00D1515F">
      <w:pPr>
        <w:widowControl/>
        <w:autoSpaceDE/>
        <w:autoSpaceDN/>
        <w:adjustRightInd/>
        <w:ind w:right="278"/>
        <w:jc w:val="center"/>
        <w:rPr>
          <w:rFonts w:ascii="Times New Roman" w:hAnsi="Times New Roman"/>
          <w:b/>
          <w:sz w:val="28"/>
          <w:szCs w:val="28"/>
        </w:rPr>
      </w:pPr>
      <w:r w:rsidRPr="001A6E44">
        <w:rPr>
          <w:rFonts w:ascii="Times New Roman" w:hAnsi="Times New Roman"/>
          <w:b/>
          <w:sz w:val="28"/>
          <w:szCs w:val="28"/>
        </w:rPr>
        <w:t>«Об утверждении муниципальной программы</w:t>
      </w:r>
    </w:p>
    <w:p w:rsidR="00172289" w:rsidRDefault="00D1515F" w:rsidP="00D1515F">
      <w:pPr>
        <w:widowControl/>
        <w:autoSpaceDE/>
        <w:autoSpaceDN/>
        <w:adjustRightInd/>
        <w:ind w:right="278"/>
        <w:jc w:val="center"/>
        <w:rPr>
          <w:rFonts w:ascii="Times New Roman" w:hAnsi="Times New Roman" w:cs="Times New Roman"/>
          <w:b/>
          <w:bCs/>
          <w:color w:val="000000"/>
          <w:sz w:val="28"/>
          <w:szCs w:val="28"/>
        </w:rPr>
      </w:pPr>
      <w:r w:rsidRPr="00D1515F">
        <w:rPr>
          <w:rFonts w:ascii="Times New Roman" w:hAnsi="Times New Roman" w:cs="Times New Roman"/>
          <w:b/>
          <w:bCs/>
          <w:color w:val="000000"/>
          <w:sz w:val="28"/>
          <w:szCs w:val="28"/>
        </w:rPr>
        <w:t xml:space="preserve"> </w:t>
      </w:r>
      <w:r w:rsidR="00172289">
        <w:rPr>
          <w:rFonts w:ascii="Times New Roman" w:hAnsi="Times New Roman" w:cs="Times New Roman"/>
          <w:b/>
          <w:bCs/>
          <w:color w:val="000000"/>
          <w:sz w:val="28"/>
          <w:szCs w:val="28"/>
        </w:rPr>
        <w:t xml:space="preserve">«Разработка градостроительной и землеустроительной документации </w:t>
      </w:r>
    </w:p>
    <w:p w:rsidR="00172289" w:rsidRDefault="00172289" w:rsidP="00F535C7">
      <w:pPr>
        <w:widowControl/>
        <w:autoSpaceDE/>
        <w:autoSpaceDN/>
        <w:adjustRightInd/>
        <w:ind w:right="27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на территории Чебургольского сельского поселения </w:t>
      </w:r>
    </w:p>
    <w:p w:rsidR="00F535C7" w:rsidRPr="00F535C7" w:rsidRDefault="00172289" w:rsidP="00F535C7">
      <w:pPr>
        <w:widowControl/>
        <w:autoSpaceDE/>
        <w:autoSpaceDN/>
        <w:adjustRightInd/>
        <w:ind w:right="278"/>
        <w:jc w:val="center"/>
        <w:rPr>
          <w:rFonts w:ascii="Times New Roman" w:hAnsi="Times New Roman" w:cs="Times New Roman"/>
          <w:sz w:val="28"/>
          <w:szCs w:val="28"/>
        </w:rPr>
      </w:pPr>
      <w:r>
        <w:rPr>
          <w:rFonts w:ascii="Times New Roman" w:hAnsi="Times New Roman" w:cs="Times New Roman"/>
          <w:b/>
          <w:bCs/>
          <w:color w:val="000000"/>
          <w:sz w:val="28"/>
          <w:szCs w:val="28"/>
        </w:rPr>
        <w:t>Красноармейского района на 20</w:t>
      </w:r>
      <w:r w:rsidR="0033490E">
        <w:rPr>
          <w:rFonts w:ascii="Times New Roman" w:hAnsi="Times New Roman" w:cs="Times New Roman"/>
          <w:b/>
          <w:bCs/>
          <w:color w:val="000000"/>
          <w:sz w:val="28"/>
          <w:szCs w:val="28"/>
        </w:rPr>
        <w:t>21</w:t>
      </w:r>
      <w:r>
        <w:rPr>
          <w:rFonts w:ascii="Times New Roman" w:hAnsi="Times New Roman" w:cs="Times New Roman"/>
          <w:b/>
          <w:bCs/>
          <w:color w:val="000000"/>
          <w:sz w:val="28"/>
          <w:szCs w:val="28"/>
        </w:rPr>
        <w:t>-202</w:t>
      </w:r>
      <w:r w:rsidR="0033490E">
        <w:rPr>
          <w:rFonts w:ascii="Times New Roman" w:hAnsi="Times New Roman" w:cs="Times New Roman"/>
          <w:b/>
          <w:bCs/>
          <w:color w:val="000000"/>
          <w:sz w:val="28"/>
          <w:szCs w:val="28"/>
        </w:rPr>
        <w:t>3</w:t>
      </w:r>
      <w:r>
        <w:rPr>
          <w:rFonts w:ascii="Times New Roman" w:hAnsi="Times New Roman" w:cs="Times New Roman"/>
          <w:b/>
          <w:bCs/>
          <w:color w:val="000000"/>
          <w:sz w:val="28"/>
          <w:szCs w:val="28"/>
        </w:rPr>
        <w:t xml:space="preserve"> годы»</w:t>
      </w:r>
    </w:p>
    <w:p w:rsidR="00F535C7" w:rsidRPr="00F535C7" w:rsidRDefault="00F535C7" w:rsidP="00F535C7">
      <w:pPr>
        <w:widowControl/>
        <w:autoSpaceDE/>
        <w:autoSpaceDN/>
        <w:adjustRightInd/>
        <w:spacing w:after="200" w:line="276" w:lineRule="auto"/>
        <w:ind w:right="-1" w:firstLine="839"/>
        <w:jc w:val="both"/>
        <w:rPr>
          <w:rFonts w:ascii="Times New Roman" w:hAnsi="Times New Roman" w:cs="Times New Roman"/>
          <w:sz w:val="28"/>
          <w:szCs w:val="28"/>
        </w:rPr>
      </w:pPr>
    </w:p>
    <w:p w:rsidR="00557CF6" w:rsidRDefault="00F535C7" w:rsidP="00557CF6">
      <w:pPr>
        <w:widowControl/>
        <w:autoSpaceDE/>
        <w:autoSpaceDN/>
        <w:adjustRightInd/>
        <w:ind w:firstLine="839"/>
        <w:jc w:val="both"/>
        <w:rPr>
          <w:rFonts w:ascii="Times New Roman" w:hAnsi="Times New Roman" w:cs="Times New Roman"/>
          <w:sz w:val="28"/>
          <w:szCs w:val="28"/>
        </w:rPr>
      </w:pPr>
      <w:r w:rsidRPr="00F535C7">
        <w:rPr>
          <w:rFonts w:ascii="Times New Roman" w:hAnsi="Times New Roman" w:cs="Times New Roman"/>
          <w:sz w:val="28"/>
          <w:szCs w:val="28"/>
          <w:lang w:eastAsia="en-US"/>
        </w:rPr>
        <w:t>В целях развития в сфере строительства, архитектуры и дорожного хозяйства на территории Чебургольского сельского поселения Красноармейского района,</w:t>
      </w:r>
      <w:r w:rsidRPr="00F535C7">
        <w:rPr>
          <w:rFonts w:ascii="Times New Roman" w:hAnsi="Times New Roman" w:cs="Times New Roman"/>
          <w:color w:val="FF0000"/>
          <w:sz w:val="28"/>
          <w:szCs w:val="28"/>
        </w:rPr>
        <w:t xml:space="preserve"> </w:t>
      </w:r>
      <w:r w:rsidRPr="00F535C7">
        <w:rPr>
          <w:rFonts w:ascii="Times New Roman" w:hAnsi="Times New Roman" w:cs="Times New Roman"/>
          <w:sz w:val="28"/>
          <w:szCs w:val="28"/>
        </w:rPr>
        <w:t>на основании статьи 179 Бюджетного кодекса Российской Федерации</w:t>
      </w:r>
      <w:r w:rsidR="00172289">
        <w:rPr>
          <w:rFonts w:ascii="Times New Roman" w:hAnsi="Times New Roman" w:cs="Times New Roman"/>
          <w:sz w:val="28"/>
          <w:szCs w:val="28"/>
        </w:rPr>
        <w:t>,</w:t>
      </w:r>
      <w:r w:rsidR="00650163">
        <w:rPr>
          <w:rFonts w:ascii="Times New Roman" w:hAnsi="Times New Roman" w:cs="Times New Roman"/>
          <w:sz w:val="28"/>
          <w:szCs w:val="28"/>
        </w:rPr>
        <w:t xml:space="preserve"> </w:t>
      </w:r>
      <w:r w:rsidRPr="00F535C7">
        <w:rPr>
          <w:rFonts w:ascii="Times New Roman" w:hAnsi="Times New Roman" w:cs="Times New Roman"/>
          <w:sz w:val="28"/>
          <w:szCs w:val="28"/>
        </w:rPr>
        <w:t>п о с т а н о в л я ю:</w:t>
      </w:r>
    </w:p>
    <w:p w:rsidR="009C431B" w:rsidRPr="00405778" w:rsidRDefault="00405778" w:rsidP="00405778">
      <w:pPr>
        <w:ind w:firstLine="600"/>
        <w:jc w:val="both"/>
        <w:rPr>
          <w:rFonts w:ascii="Times New Roman" w:hAnsi="Times New Roman"/>
          <w:sz w:val="28"/>
          <w:szCs w:val="28"/>
        </w:rPr>
      </w:pPr>
      <w:r>
        <w:rPr>
          <w:rFonts w:ascii="Times New Roman" w:hAnsi="Times New Roman"/>
          <w:sz w:val="28"/>
          <w:szCs w:val="28"/>
        </w:rPr>
        <w:t xml:space="preserve">1. Внести изменения в постановление администрации Чебургольского сельского поселения Красноармейского района от 1 октября 2020 года № 91 «Об утверждении муниципальной программы </w:t>
      </w:r>
      <w:r w:rsidRPr="00AA4156">
        <w:rPr>
          <w:rFonts w:ascii="Times New Roman" w:hAnsi="Times New Roman" w:cs="Times New Roman"/>
          <w:sz w:val="28"/>
          <w:szCs w:val="28"/>
        </w:rPr>
        <w:t>«</w:t>
      </w:r>
      <w:r>
        <w:rPr>
          <w:rFonts w:ascii="Times New Roman" w:hAnsi="Times New Roman" w:cs="Times New Roman"/>
          <w:sz w:val="28"/>
          <w:szCs w:val="28"/>
        </w:rPr>
        <w:t xml:space="preserve">Разработка градостроительной и землеустроительной документации на территории </w:t>
      </w:r>
      <w:r w:rsidRPr="00AA4156">
        <w:rPr>
          <w:rFonts w:ascii="Times New Roman" w:hAnsi="Times New Roman" w:cs="Times New Roman"/>
          <w:sz w:val="28"/>
          <w:szCs w:val="28"/>
        </w:rPr>
        <w:t>Чебургольско</w:t>
      </w:r>
      <w:r>
        <w:rPr>
          <w:rFonts w:ascii="Times New Roman" w:hAnsi="Times New Roman" w:cs="Times New Roman"/>
          <w:sz w:val="28"/>
          <w:szCs w:val="28"/>
        </w:rPr>
        <w:t>го</w:t>
      </w:r>
      <w:r w:rsidRPr="00AA4156">
        <w:rPr>
          <w:rFonts w:ascii="Times New Roman" w:hAnsi="Times New Roman" w:cs="Times New Roman"/>
          <w:sz w:val="28"/>
          <w:szCs w:val="28"/>
        </w:rPr>
        <w:t xml:space="preserve"> сельско</w:t>
      </w:r>
      <w:r>
        <w:rPr>
          <w:rFonts w:ascii="Times New Roman" w:hAnsi="Times New Roman" w:cs="Times New Roman"/>
          <w:sz w:val="28"/>
          <w:szCs w:val="28"/>
        </w:rPr>
        <w:t>го</w:t>
      </w:r>
      <w:r w:rsidRPr="00AA4156">
        <w:rPr>
          <w:rFonts w:ascii="Times New Roman" w:hAnsi="Times New Roman" w:cs="Times New Roman"/>
          <w:sz w:val="28"/>
          <w:szCs w:val="28"/>
        </w:rPr>
        <w:t xml:space="preserve"> поселени</w:t>
      </w:r>
      <w:r>
        <w:rPr>
          <w:rFonts w:ascii="Times New Roman" w:hAnsi="Times New Roman" w:cs="Times New Roman"/>
          <w:sz w:val="28"/>
          <w:szCs w:val="28"/>
        </w:rPr>
        <w:t>я</w:t>
      </w:r>
      <w:r w:rsidRPr="00AA4156">
        <w:rPr>
          <w:rFonts w:ascii="Times New Roman" w:hAnsi="Times New Roman" w:cs="Times New Roman"/>
          <w:sz w:val="28"/>
          <w:szCs w:val="28"/>
        </w:rPr>
        <w:t xml:space="preserve"> Красноармейского района на 20</w:t>
      </w:r>
      <w:r>
        <w:rPr>
          <w:rFonts w:ascii="Times New Roman" w:hAnsi="Times New Roman" w:cs="Times New Roman"/>
          <w:sz w:val="28"/>
          <w:szCs w:val="28"/>
        </w:rPr>
        <w:t>21 – 2023</w:t>
      </w:r>
      <w:r w:rsidRPr="00AA4156">
        <w:rPr>
          <w:rFonts w:ascii="Times New Roman" w:hAnsi="Times New Roman" w:cs="Times New Roman"/>
          <w:sz w:val="28"/>
          <w:szCs w:val="28"/>
        </w:rPr>
        <w:t xml:space="preserve"> год</w:t>
      </w:r>
      <w:r>
        <w:rPr>
          <w:rFonts w:ascii="Times New Roman" w:hAnsi="Times New Roman" w:cs="Times New Roman"/>
          <w:sz w:val="28"/>
          <w:szCs w:val="28"/>
        </w:rPr>
        <w:t>ы»</w:t>
      </w:r>
      <w:r>
        <w:rPr>
          <w:rFonts w:ascii="Times New Roman" w:hAnsi="Times New Roman"/>
          <w:sz w:val="28"/>
          <w:szCs w:val="28"/>
        </w:rPr>
        <w:t>, изложив приложение 1 в новой редакции (прилагается).</w:t>
      </w:r>
    </w:p>
    <w:p w:rsidR="00AD32C7" w:rsidRPr="002864D0" w:rsidRDefault="00AD32C7" w:rsidP="00AD32C7">
      <w:pPr>
        <w:widowControl/>
        <w:autoSpaceDE/>
        <w:autoSpaceDN/>
        <w:adjustRightInd/>
        <w:ind w:firstLine="600"/>
        <w:jc w:val="both"/>
        <w:rPr>
          <w:rFonts w:ascii="Times New Roman" w:hAnsi="Times New Roman" w:cs="Times New Roman"/>
          <w:sz w:val="28"/>
          <w:szCs w:val="28"/>
        </w:rPr>
      </w:pPr>
      <w:r>
        <w:rPr>
          <w:rFonts w:ascii="Times New Roman" w:hAnsi="Times New Roman" w:cs="Times New Roman"/>
          <w:sz w:val="28"/>
          <w:szCs w:val="28"/>
        </w:rPr>
        <w:t>2.</w:t>
      </w:r>
      <w:r w:rsidRPr="002864D0">
        <w:rPr>
          <w:rFonts w:ascii="Times New Roman" w:hAnsi="Times New Roman" w:cs="Times New Roman"/>
          <w:sz w:val="28"/>
          <w:szCs w:val="28"/>
        </w:rPr>
        <w:t xml:space="preserve"> Начальнику бухгалтерско – финансового отдела администрации Чебургольского сельского поселения Красноармейского района (Анчева) производить финансирование расходов на реализацию программы </w:t>
      </w:r>
      <w:r w:rsidRPr="00AA4156">
        <w:rPr>
          <w:rFonts w:ascii="Times New Roman" w:hAnsi="Times New Roman" w:cs="Times New Roman"/>
          <w:sz w:val="28"/>
          <w:szCs w:val="28"/>
        </w:rPr>
        <w:t>«</w:t>
      </w:r>
      <w:r>
        <w:rPr>
          <w:rFonts w:ascii="Times New Roman" w:hAnsi="Times New Roman" w:cs="Times New Roman"/>
          <w:sz w:val="28"/>
          <w:szCs w:val="28"/>
        </w:rPr>
        <w:t xml:space="preserve">Разработка градостроительной и землеустроительной документации на территории </w:t>
      </w:r>
      <w:r w:rsidRPr="00AA4156">
        <w:rPr>
          <w:rFonts w:ascii="Times New Roman" w:hAnsi="Times New Roman" w:cs="Times New Roman"/>
          <w:sz w:val="28"/>
          <w:szCs w:val="28"/>
        </w:rPr>
        <w:t>Чебургольско</w:t>
      </w:r>
      <w:r>
        <w:rPr>
          <w:rFonts w:ascii="Times New Roman" w:hAnsi="Times New Roman" w:cs="Times New Roman"/>
          <w:sz w:val="28"/>
          <w:szCs w:val="28"/>
        </w:rPr>
        <w:t>го</w:t>
      </w:r>
      <w:r w:rsidRPr="00AA4156">
        <w:rPr>
          <w:rFonts w:ascii="Times New Roman" w:hAnsi="Times New Roman" w:cs="Times New Roman"/>
          <w:sz w:val="28"/>
          <w:szCs w:val="28"/>
        </w:rPr>
        <w:t xml:space="preserve"> сельско</w:t>
      </w:r>
      <w:r>
        <w:rPr>
          <w:rFonts w:ascii="Times New Roman" w:hAnsi="Times New Roman" w:cs="Times New Roman"/>
          <w:sz w:val="28"/>
          <w:szCs w:val="28"/>
        </w:rPr>
        <w:t>го</w:t>
      </w:r>
      <w:r w:rsidRPr="00AA4156">
        <w:rPr>
          <w:rFonts w:ascii="Times New Roman" w:hAnsi="Times New Roman" w:cs="Times New Roman"/>
          <w:sz w:val="28"/>
          <w:szCs w:val="28"/>
        </w:rPr>
        <w:t xml:space="preserve"> поселени</w:t>
      </w:r>
      <w:r>
        <w:rPr>
          <w:rFonts w:ascii="Times New Roman" w:hAnsi="Times New Roman" w:cs="Times New Roman"/>
          <w:sz w:val="28"/>
          <w:szCs w:val="28"/>
        </w:rPr>
        <w:t>я</w:t>
      </w:r>
      <w:r w:rsidRPr="00AA4156">
        <w:rPr>
          <w:rFonts w:ascii="Times New Roman" w:hAnsi="Times New Roman" w:cs="Times New Roman"/>
          <w:sz w:val="28"/>
          <w:szCs w:val="28"/>
        </w:rPr>
        <w:t xml:space="preserve"> Красноармейского района на 20</w:t>
      </w:r>
      <w:r w:rsidR="0033490E">
        <w:rPr>
          <w:rFonts w:ascii="Times New Roman" w:hAnsi="Times New Roman" w:cs="Times New Roman"/>
          <w:sz w:val="28"/>
          <w:szCs w:val="28"/>
        </w:rPr>
        <w:t>21</w:t>
      </w:r>
      <w:r>
        <w:rPr>
          <w:rFonts w:ascii="Times New Roman" w:hAnsi="Times New Roman" w:cs="Times New Roman"/>
          <w:sz w:val="28"/>
          <w:szCs w:val="28"/>
        </w:rPr>
        <w:t xml:space="preserve"> – 202</w:t>
      </w:r>
      <w:r w:rsidR="0033490E">
        <w:rPr>
          <w:rFonts w:ascii="Times New Roman" w:hAnsi="Times New Roman" w:cs="Times New Roman"/>
          <w:sz w:val="28"/>
          <w:szCs w:val="28"/>
        </w:rPr>
        <w:t>3</w:t>
      </w:r>
      <w:r w:rsidRPr="00AA4156">
        <w:rPr>
          <w:rFonts w:ascii="Times New Roman" w:hAnsi="Times New Roman" w:cs="Times New Roman"/>
          <w:sz w:val="28"/>
          <w:szCs w:val="28"/>
        </w:rPr>
        <w:t xml:space="preserve"> год</w:t>
      </w:r>
      <w:r>
        <w:rPr>
          <w:rFonts w:ascii="Times New Roman" w:hAnsi="Times New Roman" w:cs="Times New Roman"/>
          <w:sz w:val="28"/>
          <w:szCs w:val="28"/>
        </w:rPr>
        <w:t xml:space="preserve">ы»  </w:t>
      </w:r>
      <w:r w:rsidRPr="002864D0">
        <w:rPr>
          <w:rFonts w:ascii="Times New Roman" w:hAnsi="Times New Roman" w:cs="Times New Roman"/>
          <w:sz w:val="28"/>
          <w:szCs w:val="28"/>
        </w:rPr>
        <w:t>в пределах средств, утвержденных бюджетом поселения на эти цели.</w:t>
      </w:r>
    </w:p>
    <w:p w:rsidR="0033490E" w:rsidRPr="0033490E" w:rsidRDefault="00AD32C7" w:rsidP="0033490E">
      <w:pPr>
        <w:suppressAutoHyphens/>
        <w:ind w:right="-1" w:firstLine="540"/>
        <w:jc w:val="both"/>
        <w:rPr>
          <w:rFonts w:ascii="Times New Roman" w:hAnsi="Times New Roman" w:cs="Times New Roman"/>
          <w:sz w:val="28"/>
          <w:szCs w:val="28"/>
          <w:lang w:eastAsia="ar-SA"/>
        </w:rPr>
      </w:pPr>
      <w:r w:rsidRPr="00AA4156">
        <w:rPr>
          <w:rFonts w:ascii="Times New Roman" w:hAnsi="Times New Roman" w:cs="Times New Roman"/>
          <w:sz w:val="28"/>
          <w:szCs w:val="28"/>
        </w:rPr>
        <w:t>3. Установить: в ходе реализации муниципальной программы   «</w:t>
      </w:r>
      <w:r>
        <w:rPr>
          <w:rFonts w:ascii="Times New Roman" w:hAnsi="Times New Roman" w:cs="Times New Roman"/>
          <w:sz w:val="28"/>
          <w:szCs w:val="28"/>
        </w:rPr>
        <w:t xml:space="preserve">Разработка градостроительной и землеустроительной документации на территории </w:t>
      </w:r>
      <w:r w:rsidRPr="00AA4156">
        <w:rPr>
          <w:rFonts w:ascii="Times New Roman" w:hAnsi="Times New Roman" w:cs="Times New Roman"/>
          <w:sz w:val="28"/>
          <w:szCs w:val="28"/>
        </w:rPr>
        <w:t>Чебургольско</w:t>
      </w:r>
      <w:r>
        <w:rPr>
          <w:rFonts w:ascii="Times New Roman" w:hAnsi="Times New Roman" w:cs="Times New Roman"/>
          <w:sz w:val="28"/>
          <w:szCs w:val="28"/>
        </w:rPr>
        <w:t>го</w:t>
      </w:r>
      <w:r w:rsidRPr="00AA4156">
        <w:rPr>
          <w:rFonts w:ascii="Times New Roman" w:hAnsi="Times New Roman" w:cs="Times New Roman"/>
          <w:sz w:val="28"/>
          <w:szCs w:val="28"/>
        </w:rPr>
        <w:t xml:space="preserve"> сельско</w:t>
      </w:r>
      <w:r>
        <w:rPr>
          <w:rFonts w:ascii="Times New Roman" w:hAnsi="Times New Roman" w:cs="Times New Roman"/>
          <w:sz w:val="28"/>
          <w:szCs w:val="28"/>
        </w:rPr>
        <w:t>го</w:t>
      </w:r>
      <w:r w:rsidRPr="00AA4156">
        <w:rPr>
          <w:rFonts w:ascii="Times New Roman" w:hAnsi="Times New Roman" w:cs="Times New Roman"/>
          <w:sz w:val="28"/>
          <w:szCs w:val="28"/>
        </w:rPr>
        <w:t xml:space="preserve"> поселени</w:t>
      </w:r>
      <w:r>
        <w:rPr>
          <w:rFonts w:ascii="Times New Roman" w:hAnsi="Times New Roman" w:cs="Times New Roman"/>
          <w:sz w:val="28"/>
          <w:szCs w:val="28"/>
        </w:rPr>
        <w:t>я</w:t>
      </w:r>
      <w:r w:rsidRPr="00AA4156">
        <w:rPr>
          <w:rFonts w:ascii="Times New Roman" w:hAnsi="Times New Roman" w:cs="Times New Roman"/>
          <w:sz w:val="28"/>
          <w:szCs w:val="28"/>
        </w:rPr>
        <w:t xml:space="preserve"> Красноармейского района на 20</w:t>
      </w:r>
      <w:r w:rsidR="0033490E">
        <w:rPr>
          <w:rFonts w:ascii="Times New Roman" w:hAnsi="Times New Roman" w:cs="Times New Roman"/>
          <w:sz w:val="28"/>
          <w:szCs w:val="28"/>
        </w:rPr>
        <w:t>21</w:t>
      </w:r>
      <w:r>
        <w:rPr>
          <w:rFonts w:ascii="Times New Roman" w:hAnsi="Times New Roman" w:cs="Times New Roman"/>
          <w:sz w:val="28"/>
          <w:szCs w:val="28"/>
        </w:rPr>
        <w:t xml:space="preserve"> – 202</w:t>
      </w:r>
      <w:r w:rsidR="0033490E">
        <w:rPr>
          <w:rFonts w:ascii="Times New Roman" w:hAnsi="Times New Roman" w:cs="Times New Roman"/>
          <w:sz w:val="28"/>
          <w:szCs w:val="28"/>
        </w:rPr>
        <w:t>3</w:t>
      </w:r>
      <w:r w:rsidRPr="00AA4156">
        <w:rPr>
          <w:rFonts w:ascii="Times New Roman" w:hAnsi="Times New Roman" w:cs="Times New Roman"/>
          <w:sz w:val="28"/>
          <w:szCs w:val="28"/>
        </w:rPr>
        <w:t xml:space="preserve"> год</w:t>
      </w:r>
      <w:r>
        <w:rPr>
          <w:rFonts w:ascii="Times New Roman" w:hAnsi="Times New Roman" w:cs="Times New Roman"/>
          <w:sz w:val="28"/>
          <w:szCs w:val="28"/>
        </w:rPr>
        <w:t xml:space="preserve">ы» </w:t>
      </w:r>
      <w:r w:rsidR="0033490E" w:rsidRPr="0033490E">
        <w:rPr>
          <w:rFonts w:ascii="Times New Roman" w:hAnsi="Times New Roman" w:cs="Times New Roman"/>
          <w:sz w:val="28"/>
          <w:szCs w:val="28"/>
          <w:lang w:eastAsia="ar-SA"/>
        </w:rPr>
        <w:t>мероприятия и объемы их финансирования подлежат ежегодной корректировке с учетом возможностей средств бюджета Чебургольского сельского поселения Красноармейского района.</w:t>
      </w:r>
    </w:p>
    <w:p w:rsidR="00131443" w:rsidRPr="009D6CAC" w:rsidRDefault="00AD32C7" w:rsidP="0033490E">
      <w:pPr>
        <w:widowControl/>
        <w:suppressAutoHyphens/>
        <w:autoSpaceDE/>
        <w:autoSpaceDN/>
        <w:adjustRightInd/>
        <w:ind w:right="-1" w:firstLine="540"/>
        <w:jc w:val="both"/>
        <w:rPr>
          <w:rFonts w:ascii="Times New Roman" w:hAnsi="Times New Roman" w:cs="Times New Roman"/>
          <w:sz w:val="28"/>
          <w:szCs w:val="28"/>
        </w:rPr>
      </w:pPr>
      <w:r w:rsidRPr="00AA4156">
        <w:rPr>
          <w:rFonts w:ascii="Times New Roman" w:hAnsi="Times New Roman" w:cs="Times New Roman"/>
          <w:sz w:val="28"/>
          <w:szCs w:val="28"/>
        </w:rPr>
        <w:t xml:space="preserve"> 4. Специалисту общего отдела администрации Чебургольского      сельского поселения Красноармейского района Турлюн Е.М. разместить </w:t>
      </w:r>
      <w:r w:rsidRPr="00AA4156">
        <w:rPr>
          <w:rFonts w:ascii="Times New Roman" w:hAnsi="Times New Roman" w:cs="Times New Roman"/>
          <w:sz w:val="28"/>
          <w:szCs w:val="28"/>
        </w:rPr>
        <w:lastRenderedPageBreak/>
        <w:t>настоящее постановление в сети "Интернет" на официальном сайте администрации Чебургольского сельского поселения Красноармейског</w:t>
      </w:r>
      <w:r w:rsidR="0033490E">
        <w:rPr>
          <w:rFonts w:ascii="Times New Roman" w:hAnsi="Times New Roman" w:cs="Times New Roman"/>
          <w:sz w:val="28"/>
          <w:szCs w:val="28"/>
        </w:rPr>
        <w:t>о района http:/  www admpos.ru.</w:t>
      </w:r>
    </w:p>
    <w:p w:rsidR="004D2E3D" w:rsidRPr="00635644" w:rsidRDefault="00405778" w:rsidP="00405778">
      <w:pPr>
        <w:tabs>
          <w:tab w:val="left" w:pos="3304"/>
        </w:tabs>
        <w:jc w:val="both"/>
        <w:rPr>
          <w:rFonts w:ascii="Times New Roman" w:hAnsi="Times New Roman"/>
          <w:sz w:val="28"/>
          <w:szCs w:val="28"/>
        </w:rPr>
      </w:pPr>
      <w:r w:rsidRPr="00635644">
        <w:rPr>
          <w:rFonts w:ascii="Times New Roman" w:hAnsi="Times New Roman"/>
          <w:sz w:val="28"/>
          <w:szCs w:val="28"/>
        </w:rPr>
        <w:t xml:space="preserve">     </w:t>
      </w:r>
      <w:r w:rsidR="004D2E3D" w:rsidRPr="00635644">
        <w:rPr>
          <w:rFonts w:ascii="Times New Roman" w:hAnsi="Times New Roman"/>
          <w:sz w:val="28"/>
          <w:szCs w:val="28"/>
        </w:rPr>
        <w:t xml:space="preserve"> </w:t>
      </w:r>
      <w:r w:rsidRPr="00635644">
        <w:rPr>
          <w:rFonts w:ascii="Times New Roman" w:hAnsi="Times New Roman"/>
          <w:sz w:val="28"/>
          <w:szCs w:val="28"/>
        </w:rPr>
        <w:t xml:space="preserve">  </w:t>
      </w:r>
      <w:r w:rsidR="004D2E3D" w:rsidRPr="00635644">
        <w:rPr>
          <w:rFonts w:ascii="Times New Roman" w:hAnsi="Times New Roman"/>
          <w:sz w:val="28"/>
          <w:szCs w:val="28"/>
        </w:rPr>
        <w:t xml:space="preserve">5.  Постановление администрации Чебургольского сельского поселения от   </w:t>
      </w:r>
      <w:r w:rsidR="00131968">
        <w:rPr>
          <w:rFonts w:ascii="Times New Roman" w:hAnsi="Times New Roman"/>
          <w:sz w:val="28"/>
          <w:szCs w:val="28"/>
        </w:rPr>
        <w:t>21 июня</w:t>
      </w:r>
      <w:r w:rsidR="004D2E3D" w:rsidRPr="00635644">
        <w:rPr>
          <w:rFonts w:ascii="Times New Roman" w:hAnsi="Times New Roman"/>
          <w:sz w:val="28"/>
          <w:szCs w:val="28"/>
        </w:rPr>
        <w:t xml:space="preserve"> 202</w:t>
      </w:r>
      <w:r w:rsidR="00131968">
        <w:rPr>
          <w:rFonts w:ascii="Times New Roman" w:hAnsi="Times New Roman"/>
          <w:sz w:val="28"/>
          <w:szCs w:val="28"/>
        </w:rPr>
        <w:t>2</w:t>
      </w:r>
      <w:r w:rsidR="004D2E3D" w:rsidRPr="00635644">
        <w:rPr>
          <w:rFonts w:ascii="Times New Roman" w:hAnsi="Times New Roman"/>
          <w:sz w:val="28"/>
          <w:szCs w:val="28"/>
        </w:rPr>
        <w:t xml:space="preserve"> года  № 1</w:t>
      </w:r>
      <w:r w:rsidR="00131968">
        <w:rPr>
          <w:rFonts w:ascii="Times New Roman" w:hAnsi="Times New Roman"/>
          <w:sz w:val="28"/>
          <w:szCs w:val="28"/>
        </w:rPr>
        <w:t>16</w:t>
      </w:r>
      <w:r w:rsidR="004D2E3D" w:rsidRPr="00635644">
        <w:rPr>
          <w:rFonts w:ascii="Times New Roman" w:hAnsi="Times New Roman"/>
          <w:sz w:val="28"/>
          <w:szCs w:val="28"/>
        </w:rPr>
        <w:t xml:space="preserve">  «О внесении изменений     в   постановление администрации Чебургольского сельского поселения Красноармейского района от 1 октября 2020 года № 91 «</w:t>
      </w:r>
      <w:r w:rsidR="004D2E3D" w:rsidRPr="00635644">
        <w:rPr>
          <w:rFonts w:ascii="Times New Roman" w:hAnsi="Times New Roman" w:cs="Times New Roman"/>
          <w:sz w:val="28"/>
          <w:szCs w:val="28"/>
        </w:rPr>
        <w:t>Разработка градостроительной и землеустроительной документации на территории Чебургольского сельского поселения Красноармейского района на 2021 – 2023 годы</w:t>
      </w:r>
      <w:r w:rsidR="004D2E3D" w:rsidRPr="00635644">
        <w:rPr>
          <w:rFonts w:ascii="Times New Roman" w:hAnsi="Times New Roman"/>
          <w:sz w:val="28"/>
          <w:szCs w:val="28"/>
        </w:rPr>
        <w:t>» признать утратившим силу.</w:t>
      </w:r>
    </w:p>
    <w:p w:rsidR="00405778" w:rsidRDefault="004D2E3D" w:rsidP="00405778">
      <w:pPr>
        <w:tabs>
          <w:tab w:val="left" w:pos="3304"/>
        </w:tabs>
        <w:jc w:val="both"/>
        <w:rPr>
          <w:rFonts w:ascii="Times New Roman" w:hAnsi="Times New Roman"/>
          <w:color w:val="000000"/>
          <w:sz w:val="28"/>
          <w:szCs w:val="28"/>
        </w:rPr>
      </w:pPr>
      <w:r w:rsidRPr="00635644">
        <w:rPr>
          <w:rFonts w:ascii="Times New Roman" w:hAnsi="Times New Roman"/>
          <w:sz w:val="28"/>
          <w:szCs w:val="28"/>
        </w:rPr>
        <w:t xml:space="preserve">      6</w:t>
      </w:r>
      <w:r w:rsidR="00405778" w:rsidRPr="00635644">
        <w:rPr>
          <w:rFonts w:ascii="Times New Roman" w:hAnsi="Times New Roman"/>
          <w:sz w:val="28"/>
          <w:szCs w:val="28"/>
        </w:rPr>
        <w:t>. Контроль за выполнением</w:t>
      </w:r>
      <w:r w:rsidR="00405778" w:rsidRPr="00D9512F">
        <w:rPr>
          <w:rFonts w:ascii="Times New Roman" w:hAnsi="Times New Roman"/>
          <w:color w:val="000000"/>
          <w:sz w:val="28"/>
          <w:szCs w:val="28"/>
        </w:rPr>
        <w:t xml:space="preserve"> настоящего постановления оставляю за собой. </w:t>
      </w:r>
    </w:p>
    <w:p w:rsidR="00405778" w:rsidRPr="000D1268" w:rsidRDefault="004D2E3D" w:rsidP="00405778">
      <w:pPr>
        <w:tabs>
          <w:tab w:val="left" w:pos="3304"/>
        </w:tabs>
        <w:jc w:val="both"/>
        <w:rPr>
          <w:rFonts w:ascii="Times New Roman" w:hAnsi="Times New Roman"/>
          <w:color w:val="000000"/>
          <w:sz w:val="28"/>
          <w:szCs w:val="28"/>
        </w:rPr>
      </w:pPr>
      <w:r>
        <w:rPr>
          <w:rFonts w:ascii="Times New Roman" w:hAnsi="Times New Roman"/>
          <w:sz w:val="28"/>
          <w:szCs w:val="28"/>
        </w:rPr>
        <w:t xml:space="preserve">   </w:t>
      </w:r>
      <w:r w:rsidR="00405778" w:rsidRPr="00D9512F">
        <w:rPr>
          <w:rFonts w:ascii="Times New Roman" w:hAnsi="Times New Roman"/>
          <w:sz w:val="28"/>
          <w:szCs w:val="28"/>
        </w:rPr>
        <w:t xml:space="preserve"> </w:t>
      </w:r>
      <w:r>
        <w:rPr>
          <w:rFonts w:ascii="Times New Roman" w:hAnsi="Times New Roman"/>
          <w:sz w:val="28"/>
          <w:szCs w:val="28"/>
        </w:rPr>
        <w:t xml:space="preserve"> </w:t>
      </w:r>
      <w:r w:rsidR="00405778" w:rsidRPr="00D9512F">
        <w:rPr>
          <w:rFonts w:ascii="Times New Roman" w:hAnsi="Times New Roman"/>
          <w:sz w:val="28"/>
          <w:szCs w:val="28"/>
        </w:rPr>
        <w:t xml:space="preserve"> </w:t>
      </w:r>
      <w:r>
        <w:rPr>
          <w:rFonts w:ascii="Times New Roman" w:hAnsi="Times New Roman"/>
          <w:sz w:val="28"/>
          <w:szCs w:val="28"/>
        </w:rPr>
        <w:t>7</w:t>
      </w:r>
      <w:r w:rsidR="00405778" w:rsidRPr="00D9512F">
        <w:rPr>
          <w:rFonts w:ascii="Times New Roman" w:hAnsi="Times New Roman"/>
          <w:sz w:val="28"/>
          <w:szCs w:val="28"/>
        </w:rPr>
        <w:t xml:space="preserve">.  Постановление вступает в силу с </w:t>
      </w:r>
      <w:r w:rsidR="00405778">
        <w:rPr>
          <w:rFonts w:ascii="Times New Roman" w:hAnsi="Times New Roman"/>
          <w:sz w:val="28"/>
          <w:szCs w:val="28"/>
        </w:rPr>
        <w:t>момента обнародования.</w:t>
      </w:r>
    </w:p>
    <w:p w:rsidR="00405778" w:rsidRPr="000C636C" w:rsidRDefault="00405778" w:rsidP="00405778">
      <w:pPr>
        <w:ind w:right="-5"/>
        <w:jc w:val="both"/>
        <w:rPr>
          <w:rFonts w:ascii="Times New Roman" w:hAnsi="Times New Roman"/>
          <w:color w:val="000000"/>
          <w:sz w:val="28"/>
          <w:szCs w:val="28"/>
        </w:rPr>
      </w:pPr>
    </w:p>
    <w:p w:rsidR="002A5CDA" w:rsidRPr="00D9512F" w:rsidRDefault="002A5CDA" w:rsidP="00AD32C7">
      <w:pPr>
        <w:widowControl/>
        <w:autoSpaceDE/>
        <w:autoSpaceDN/>
        <w:adjustRightInd/>
        <w:ind w:right="-5"/>
        <w:jc w:val="both"/>
        <w:rPr>
          <w:rFonts w:ascii="Times New Roman" w:hAnsi="Times New Roman" w:cs="Times New Roman"/>
          <w:color w:val="000000"/>
          <w:sz w:val="28"/>
          <w:szCs w:val="28"/>
        </w:rPr>
      </w:pPr>
    </w:p>
    <w:p w:rsidR="00AD32C7" w:rsidRDefault="00AD32C7" w:rsidP="00557CF6">
      <w:pPr>
        <w:widowControl/>
        <w:autoSpaceDE/>
        <w:autoSpaceDN/>
        <w:adjustRightInd/>
        <w:ind w:firstLine="839"/>
        <w:jc w:val="both"/>
        <w:rPr>
          <w:rFonts w:ascii="Times New Roman" w:hAnsi="Times New Roman" w:cs="Times New Roman"/>
          <w:sz w:val="28"/>
          <w:szCs w:val="28"/>
        </w:rPr>
      </w:pPr>
    </w:p>
    <w:p w:rsidR="00F535C7" w:rsidRPr="00F535C7" w:rsidRDefault="00F535C7" w:rsidP="00F535C7">
      <w:pPr>
        <w:widowControl/>
        <w:autoSpaceDE/>
        <w:autoSpaceDN/>
        <w:adjustRightInd/>
        <w:ind w:right="278"/>
        <w:jc w:val="both"/>
        <w:rPr>
          <w:rFonts w:ascii="Times New Roman" w:hAnsi="Times New Roman" w:cs="Times New Roman"/>
          <w:sz w:val="28"/>
          <w:szCs w:val="28"/>
        </w:rPr>
      </w:pPr>
      <w:r w:rsidRPr="00F535C7">
        <w:rPr>
          <w:rFonts w:ascii="Times New Roman" w:hAnsi="Times New Roman" w:cs="Times New Roman"/>
          <w:sz w:val="28"/>
          <w:szCs w:val="28"/>
        </w:rPr>
        <w:t>Глава</w:t>
      </w:r>
    </w:p>
    <w:p w:rsidR="00F535C7" w:rsidRPr="00F535C7" w:rsidRDefault="00F535C7" w:rsidP="00F535C7">
      <w:pPr>
        <w:widowControl/>
        <w:autoSpaceDE/>
        <w:autoSpaceDN/>
        <w:adjustRightInd/>
        <w:ind w:right="-1"/>
        <w:jc w:val="both"/>
        <w:rPr>
          <w:rFonts w:ascii="Times New Roman" w:hAnsi="Times New Roman" w:cs="Times New Roman"/>
          <w:sz w:val="28"/>
          <w:szCs w:val="28"/>
        </w:rPr>
      </w:pPr>
      <w:r w:rsidRPr="00F535C7">
        <w:rPr>
          <w:rFonts w:ascii="Times New Roman" w:hAnsi="Times New Roman" w:cs="Times New Roman"/>
          <w:sz w:val="28"/>
          <w:szCs w:val="28"/>
        </w:rPr>
        <w:t>Чебургольского сельского поселения</w:t>
      </w:r>
    </w:p>
    <w:p w:rsidR="00F535C7" w:rsidRPr="00F535C7" w:rsidRDefault="00F535C7" w:rsidP="00F535C7">
      <w:pPr>
        <w:widowControl/>
        <w:autoSpaceDE/>
        <w:autoSpaceDN/>
        <w:adjustRightInd/>
        <w:ind w:right="-1"/>
        <w:jc w:val="both"/>
        <w:rPr>
          <w:rFonts w:ascii="Times New Roman" w:hAnsi="Times New Roman" w:cs="Times New Roman"/>
          <w:sz w:val="28"/>
          <w:szCs w:val="28"/>
        </w:rPr>
      </w:pPr>
      <w:r w:rsidRPr="00F535C7">
        <w:rPr>
          <w:rFonts w:ascii="Times New Roman" w:hAnsi="Times New Roman" w:cs="Times New Roman"/>
          <w:sz w:val="28"/>
          <w:szCs w:val="28"/>
        </w:rPr>
        <w:t>Красноармейского района                                                              С.А. Пономарева</w:t>
      </w:r>
    </w:p>
    <w:p w:rsidR="00F535C7" w:rsidRPr="00F535C7" w:rsidRDefault="00F535C7" w:rsidP="00F535C7">
      <w:pPr>
        <w:widowControl/>
        <w:autoSpaceDE/>
        <w:autoSpaceDN/>
        <w:adjustRightInd/>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Default="00F535C7" w:rsidP="00F535C7">
      <w:pPr>
        <w:widowControl/>
        <w:ind w:left="5387"/>
        <w:jc w:val="center"/>
        <w:rPr>
          <w:rFonts w:ascii="Times New Roman" w:hAnsi="Times New Roman" w:cs="Times New Roman"/>
          <w:sz w:val="28"/>
          <w:szCs w:val="28"/>
        </w:rPr>
      </w:pPr>
    </w:p>
    <w:p w:rsidR="00405778" w:rsidRDefault="00405778" w:rsidP="00F535C7">
      <w:pPr>
        <w:widowControl/>
        <w:ind w:left="5387"/>
        <w:jc w:val="center"/>
        <w:rPr>
          <w:rFonts w:ascii="Times New Roman" w:hAnsi="Times New Roman" w:cs="Times New Roman"/>
          <w:sz w:val="28"/>
          <w:szCs w:val="28"/>
        </w:rPr>
      </w:pPr>
    </w:p>
    <w:p w:rsidR="00405778" w:rsidRDefault="00405778" w:rsidP="00F535C7">
      <w:pPr>
        <w:widowControl/>
        <w:ind w:left="5387"/>
        <w:jc w:val="center"/>
        <w:rPr>
          <w:rFonts w:ascii="Times New Roman" w:hAnsi="Times New Roman" w:cs="Times New Roman"/>
          <w:sz w:val="28"/>
          <w:szCs w:val="28"/>
        </w:rPr>
      </w:pPr>
    </w:p>
    <w:p w:rsidR="00405778" w:rsidRDefault="00405778" w:rsidP="00F535C7">
      <w:pPr>
        <w:widowControl/>
        <w:ind w:left="5387"/>
        <w:jc w:val="center"/>
        <w:rPr>
          <w:rFonts w:ascii="Times New Roman" w:hAnsi="Times New Roman" w:cs="Times New Roman"/>
          <w:sz w:val="28"/>
          <w:szCs w:val="28"/>
        </w:rPr>
      </w:pPr>
    </w:p>
    <w:p w:rsidR="00405778" w:rsidRDefault="00405778" w:rsidP="00F535C7">
      <w:pPr>
        <w:widowControl/>
        <w:ind w:left="5387"/>
        <w:jc w:val="center"/>
        <w:rPr>
          <w:rFonts w:ascii="Times New Roman" w:hAnsi="Times New Roman" w:cs="Times New Roman"/>
          <w:sz w:val="28"/>
          <w:szCs w:val="28"/>
        </w:rPr>
      </w:pPr>
    </w:p>
    <w:p w:rsidR="00405778" w:rsidRDefault="00405778" w:rsidP="00F535C7">
      <w:pPr>
        <w:widowControl/>
        <w:ind w:left="5387"/>
        <w:jc w:val="center"/>
        <w:rPr>
          <w:rFonts w:ascii="Times New Roman" w:hAnsi="Times New Roman" w:cs="Times New Roman"/>
          <w:sz w:val="28"/>
          <w:szCs w:val="28"/>
        </w:rPr>
      </w:pPr>
    </w:p>
    <w:p w:rsidR="00405778" w:rsidRDefault="00405778" w:rsidP="00F535C7">
      <w:pPr>
        <w:widowControl/>
        <w:ind w:left="5387"/>
        <w:jc w:val="center"/>
        <w:rPr>
          <w:rFonts w:ascii="Times New Roman" w:hAnsi="Times New Roman" w:cs="Times New Roman"/>
          <w:sz w:val="28"/>
          <w:szCs w:val="28"/>
        </w:rPr>
      </w:pPr>
    </w:p>
    <w:p w:rsidR="00405778" w:rsidRDefault="00405778" w:rsidP="00F535C7">
      <w:pPr>
        <w:widowControl/>
        <w:ind w:left="5387"/>
        <w:jc w:val="center"/>
        <w:rPr>
          <w:rFonts w:ascii="Times New Roman" w:hAnsi="Times New Roman" w:cs="Times New Roman"/>
          <w:sz w:val="28"/>
          <w:szCs w:val="28"/>
        </w:rPr>
      </w:pPr>
    </w:p>
    <w:p w:rsidR="00405778" w:rsidRPr="00F535C7" w:rsidRDefault="00405778"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D1515F" w:rsidRDefault="00D1515F" w:rsidP="00131968">
      <w:pPr>
        <w:widowControl/>
        <w:suppressAutoHyphens/>
        <w:autoSpaceDE/>
        <w:autoSpaceDN/>
        <w:adjustRightInd/>
        <w:rPr>
          <w:rFonts w:ascii="Times New Roman" w:hAnsi="Times New Roman" w:cs="Times New Roman"/>
          <w:sz w:val="28"/>
          <w:szCs w:val="28"/>
        </w:rPr>
      </w:pPr>
    </w:p>
    <w:p w:rsidR="00AD32C7" w:rsidRPr="00F535C7" w:rsidRDefault="00AD32C7" w:rsidP="00D1515F">
      <w:pPr>
        <w:widowControl/>
        <w:suppressAutoHyphens/>
        <w:autoSpaceDE/>
        <w:autoSpaceDN/>
        <w:adjustRightInd/>
        <w:jc w:val="center"/>
        <w:rPr>
          <w:rFonts w:ascii="Times New Roman" w:hAnsi="Times New Roman" w:cs="Times New Roman"/>
          <w:b/>
          <w:bCs/>
          <w:sz w:val="28"/>
          <w:szCs w:val="28"/>
          <w:lang w:eastAsia="ar-SA"/>
        </w:rPr>
      </w:pPr>
      <w:r w:rsidRPr="00F535C7">
        <w:rPr>
          <w:rFonts w:ascii="Times New Roman" w:hAnsi="Times New Roman" w:cs="Times New Roman"/>
          <w:b/>
          <w:bCs/>
          <w:sz w:val="28"/>
          <w:szCs w:val="28"/>
          <w:lang w:eastAsia="ar-SA"/>
        </w:rPr>
        <w:lastRenderedPageBreak/>
        <w:t>ЛИСТ СОГЛАСОВАНИЯ</w:t>
      </w:r>
    </w:p>
    <w:p w:rsidR="00AD32C7" w:rsidRPr="00F535C7" w:rsidRDefault="00AD32C7" w:rsidP="00AD32C7">
      <w:pPr>
        <w:widowControl/>
        <w:suppressAutoHyphens/>
        <w:autoSpaceDE/>
        <w:autoSpaceDN/>
        <w:adjustRightInd/>
        <w:jc w:val="center"/>
        <w:rPr>
          <w:rFonts w:ascii="Times New Roman" w:hAnsi="Times New Roman" w:cs="Times New Roman"/>
          <w:sz w:val="28"/>
          <w:szCs w:val="28"/>
          <w:lang w:eastAsia="ar-SA"/>
        </w:rPr>
      </w:pPr>
      <w:r>
        <w:rPr>
          <w:rFonts w:ascii="Times New Roman" w:hAnsi="Times New Roman" w:cs="Times New Roman"/>
          <w:sz w:val="28"/>
          <w:szCs w:val="28"/>
          <w:lang w:eastAsia="ar-SA"/>
        </w:rPr>
        <w:t>к проекту</w:t>
      </w:r>
      <w:r w:rsidRPr="00F535C7">
        <w:rPr>
          <w:rFonts w:ascii="Times New Roman" w:hAnsi="Times New Roman" w:cs="Times New Roman"/>
          <w:sz w:val="28"/>
          <w:szCs w:val="28"/>
          <w:lang w:eastAsia="ar-SA"/>
        </w:rPr>
        <w:t xml:space="preserve"> постановлени</w:t>
      </w:r>
      <w:r>
        <w:rPr>
          <w:rFonts w:ascii="Times New Roman" w:hAnsi="Times New Roman" w:cs="Times New Roman"/>
          <w:sz w:val="28"/>
          <w:szCs w:val="28"/>
          <w:lang w:eastAsia="ar-SA"/>
        </w:rPr>
        <w:t>я</w:t>
      </w:r>
      <w:r w:rsidRPr="00F535C7">
        <w:rPr>
          <w:rFonts w:ascii="Times New Roman" w:hAnsi="Times New Roman" w:cs="Times New Roman"/>
          <w:sz w:val="28"/>
          <w:szCs w:val="28"/>
          <w:lang w:eastAsia="ar-SA"/>
        </w:rPr>
        <w:t xml:space="preserve"> администрации  Чебургольского сельского поселения Красноармейского района</w:t>
      </w:r>
      <w:r w:rsidR="001A2FA0">
        <w:rPr>
          <w:rFonts w:ascii="Times New Roman" w:hAnsi="Times New Roman" w:cs="Times New Roman"/>
          <w:sz w:val="28"/>
          <w:szCs w:val="28"/>
          <w:lang w:eastAsia="ar-SA"/>
        </w:rPr>
        <w:t xml:space="preserve"> </w:t>
      </w:r>
      <w:r w:rsidR="00D641AC">
        <w:rPr>
          <w:rFonts w:ascii="Times New Roman" w:hAnsi="Times New Roman"/>
          <w:sz w:val="28"/>
          <w:szCs w:val="28"/>
          <w:lang w:eastAsia="ar-SA"/>
        </w:rPr>
        <w:t>от "22"      12      2022 г № 281</w:t>
      </w:r>
    </w:p>
    <w:p w:rsidR="00D1515F" w:rsidRPr="00D1515F" w:rsidRDefault="00D1515F" w:rsidP="00D1515F">
      <w:pPr>
        <w:widowControl/>
        <w:suppressAutoHyphens/>
        <w:autoSpaceDE/>
        <w:autoSpaceDN/>
        <w:adjustRightInd/>
        <w:jc w:val="center"/>
        <w:rPr>
          <w:rFonts w:ascii="Times New Roman" w:hAnsi="Times New Roman" w:cs="Times New Roman"/>
          <w:bCs/>
          <w:color w:val="000000"/>
          <w:sz w:val="28"/>
          <w:szCs w:val="28"/>
        </w:rPr>
      </w:pPr>
      <w:r w:rsidRPr="00D1515F">
        <w:rPr>
          <w:rFonts w:ascii="Times New Roman" w:hAnsi="Times New Roman" w:cs="Times New Roman"/>
          <w:bCs/>
          <w:color w:val="000000"/>
          <w:sz w:val="28"/>
          <w:szCs w:val="28"/>
        </w:rPr>
        <w:t>О внесении изменений в постановление</w:t>
      </w:r>
    </w:p>
    <w:p w:rsidR="00D1515F" w:rsidRPr="00D1515F" w:rsidRDefault="00D1515F" w:rsidP="00D1515F">
      <w:pPr>
        <w:widowControl/>
        <w:suppressAutoHyphens/>
        <w:autoSpaceDE/>
        <w:autoSpaceDN/>
        <w:adjustRightInd/>
        <w:jc w:val="center"/>
        <w:rPr>
          <w:rFonts w:ascii="Times New Roman" w:hAnsi="Times New Roman" w:cs="Times New Roman"/>
          <w:bCs/>
          <w:color w:val="000000"/>
          <w:sz w:val="28"/>
          <w:szCs w:val="28"/>
        </w:rPr>
      </w:pPr>
      <w:r w:rsidRPr="00D1515F">
        <w:rPr>
          <w:rFonts w:ascii="Times New Roman" w:hAnsi="Times New Roman" w:cs="Times New Roman"/>
          <w:bCs/>
          <w:color w:val="000000"/>
          <w:sz w:val="28"/>
          <w:szCs w:val="28"/>
        </w:rPr>
        <w:t>администрации Чебургольского сельского поселения</w:t>
      </w:r>
    </w:p>
    <w:p w:rsidR="00D1515F" w:rsidRPr="00D1515F" w:rsidRDefault="00D1515F" w:rsidP="00D1515F">
      <w:pPr>
        <w:widowControl/>
        <w:suppressAutoHyphens/>
        <w:autoSpaceDE/>
        <w:autoSpaceDN/>
        <w:adjustRightInd/>
        <w:jc w:val="center"/>
        <w:rPr>
          <w:rFonts w:ascii="Times New Roman" w:hAnsi="Times New Roman" w:cs="Times New Roman"/>
          <w:bCs/>
          <w:color w:val="000000"/>
          <w:sz w:val="28"/>
          <w:szCs w:val="28"/>
        </w:rPr>
      </w:pPr>
      <w:r w:rsidRPr="00D1515F">
        <w:rPr>
          <w:rFonts w:ascii="Times New Roman" w:hAnsi="Times New Roman" w:cs="Times New Roman"/>
          <w:bCs/>
          <w:color w:val="000000"/>
          <w:sz w:val="28"/>
          <w:szCs w:val="28"/>
        </w:rPr>
        <w:t>Красноармейского района  от 1 октября 2020 года № 91</w:t>
      </w:r>
    </w:p>
    <w:p w:rsidR="0033490E" w:rsidRDefault="00D1515F" w:rsidP="00D1515F">
      <w:pPr>
        <w:widowControl/>
        <w:suppressAutoHyphens/>
        <w:autoSpaceDE/>
        <w:autoSpaceDN/>
        <w:adjustRightInd/>
        <w:jc w:val="center"/>
        <w:rPr>
          <w:rFonts w:ascii="Times New Roman" w:hAnsi="Times New Roman" w:cs="Times New Roman"/>
          <w:sz w:val="28"/>
          <w:szCs w:val="28"/>
        </w:rPr>
      </w:pPr>
      <w:r w:rsidRPr="00D1515F">
        <w:rPr>
          <w:rFonts w:ascii="Times New Roman" w:hAnsi="Times New Roman" w:cs="Times New Roman"/>
          <w:color w:val="000000"/>
          <w:sz w:val="28"/>
          <w:szCs w:val="28"/>
        </w:rPr>
        <w:t xml:space="preserve"> </w:t>
      </w:r>
      <w:r w:rsidR="00AD32C7" w:rsidRPr="00AA4156">
        <w:rPr>
          <w:rFonts w:ascii="Times New Roman" w:hAnsi="Times New Roman" w:cs="Times New Roman"/>
          <w:sz w:val="28"/>
          <w:szCs w:val="28"/>
        </w:rPr>
        <w:t>«</w:t>
      </w:r>
      <w:r w:rsidR="00AD32C7">
        <w:rPr>
          <w:rFonts w:ascii="Times New Roman" w:hAnsi="Times New Roman" w:cs="Times New Roman"/>
          <w:sz w:val="28"/>
          <w:szCs w:val="28"/>
        </w:rPr>
        <w:t xml:space="preserve">Разработка градостроительной и землеустроительной документации на территории </w:t>
      </w:r>
      <w:r w:rsidR="00AD32C7" w:rsidRPr="00AA4156">
        <w:rPr>
          <w:rFonts w:ascii="Times New Roman" w:hAnsi="Times New Roman" w:cs="Times New Roman"/>
          <w:sz w:val="28"/>
          <w:szCs w:val="28"/>
        </w:rPr>
        <w:t>Чебургольско</w:t>
      </w:r>
      <w:r w:rsidR="00AD32C7">
        <w:rPr>
          <w:rFonts w:ascii="Times New Roman" w:hAnsi="Times New Roman" w:cs="Times New Roman"/>
          <w:sz w:val="28"/>
          <w:szCs w:val="28"/>
        </w:rPr>
        <w:t>го</w:t>
      </w:r>
      <w:r w:rsidR="00AD32C7" w:rsidRPr="00AA4156">
        <w:rPr>
          <w:rFonts w:ascii="Times New Roman" w:hAnsi="Times New Roman" w:cs="Times New Roman"/>
          <w:sz w:val="28"/>
          <w:szCs w:val="28"/>
        </w:rPr>
        <w:t xml:space="preserve"> сельско</w:t>
      </w:r>
      <w:r w:rsidR="00AD32C7">
        <w:rPr>
          <w:rFonts w:ascii="Times New Roman" w:hAnsi="Times New Roman" w:cs="Times New Roman"/>
          <w:sz w:val="28"/>
          <w:szCs w:val="28"/>
        </w:rPr>
        <w:t>го</w:t>
      </w:r>
      <w:r w:rsidR="00AD32C7" w:rsidRPr="00AA4156">
        <w:rPr>
          <w:rFonts w:ascii="Times New Roman" w:hAnsi="Times New Roman" w:cs="Times New Roman"/>
          <w:sz w:val="28"/>
          <w:szCs w:val="28"/>
        </w:rPr>
        <w:t xml:space="preserve"> поселени</w:t>
      </w:r>
      <w:r w:rsidR="00AD32C7">
        <w:rPr>
          <w:rFonts w:ascii="Times New Roman" w:hAnsi="Times New Roman" w:cs="Times New Roman"/>
          <w:sz w:val="28"/>
          <w:szCs w:val="28"/>
        </w:rPr>
        <w:t>я</w:t>
      </w:r>
      <w:r w:rsidR="00AD32C7" w:rsidRPr="00AA4156">
        <w:rPr>
          <w:rFonts w:ascii="Times New Roman" w:hAnsi="Times New Roman" w:cs="Times New Roman"/>
          <w:sz w:val="28"/>
          <w:szCs w:val="28"/>
        </w:rPr>
        <w:t xml:space="preserve"> Красноармейского района </w:t>
      </w:r>
    </w:p>
    <w:p w:rsidR="00AD32C7" w:rsidRDefault="00AD32C7" w:rsidP="00AD32C7">
      <w:pPr>
        <w:widowControl/>
        <w:suppressAutoHyphens/>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на 20</w:t>
      </w:r>
      <w:r w:rsidR="0033490E">
        <w:rPr>
          <w:rFonts w:ascii="Times New Roman" w:hAnsi="Times New Roman" w:cs="Times New Roman"/>
          <w:sz w:val="28"/>
          <w:szCs w:val="28"/>
        </w:rPr>
        <w:t>21</w:t>
      </w:r>
      <w:r>
        <w:rPr>
          <w:rFonts w:ascii="Times New Roman" w:hAnsi="Times New Roman" w:cs="Times New Roman"/>
          <w:sz w:val="28"/>
          <w:szCs w:val="28"/>
        </w:rPr>
        <w:t xml:space="preserve"> – 202</w:t>
      </w:r>
      <w:r w:rsidR="0033490E">
        <w:rPr>
          <w:rFonts w:ascii="Times New Roman" w:hAnsi="Times New Roman" w:cs="Times New Roman"/>
          <w:sz w:val="28"/>
          <w:szCs w:val="28"/>
        </w:rPr>
        <w:t>3</w:t>
      </w:r>
      <w:r w:rsidRPr="00AA4156">
        <w:rPr>
          <w:rFonts w:ascii="Times New Roman" w:hAnsi="Times New Roman" w:cs="Times New Roman"/>
          <w:sz w:val="28"/>
          <w:szCs w:val="28"/>
        </w:rPr>
        <w:t xml:space="preserve"> год</w:t>
      </w:r>
      <w:r>
        <w:rPr>
          <w:rFonts w:ascii="Times New Roman" w:hAnsi="Times New Roman" w:cs="Times New Roman"/>
          <w:sz w:val="28"/>
          <w:szCs w:val="28"/>
        </w:rPr>
        <w:t>ы».</w:t>
      </w:r>
    </w:p>
    <w:p w:rsidR="00AD32C7" w:rsidRPr="00F535C7" w:rsidRDefault="00AD32C7" w:rsidP="00AD32C7">
      <w:pPr>
        <w:widowControl/>
        <w:suppressAutoHyphens/>
        <w:autoSpaceDE/>
        <w:autoSpaceDN/>
        <w:adjustRightInd/>
        <w:jc w:val="center"/>
        <w:rPr>
          <w:rFonts w:ascii="Times New Roman" w:hAnsi="Times New Roman" w:cs="Times New Roman"/>
          <w:sz w:val="28"/>
          <w:szCs w:val="28"/>
          <w:lang w:eastAsia="ar-SA"/>
        </w:rPr>
      </w:pP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Проект подготовлен и внесен:</w:t>
      </w:r>
    </w:p>
    <w:p w:rsidR="00E74F30" w:rsidRDefault="0033490E" w:rsidP="00AD32C7">
      <w:pPr>
        <w:widowControl/>
        <w:suppressAutoHyphens/>
        <w:autoSpaceDE/>
        <w:autoSpaceDN/>
        <w:adjustRightInd/>
        <w:rPr>
          <w:rFonts w:ascii="Times New Roman" w:hAnsi="Times New Roman" w:cs="Times New Roman"/>
          <w:sz w:val="28"/>
          <w:szCs w:val="28"/>
          <w:lang w:eastAsia="ar-SA"/>
        </w:rPr>
      </w:pPr>
      <w:r>
        <w:rPr>
          <w:rFonts w:ascii="Times New Roman" w:hAnsi="Times New Roman" w:cs="Times New Roman"/>
          <w:sz w:val="28"/>
          <w:szCs w:val="28"/>
          <w:lang w:eastAsia="ar-SA"/>
        </w:rPr>
        <w:t>Ведущий с</w:t>
      </w:r>
      <w:r w:rsidR="00AD32C7" w:rsidRPr="00F535C7">
        <w:rPr>
          <w:rFonts w:ascii="Times New Roman" w:hAnsi="Times New Roman" w:cs="Times New Roman"/>
          <w:sz w:val="28"/>
          <w:szCs w:val="28"/>
          <w:lang w:eastAsia="ar-SA"/>
        </w:rPr>
        <w:t xml:space="preserve">пециалист </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по земельным отношениям</w:t>
      </w:r>
      <w:r w:rsidR="0033490E">
        <w:rPr>
          <w:rFonts w:ascii="Times New Roman" w:hAnsi="Times New Roman" w:cs="Times New Roman"/>
          <w:sz w:val="28"/>
          <w:szCs w:val="28"/>
          <w:lang w:eastAsia="ar-SA"/>
        </w:rPr>
        <w:t>и и</w:t>
      </w:r>
    </w:p>
    <w:p w:rsidR="0033490E" w:rsidRDefault="0033490E" w:rsidP="00AD32C7">
      <w:pPr>
        <w:widowControl/>
        <w:suppressAutoHyphens/>
        <w:autoSpaceDE/>
        <w:autoSpaceDN/>
        <w:adjustRightInd/>
        <w:rPr>
          <w:rFonts w:ascii="Times New Roman" w:hAnsi="Times New Roman" w:cs="Times New Roman"/>
          <w:sz w:val="28"/>
          <w:szCs w:val="28"/>
          <w:lang w:eastAsia="ar-SA"/>
        </w:rPr>
      </w:pPr>
      <w:r>
        <w:rPr>
          <w:rFonts w:ascii="Times New Roman" w:hAnsi="Times New Roman" w:cs="Times New Roman"/>
          <w:sz w:val="28"/>
          <w:szCs w:val="28"/>
          <w:lang w:eastAsia="ar-SA"/>
        </w:rPr>
        <w:t>жилищно-коммунальному хозяйству</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администрации Чебургольского </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сельского поселения </w:t>
      </w:r>
    </w:p>
    <w:p w:rsidR="00AD32C7" w:rsidRPr="00F535C7" w:rsidRDefault="00AD32C7" w:rsidP="00AD32C7">
      <w:pPr>
        <w:widowControl/>
        <w:tabs>
          <w:tab w:val="left" w:pos="7335"/>
        </w:tabs>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Красноармейского района                                                                </w:t>
      </w:r>
      <w:r w:rsidR="00D775F6">
        <w:rPr>
          <w:rFonts w:ascii="Times New Roman" w:hAnsi="Times New Roman" w:cs="Times New Roman"/>
          <w:sz w:val="28"/>
          <w:szCs w:val="28"/>
          <w:lang w:eastAsia="ar-SA"/>
        </w:rPr>
        <w:t>Т.В. Лукьяненко</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                                             </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Проект согласован: </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Начальник общего отдела</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администрации Чебургольского</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сельского поселения</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Красноармейского района                                   </w:t>
      </w:r>
      <w:r>
        <w:rPr>
          <w:rFonts w:ascii="Times New Roman" w:hAnsi="Times New Roman" w:cs="Times New Roman"/>
          <w:sz w:val="28"/>
          <w:szCs w:val="28"/>
          <w:lang w:eastAsia="ar-SA"/>
        </w:rPr>
        <w:t xml:space="preserve">                              Е.И. Селецкая</w:t>
      </w:r>
    </w:p>
    <w:p w:rsidR="00AD32C7" w:rsidRPr="00F535C7" w:rsidRDefault="00AD32C7" w:rsidP="00AD32C7">
      <w:pPr>
        <w:widowControl/>
        <w:suppressAutoHyphens/>
        <w:autoSpaceDE/>
        <w:autoSpaceDN/>
        <w:adjustRightInd/>
        <w:jc w:val="both"/>
        <w:rPr>
          <w:rFonts w:ascii="Times New Roman" w:hAnsi="Times New Roman" w:cs="Times New Roman"/>
          <w:lang w:eastAsia="ar-SA"/>
        </w:rPr>
      </w:pPr>
    </w:p>
    <w:p w:rsidR="00AD32C7" w:rsidRPr="00F535C7" w:rsidRDefault="00AD32C7" w:rsidP="00AD32C7">
      <w:pPr>
        <w:widowControl/>
        <w:suppressAutoHyphens/>
        <w:autoSpaceDE/>
        <w:autoSpaceDN/>
        <w:adjustRightInd/>
        <w:jc w:val="both"/>
        <w:rPr>
          <w:rFonts w:ascii="Times New Roman" w:hAnsi="Times New Roman" w:cs="Times New Roman"/>
          <w:lang w:eastAsia="ar-SA"/>
        </w:rPr>
      </w:pP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Начальник бухгалтерско - финансового отдела</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администрации Чебургольского </w:t>
      </w:r>
    </w:p>
    <w:p w:rsidR="00AD32C7" w:rsidRPr="00F535C7" w:rsidRDefault="00AD32C7" w:rsidP="00AD32C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сельского поселения </w:t>
      </w:r>
    </w:p>
    <w:p w:rsidR="00AD32C7" w:rsidRPr="00F535C7" w:rsidRDefault="00AD32C7" w:rsidP="00AD32C7">
      <w:pPr>
        <w:widowControl/>
        <w:tabs>
          <w:tab w:val="left" w:pos="7335"/>
        </w:tabs>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Красноармейского района                                                       </w:t>
      </w:r>
      <w:r>
        <w:rPr>
          <w:rFonts w:ascii="Times New Roman" w:hAnsi="Times New Roman" w:cs="Times New Roman"/>
          <w:sz w:val="28"/>
          <w:szCs w:val="28"/>
          <w:lang w:eastAsia="ar-SA"/>
        </w:rPr>
        <w:t xml:space="preserve">          </w:t>
      </w:r>
      <w:r w:rsidRPr="00F535C7">
        <w:rPr>
          <w:rFonts w:ascii="Times New Roman" w:hAnsi="Times New Roman" w:cs="Times New Roman"/>
          <w:sz w:val="28"/>
          <w:szCs w:val="28"/>
          <w:lang w:eastAsia="ar-SA"/>
        </w:rPr>
        <w:t>Л.Б. Анчева</w:t>
      </w:r>
    </w:p>
    <w:p w:rsidR="00AD32C7" w:rsidRPr="00F535C7" w:rsidRDefault="00AD32C7" w:rsidP="00AD32C7">
      <w:pPr>
        <w:widowControl/>
        <w:suppressAutoHyphens/>
        <w:autoSpaceDE/>
        <w:autoSpaceDN/>
        <w:adjustRightInd/>
        <w:jc w:val="both"/>
        <w:rPr>
          <w:rFonts w:ascii="Times New Roman" w:hAnsi="Times New Roman" w:cs="Times New Roman"/>
          <w:lang w:eastAsia="ar-SA"/>
        </w:rPr>
      </w:pPr>
    </w:p>
    <w:p w:rsidR="00AD32C7" w:rsidRPr="00F535C7" w:rsidRDefault="00AD32C7" w:rsidP="00AD32C7">
      <w:pPr>
        <w:widowControl/>
        <w:suppressAutoHyphens/>
        <w:autoSpaceDE/>
        <w:autoSpaceDN/>
        <w:adjustRightInd/>
        <w:jc w:val="both"/>
        <w:rPr>
          <w:rFonts w:ascii="Times New Roman" w:hAnsi="Times New Roman" w:cs="Times New Roman"/>
          <w:sz w:val="28"/>
          <w:szCs w:val="28"/>
          <w:lang w:eastAsia="ar-SA"/>
        </w:rPr>
      </w:pPr>
    </w:p>
    <w:p w:rsidR="00AD32C7" w:rsidRPr="00F535C7" w:rsidRDefault="00AD32C7" w:rsidP="00AD32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AD32C7" w:rsidRDefault="00AD32C7" w:rsidP="00AD32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AD32C7" w:rsidRPr="00F535C7" w:rsidRDefault="00AD32C7" w:rsidP="00AD32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AD32C7" w:rsidRDefault="00AD32C7" w:rsidP="00AD32C7">
      <w:pPr>
        <w:widowControl/>
        <w:suppressAutoHyphens/>
        <w:autoSpaceDE/>
        <w:autoSpaceDN/>
        <w:adjustRightInd/>
        <w:jc w:val="center"/>
        <w:rPr>
          <w:rFonts w:ascii="Times New Roman" w:hAnsi="Times New Roman" w:cs="Times New Roman"/>
          <w:sz w:val="28"/>
          <w:szCs w:val="28"/>
          <w:lang w:eastAsia="ar-SA"/>
        </w:rPr>
      </w:pPr>
    </w:p>
    <w:p w:rsidR="00AD32C7" w:rsidRPr="00F535C7" w:rsidRDefault="00AD32C7" w:rsidP="00AD32C7">
      <w:pPr>
        <w:widowControl/>
        <w:suppressAutoHyphens/>
        <w:autoSpaceDE/>
        <w:autoSpaceDN/>
        <w:adjustRightInd/>
        <w:jc w:val="center"/>
        <w:rPr>
          <w:rFonts w:ascii="Times New Roman" w:hAnsi="Times New Roman" w:cs="Times New Roman"/>
          <w:sz w:val="28"/>
          <w:szCs w:val="28"/>
          <w:lang w:eastAsia="ar-SA"/>
        </w:rPr>
      </w:pPr>
    </w:p>
    <w:p w:rsidR="00AD32C7" w:rsidRPr="00F535C7" w:rsidRDefault="00AD32C7" w:rsidP="00AD32C7">
      <w:pPr>
        <w:widowControl/>
        <w:suppressAutoHyphens/>
        <w:autoSpaceDE/>
        <w:autoSpaceDN/>
        <w:adjustRightInd/>
        <w:jc w:val="both"/>
        <w:rPr>
          <w:rFonts w:ascii="Times New Roman" w:hAnsi="Times New Roman" w:cs="Times New Roman"/>
          <w:lang w:eastAsia="ar-SA"/>
        </w:rPr>
      </w:pPr>
    </w:p>
    <w:p w:rsidR="00AD32C7" w:rsidRPr="00F535C7" w:rsidRDefault="00AD32C7" w:rsidP="00AD32C7">
      <w:pPr>
        <w:widowControl/>
        <w:suppressAutoHyphens/>
        <w:autoSpaceDE/>
        <w:autoSpaceDN/>
        <w:adjustRightInd/>
        <w:jc w:val="both"/>
        <w:rPr>
          <w:rFonts w:ascii="Times New Roman" w:hAnsi="Times New Roman" w:cs="Times New Roman"/>
          <w:sz w:val="28"/>
          <w:szCs w:val="28"/>
          <w:lang w:eastAsia="ar-SA"/>
        </w:rPr>
      </w:pPr>
    </w:p>
    <w:p w:rsidR="00AD32C7" w:rsidRPr="00F535C7" w:rsidRDefault="00AD32C7" w:rsidP="00AD32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AD32C7" w:rsidRPr="00F535C7" w:rsidRDefault="00AD32C7" w:rsidP="00AD32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AD32C7" w:rsidRDefault="00AD32C7" w:rsidP="00F535C7">
      <w:pPr>
        <w:widowControl/>
        <w:ind w:left="5387"/>
        <w:jc w:val="center"/>
        <w:rPr>
          <w:rFonts w:ascii="Times New Roman" w:hAnsi="Times New Roman" w:cs="Times New Roman"/>
          <w:sz w:val="28"/>
          <w:szCs w:val="28"/>
        </w:rPr>
      </w:pPr>
    </w:p>
    <w:p w:rsidR="00AD32C7" w:rsidRDefault="00AD32C7" w:rsidP="00F535C7">
      <w:pPr>
        <w:widowControl/>
        <w:ind w:left="5387"/>
        <w:jc w:val="center"/>
        <w:rPr>
          <w:rFonts w:ascii="Times New Roman" w:hAnsi="Times New Roman" w:cs="Times New Roman"/>
          <w:sz w:val="28"/>
          <w:szCs w:val="28"/>
        </w:rPr>
      </w:pPr>
    </w:p>
    <w:p w:rsidR="0033490E" w:rsidRDefault="0033490E" w:rsidP="00F535C7">
      <w:pPr>
        <w:widowControl/>
        <w:ind w:left="5387"/>
        <w:jc w:val="center"/>
        <w:rPr>
          <w:rFonts w:ascii="Times New Roman" w:hAnsi="Times New Roman" w:cs="Times New Roman"/>
          <w:sz w:val="28"/>
          <w:szCs w:val="28"/>
        </w:rPr>
      </w:pPr>
    </w:p>
    <w:p w:rsidR="00A51335" w:rsidRDefault="00A51335" w:rsidP="009A3069">
      <w:pPr>
        <w:widowControl/>
        <w:rPr>
          <w:rFonts w:ascii="Times New Roman" w:hAnsi="Times New Roman" w:cs="Times New Roman"/>
          <w:sz w:val="28"/>
          <w:szCs w:val="28"/>
        </w:rPr>
      </w:pPr>
    </w:p>
    <w:p w:rsidR="00F535C7" w:rsidRPr="00F535C7" w:rsidRDefault="00F535C7" w:rsidP="009A3069">
      <w:pPr>
        <w:widowControl/>
        <w:ind w:left="5387"/>
        <w:jc w:val="center"/>
        <w:rPr>
          <w:rFonts w:ascii="Times New Roman" w:hAnsi="Times New Roman" w:cs="Times New Roman"/>
          <w:sz w:val="28"/>
          <w:szCs w:val="28"/>
        </w:rPr>
      </w:pPr>
      <w:r w:rsidRPr="00F535C7">
        <w:rPr>
          <w:rFonts w:ascii="Times New Roman" w:hAnsi="Times New Roman" w:cs="Times New Roman"/>
          <w:sz w:val="28"/>
          <w:szCs w:val="28"/>
        </w:rPr>
        <w:lastRenderedPageBreak/>
        <w:t>ПРИЛОЖЕНИЕ № 1</w:t>
      </w: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r w:rsidRPr="00F535C7">
        <w:rPr>
          <w:rFonts w:ascii="Times New Roman" w:hAnsi="Times New Roman" w:cs="Times New Roman"/>
          <w:sz w:val="28"/>
          <w:szCs w:val="28"/>
        </w:rPr>
        <w:t>УТВЕРЖДЕНА</w:t>
      </w:r>
    </w:p>
    <w:p w:rsidR="00F535C7" w:rsidRPr="00F535C7" w:rsidRDefault="00F535C7" w:rsidP="00F535C7">
      <w:pPr>
        <w:widowControl/>
        <w:ind w:left="5387"/>
        <w:jc w:val="center"/>
        <w:rPr>
          <w:rFonts w:ascii="Times New Roman" w:hAnsi="Times New Roman" w:cs="Times New Roman"/>
          <w:sz w:val="28"/>
          <w:szCs w:val="28"/>
        </w:rPr>
      </w:pPr>
      <w:r w:rsidRPr="00F535C7">
        <w:rPr>
          <w:rFonts w:ascii="Times New Roman" w:hAnsi="Times New Roman" w:cs="Times New Roman"/>
          <w:sz w:val="28"/>
          <w:szCs w:val="28"/>
        </w:rPr>
        <w:t>постановлением администрации</w:t>
      </w:r>
    </w:p>
    <w:p w:rsidR="00B24FCE" w:rsidRDefault="00F535C7" w:rsidP="00B24FCE">
      <w:pPr>
        <w:widowControl/>
        <w:ind w:left="5170"/>
        <w:jc w:val="center"/>
        <w:rPr>
          <w:rFonts w:ascii="Times New Roman" w:hAnsi="Times New Roman" w:cs="Times New Roman"/>
          <w:sz w:val="28"/>
          <w:szCs w:val="28"/>
        </w:rPr>
      </w:pPr>
      <w:r w:rsidRPr="00F535C7">
        <w:rPr>
          <w:rFonts w:ascii="Times New Roman" w:hAnsi="Times New Roman" w:cs="Times New Roman"/>
          <w:sz w:val="28"/>
          <w:szCs w:val="28"/>
        </w:rPr>
        <w:t>Чебургольского сельского поселения Красноармейского района</w:t>
      </w:r>
    </w:p>
    <w:p w:rsidR="00F535C7" w:rsidRPr="00F535C7" w:rsidRDefault="00485855" w:rsidP="00485855">
      <w:pPr>
        <w:widowControl/>
        <w:rPr>
          <w:rFonts w:ascii="Times New Roman" w:hAnsi="Times New Roman" w:cs="Times New Roman"/>
          <w:sz w:val="28"/>
          <w:szCs w:val="28"/>
        </w:rPr>
      </w:pPr>
      <w:r>
        <w:rPr>
          <w:rFonts w:ascii="Times New Roman" w:hAnsi="Times New Roman"/>
          <w:sz w:val="28"/>
          <w:szCs w:val="28"/>
          <w:lang w:eastAsia="ar-SA"/>
        </w:rPr>
        <w:t xml:space="preserve">                                                                        </w:t>
      </w:r>
      <w:r w:rsidR="00131968">
        <w:rPr>
          <w:rFonts w:ascii="Times New Roman" w:hAnsi="Times New Roman"/>
          <w:sz w:val="28"/>
          <w:szCs w:val="28"/>
          <w:lang w:eastAsia="ar-SA"/>
        </w:rPr>
        <w:t xml:space="preserve">    </w:t>
      </w:r>
      <w:r w:rsidR="00D641AC">
        <w:rPr>
          <w:rFonts w:ascii="Times New Roman" w:hAnsi="Times New Roman"/>
          <w:sz w:val="28"/>
          <w:szCs w:val="28"/>
          <w:lang w:eastAsia="ar-SA"/>
        </w:rPr>
        <w:t>от "22"      12      2022 г № 281</w:t>
      </w:r>
    </w:p>
    <w:p w:rsidR="00F535C7" w:rsidRPr="00F535C7" w:rsidRDefault="00F535C7" w:rsidP="00F535C7">
      <w:pPr>
        <w:widowControl/>
        <w:ind w:left="5600"/>
        <w:jc w:val="center"/>
        <w:rPr>
          <w:rFonts w:ascii="Times New Roman" w:hAnsi="Times New Roman" w:cs="Times New Roman"/>
          <w:sz w:val="28"/>
          <w:szCs w:val="28"/>
        </w:rPr>
      </w:pPr>
    </w:p>
    <w:p w:rsidR="00F535C7" w:rsidRPr="00AD32C7" w:rsidRDefault="00F535C7" w:rsidP="00F535C7">
      <w:pPr>
        <w:widowControl/>
        <w:autoSpaceDE/>
        <w:autoSpaceDN/>
        <w:adjustRightInd/>
        <w:jc w:val="center"/>
        <w:rPr>
          <w:rFonts w:ascii="Times New Roman" w:hAnsi="Times New Roman" w:cs="Times New Roman"/>
          <w:b/>
          <w:bCs/>
          <w:sz w:val="28"/>
          <w:szCs w:val="28"/>
          <w:lang w:eastAsia="en-US"/>
        </w:rPr>
      </w:pPr>
      <w:r w:rsidRPr="00AD32C7">
        <w:rPr>
          <w:rFonts w:ascii="Times New Roman" w:hAnsi="Times New Roman" w:cs="Times New Roman"/>
          <w:b/>
          <w:bCs/>
          <w:sz w:val="28"/>
          <w:szCs w:val="28"/>
          <w:lang w:eastAsia="en-US"/>
        </w:rPr>
        <w:t>МУНИЦИПАЛЬНАЯ ПРОГРАММА</w:t>
      </w:r>
    </w:p>
    <w:p w:rsidR="00F535C7" w:rsidRDefault="00AD32C7" w:rsidP="00F535C7">
      <w:pPr>
        <w:widowControl/>
        <w:autoSpaceDE/>
        <w:autoSpaceDN/>
        <w:adjustRightInd/>
        <w:jc w:val="center"/>
        <w:rPr>
          <w:rFonts w:ascii="Times New Roman" w:hAnsi="Times New Roman" w:cs="Times New Roman"/>
          <w:b/>
          <w:bCs/>
          <w:sz w:val="28"/>
          <w:szCs w:val="28"/>
        </w:rPr>
      </w:pPr>
      <w:r w:rsidRPr="00AD32C7">
        <w:rPr>
          <w:rFonts w:ascii="Times New Roman" w:hAnsi="Times New Roman" w:cs="Times New Roman"/>
          <w:b/>
          <w:bCs/>
          <w:sz w:val="28"/>
          <w:szCs w:val="28"/>
        </w:rPr>
        <w:t>«Разработка градостроительной и землеустроительной документации на территории Чебургольского сельского поселени</w:t>
      </w:r>
      <w:r w:rsidR="00FF10F5">
        <w:rPr>
          <w:rFonts w:ascii="Times New Roman" w:hAnsi="Times New Roman" w:cs="Times New Roman"/>
          <w:b/>
          <w:bCs/>
          <w:sz w:val="28"/>
          <w:szCs w:val="28"/>
        </w:rPr>
        <w:t>я Красноармейского района на 2021</w:t>
      </w:r>
      <w:r w:rsidRPr="00AD32C7">
        <w:rPr>
          <w:rFonts w:ascii="Times New Roman" w:hAnsi="Times New Roman" w:cs="Times New Roman"/>
          <w:b/>
          <w:bCs/>
          <w:sz w:val="28"/>
          <w:szCs w:val="28"/>
        </w:rPr>
        <w:t xml:space="preserve"> – 202</w:t>
      </w:r>
      <w:r w:rsidR="00FF10F5">
        <w:rPr>
          <w:rFonts w:ascii="Times New Roman" w:hAnsi="Times New Roman" w:cs="Times New Roman"/>
          <w:b/>
          <w:bCs/>
          <w:sz w:val="28"/>
          <w:szCs w:val="28"/>
        </w:rPr>
        <w:t>3</w:t>
      </w:r>
      <w:r w:rsidRPr="00AD32C7">
        <w:rPr>
          <w:rFonts w:ascii="Times New Roman" w:hAnsi="Times New Roman" w:cs="Times New Roman"/>
          <w:b/>
          <w:bCs/>
          <w:sz w:val="28"/>
          <w:szCs w:val="28"/>
        </w:rPr>
        <w:t xml:space="preserve"> годы»</w:t>
      </w:r>
    </w:p>
    <w:p w:rsidR="00AD32C7" w:rsidRPr="00AD32C7" w:rsidRDefault="00AD32C7" w:rsidP="00F535C7">
      <w:pPr>
        <w:widowControl/>
        <w:autoSpaceDE/>
        <w:autoSpaceDN/>
        <w:adjustRightInd/>
        <w:jc w:val="center"/>
        <w:rPr>
          <w:rFonts w:ascii="Times New Roman" w:hAnsi="Times New Roman" w:cs="Times New Roman"/>
          <w:b/>
          <w:bCs/>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ПАСПОРТ</w:t>
      </w:r>
    </w:p>
    <w:p w:rsidR="00AD32C7" w:rsidRPr="00AD32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AD32C7">
        <w:rPr>
          <w:rFonts w:ascii="Times New Roman" w:hAnsi="Times New Roman" w:cs="Times New Roman"/>
          <w:b/>
          <w:bCs/>
          <w:sz w:val="28"/>
          <w:szCs w:val="28"/>
          <w:lang w:eastAsia="en-US"/>
        </w:rPr>
        <w:t xml:space="preserve">муниципальной программы </w:t>
      </w:r>
    </w:p>
    <w:p w:rsidR="00AD32C7" w:rsidRPr="00AD32C7" w:rsidRDefault="00AD32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AD32C7">
        <w:rPr>
          <w:rFonts w:ascii="Times New Roman" w:hAnsi="Times New Roman" w:cs="Times New Roman"/>
          <w:b/>
          <w:bCs/>
          <w:sz w:val="28"/>
          <w:szCs w:val="28"/>
        </w:rPr>
        <w:t xml:space="preserve">«Разработка градостроительной и землеустроительной документации </w:t>
      </w:r>
    </w:p>
    <w:p w:rsidR="00AD32C7" w:rsidRPr="00AD32C7" w:rsidRDefault="00AD32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AD32C7">
        <w:rPr>
          <w:rFonts w:ascii="Times New Roman" w:hAnsi="Times New Roman" w:cs="Times New Roman"/>
          <w:b/>
          <w:bCs/>
          <w:sz w:val="28"/>
          <w:szCs w:val="28"/>
        </w:rPr>
        <w:t xml:space="preserve">на территории Чебургольского сельского поселения </w:t>
      </w:r>
    </w:p>
    <w:p w:rsidR="00F535C7" w:rsidRPr="00AD32C7" w:rsidRDefault="00AD32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AD32C7">
        <w:rPr>
          <w:rFonts w:ascii="Times New Roman" w:hAnsi="Times New Roman" w:cs="Times New Roman"/>
          <w:b/>
          <w:bCs/>
          <w:sz w:val="28"/>
          <w:szCs w:val="28"/>
        </w:rPr>
        <w:t>Красноармейского района на 20</w:t>
      </w:r>
      <w:r w:rsidR="0033490E">
        <w:rPr>
          <w:rFonts w:ascii="Times New Roman" w:hAnsi="Times New Roman" w:cs="Times New Roman"/>
          <w:b/>
          <w:bCs/>
          <w:sz w:val="28"/>
          <w:szCs w:val="28"/>
        </w:rPr>
        <w:t>21 – 202</w:t>
      </w:r>
      <w:r w:rsidR="00FF10F5">
        <w:rPr>
          <w:rFonts w:ascii="Times New Roman" w:hAnsi="Times New Roman" w:cs="Times New Roman"/>
          <w:b/>
          <w:bCs/>
          <w:sz w:val="28"/>
          <w:szCs w:val="28"/>
        </w:rPr>
        <w:t>3</w:t>
      </w:r>
      <w:r w:rsidRPr="00AD32C7">
        <w:rPr>
          <w:rFonts w:ascii="Times New Roman" w:hAnsi="Times New Roman" w:cs="Times New Roman"/>
          <w:b/>
          <w:bCs/>
          <w:sz w:val="28"/>
          <w:szCs w:val="28"/>
        </w:rPr>
        <w:t xml:space="preserve"> годы»</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b/>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386"/>
      </w:tblGrid>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Координатор муниципальной программы </w:t>
            </w:r>
          </w:p>
        </w:tc>
        <w:tc>
          <w:tcPr>
            <w:tcW w:w="5386" w:type="dxa"/>
          </w:tcPr>
          <w:p w:rsidR="00F535C7" w:rsidRPr="00F535C7" w:rsidRDefault="00FF10F5" w:rsidP="004A4B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rPr>
              <w:t>Ведущий с</w:t>
            </w:r>
            <w:r w:rsidR="00F535C7" w:rsidRPr="00F535C7">
              <w:rPr>
                <w:rFonts w:ascii="Times New Roman" w:hAnsi="Times New Roman" w:cs="Times New Roman"/>
                <w:sz w:val="28"/>
                <w:szCs w:val="28"/>
              </w:rPr>
              <w:t>пециалист</w:t>
            </w:r>
            <w:r w:rsidR="00F40A35">
              <w:rPr>
                <w:rFonts w:ascii="Times New Roman" w:hAnsi="Times New Roman" w:cs="Times New Roman"/>
                <w:sz w:val="28"/>
                <w:szCs w:val="28"/>
              </w:rPr>
              <w:t xml:space="preserve"> </w:t>
            </w:r>
            <w:r w:rsidR="00F535C7" w:rsidRPr="00F535C7">
              <w:rPr>
                <w:rFonts w:ascii="Times New Roman" w:hAnsi="Times New Roman" w:cs="Times New Roman"/>
                <w:sz w:val="28"/>
                <w:szCs w:val="28"/>
              </w:rPr>
              <w:t>по земельным отношениям</w:t>
            </w:r>
            <w:r w:rsidR="00F40A35">
              <w:rPr>
                <w:rFonts w:ascii="Times New Roman" w:hAnsi="Times New Roman" w:cs="Times New Roman"/>
                <w:sz w:val="28"/>
                <w:szCs w:val="28"/>
              </w:rPr>
              <w:t xml:space="preserve"> и жилищно-коммунальному хозяйству</w:t>
            </w:r>
            <w:r w:rsidR="00F535C7" w:rsidRPr="00F535C7">
              <w:rPr>
                <w:rFonts w:ascii="Times New Roman" w:hAnsi="Times New Roman" w:cs="Times New Roman"/>
                <w:sz w:val="28"/>
                <w:szCs w:val="28"/>
              </w:rPr>
              <w:t xml:space="preserve"> администрации Чебургольского сельского поселения Красноармейского района</w:t>
            </w:r>
            <w:r w:rsidR="00F535C7" w:rsidRPr="00F535C7">
              <w:rPr>
                <w:rFonts w:ascii="Times New Roman" w:hAnsi="Times New Roman" w:cs="Times New Roman"/>
                <w:sz w:val="28"/>
                <w:szCs w:val="28"/>
                <w:lang w:eastAsia="en-US"/>
              </w:rPr>
              <w:t xml:space="preserve"> </w:t>
            </w:r>
          </w:p>
        </w:tc>
      </w:tr>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Координаторы подпрограмм</w:t>
            </w:r>
          </w:p>
        </w:tc>
        <w:tc>
          <w:tcPr>
            <w:tcW w:w="5386" w:type="dxa"/>
          </w:tcPr>
          <w:p w:rsidR="00F535C7" w:rsidRPr="00F535C7" w:rsidRDefault="00A76794"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rPr>
              <w:t>Не предусмотрен</w:t>
            </w:r>
            <w:r w:rsidR="00F535C7" w:rsidRPr="00F535C7">
              <w:rPr>
                <w:rFonts w:ascii="Times New Roman" w:hAnsi="Times New Roman" w:cs="Times New Roman"/>
                <w:sz w:val="28"/>
                <w:szCs w:val="28"/>
                <w:lang w:eastAsia="en-US"/>
              </w:rPr>
              <w:t xml:space="preserve"> </w:t>
            </w:r>
          </w:p>
        </w:tc>
      </w:tr>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Участники муниципальной </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программы</w:t>
            </w:r>
          </w:p>
        </w:tc>
        <w:tc>
          <w:tcPr>
            <w:tcW w:w="5386"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rPr>
              <w:t>администрация Чебургольского сельского поселения Красноармейского района</w:t>
            </w:r>
          </w:p>
        </w:tc>
      </w:tr>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Подпрограммы муниципальной программы</w:t>
            </w:r>
          </w:p>
        </w:tc>
        <w:tc>
          <w:tcPr>
            <w:tcW w:w="5386" w:type="dxa"/>
          </w:tcPr>
          <w:p w:rsidR="00F535C7" w:rsidRPr="00F535C7" w:rsidRDefault="00A76794"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Не предусмотрены</w:t>
            </w:r>
          </w:p>
        </w:tc>
      </w:tr>
      <w:tr w:rsidR="00A76794" w:rsidRPr="00F535C7">
        <w:tc>
          <w:tcPr>
            <w:tcW w:w="4361" w:type="dxa"/>
          </w:tcPr>
          <w:p w:rsidR="00A76794" w:rsidRPr="00F535C7" w:rsidRDefault="00A76794"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Ведомственные целевые программы</w:t>
            </w:r>
          </w:p>
        </w:tc>
        <w:tc>
          <w:tcPr>
            <w:tcW w:w="5386" w:type="dxa"/>
          </w:tcPr>
          <w:p w:rsidR="00A76794" w:rsidRPr="00F535C7" w:rsidRDefault="00A76794" w:rsidP="005C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Не предусмотрены</w:t>
            </w:r>
          </w:p>
        </w:tc>
      </w:tr>
      <w:tr w:rsidR="00F535C7" w:rsidRPr="00F535C7">
        <w:tc>
          <w:tcPr>
            <w:tcW w:w="4361" w:type="dxa"/>
          </w:tcPr>
          <w:p w:rsidR="00F535C7" w:rsidRPr="00D02DEC"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D02DEC">
              <w:rPr>
                <w:rFonts w:ascii="Times New Roman" w:hAnsi="Times New Roman" w:cs="Times New Roman"/>
                <w:sz w:val="28"/>
                <w:szCs w:val="28"/>
                <w:lang w:eastAsia="en-US"/>
              </w:rPr>
              <w:t>Цели муниципальной программы</w:t>
            </w:r>
          </w:p>
        </w:tc>
        <w:tc>
          <w:tcPr>
            <w:tcW w:w="5386" w:type="dxa"/>
          </w:tcPr>
          <w:p w:rsidR="009D1AE9" w:rsidRDefault="00F535C7" w:rsidP="009D1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r w:rsidRPr="00D02DEC">
              <w:rPr>
                <w:rFonts w:ascii="Times New Roman" w:hAnsi="Times New Roman" w:cs="Times New Roman"/>
                <w:sz w:val="28"/>
                <w:szCs w:val="28"/>
                <w:lang w:eastAsia="en-US"/>
              </w:rPr>
              <w:t xml:space="preserve">  </w:t>
            </w:r>
            <w:r w:rsidR="00F9237B" w:rsidRPr="00A51C98">
              <w:rPr>
                <w:rFonts w:ascii="Times New Roman" w:hAnsi="Times New Roman" w:cs="Times New Roman"/>
                <w:sz w:val="28"/>
                <w:szCs w:val="28"/>
              </w:rPr>
              <w:t>- формирование правовой основы для осуществления градостроительной деяте</w:t>
            </w:r>
            <w:r w:rsidR="00F9237B">
              <w:rPr>
                <w:rFonts w:ascii="Times New Roman" w:hAnsi="Times New Roman" w:cs="Times New Roman"/>
                <w:sz w:val="28"/>
                <w:szCs w:val="28"/>
              </w:rPr>
              <w:t>льности на территории поселения;</w:t>
            </w:r>
          </w:p>
          <w:p w:rsidR="00EB16FF" w:rsidRPr="00C50E61" w:rsidRDefault="00EB16FF" w:rsidP="00EB16FF">
            <w:pPr>
              <w:suppressAutoHyphens/>
              <w:jc w:val="both"/>
              <w:rPr>
                <w:rFonts w:ascii="Times New Roman" w:hAnsi="Times New Roman" w:cs="Times New Roman"/>
                <w:color w:val="000000"/>
                <w:sz w:val="28"/>
                <w:szCs w:val="28"/>
              </w:rPr>
            </w:pPr>
            <w:r w:rsidRPr="00C50E61">
              <w:rPr>
                <w:rFonts w:ascii="Times New Roman" w:hAnsi="Times New Roman" w:cs="Times New Roman"/>
                <w:color w:val="000000"/>
                <w:sz w:val="28"/>
                <w:szCs w:val="28"/>
              </w:rPr>
              <w:t>- эффективное распоряжение земельными участками;</w:t>
            </w:r>
          </w:p>
          <w:p w:rsidR="00EB16FF" w:rsidRPr="00D02DEC" w:rsidRDefault="00EB16FF" w:rsidP="00EB1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C50E61">
              <w:rPr>
                <w:rFonts w:ascii="Times New Roman" w:hAnsi="Times New Roman" w:cs="Times New Roman"/>
                <w:color w:val="000000"/>
                <w:sz w:val="28"/>
                <w:szCs w:val="28"/>
              </w:rPr>
              <w:t>- организация разработки документов территориального планирования поселения во взаимосвязи с документацией федерального и муниципального уровней.</w:t>
            </w:r>
          </w:p>
        </w:tc>
      </w:tr>
      <w:tr w:rsidR="003D146F" w:rsidRPr="00F535C7">
        <w:tc>
          <w:tcPr>
            <w:tcW w:w="4361" w:type="dxa"/>
          </w:tcPr>
          <w:p w:rsidR="003D146F" w:rsidRPr="00AB2069"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AB2069">
              <w:rPr>
                <w:rFonts w:ascii="Times New Roman" w:hAnsi="Times New Roman" w:cs="Times New Roman"/>
                <w:sz w:val="28"/>
                <w:szCs w:val="28"/>
                <w:lang w:eastAsia="en-US"/>
              </w:rPr>
              <w:t>Задачи муниципальной программы</w:t>
            </w:r>
          </w:p>
        </w:tc>
        <w:tc>
          <w:tcPr>
            <w:tcW w:w="5386" w:type="dxa"/>
          </w:tcPr>
          <w:p w:rsidR="003D146F" w:rsidRPr="00A51C98" w:rsidRDefault="003D146F" w:rsidP="00016701">
            <w:pPr>
              <w:tabs>
                <w:tab w:val="num" w:pos="720"/>
                <w:tab w:val="right" w:pos="6547"/>
              </w:tabs>
              <w:suppressAutoHyphens/>
              <w:ind w:firstLine="27"/>
              <w:jc w:val="both"/>
              <w:rPr>
                <w:rFonts w:ascii="Times New Roman" w:hAnsi="Times New Roman" w:cs="Times New Roman"/>
                <w:sz w:val="28"/>
                <w:szCs w:val="28"/>
              </w:rPr>
            </w:pPr>
            <w:r w:rsidRPr="00A51C98">
              <w:rPr>
                <w:rFonts w:ascii="Times New Roman" w:hAnsi="Times New Roman" w:cs="Times New Roman"/>
                <w:sz w:val="28"/>
                <w:szCs w:val="28"/>
              </w:rPr>
              <w:t>Обеспечить формирование системы документов территориального планирования поселения, в том числе:</w:t>
            </w:r>
          </w:p>
          <w:p w:rsidR="003D146F" w:rsidRPr="00A51C98" w:rsidRDefault="003D146F" w:rsidP="00016701">
            <w:pPr>
              <w:tabs>
                <w:tab w:val="right" w:pos="6547"/>
              </w:tabs>
              <w:suppressAutoHyphens/>
              <w:ind w:firstLine="27"/>
              <w:jc w:val="both"/>
              <w:rPr>
                <w:rFonts w:ascii="Times New Roman" w:hAnsi="Times New Roman" w:cs="Times New Roman"/>
                <w:sz w:val="28"/>
                <w:szCs w:val="28"/>
              </w:rPr>
            </w:pPr>
            <w:r w:rsidRPr="00A51C98">
              <w:rPr>
                <w:rFonts w:ascii="Times New Roman" w:hAnsi="Times New Roman" w:cs="Times New Roman"/>
                <w:sz w:val="28"/>
                <w:szCs w:val="28"/>
              </w:rPr>
              <w:t xml:space="preserve">- обеспечить своевременное внесение </w:t>
            </w:r>
            <w:r w:rsidRPr="00A51C98">
              <w:rPr>
                <w:rFonts w:ascii="Times New Roman" w:hAnsi="Times New Roman" w:cs="Times New Roman"/>
                <w:sz w:val="28"/>
                <w:szCs w:val="28"/>
              </w:rPr>
              <w:lastRenderedPageBreak/>
              <w:t>изменений в документы территориального планирования и правила землепользования и застройки в целях реализации проектов комплексного освоения территорий в целях жилищного строительства;</w:t>
            </w:r>
          </w:p>
          <w:p w:rsidR="00561FB8" w:rsidRPr="00C50E61" w:rsidRDefault="00561FB8" w:rsidP="00561FB8">
            <w:pPr>
              <w:tabs>
                <w:tab w:val="right" w:pos="6547"/>
              </w:tabs>
              <w:suppressAutoHyphens/>
              <w:jc w:val="both"/>
              <w:rPr>
                <w:rFonts w:ascii="Times New Roman" w:hAnsi="Times New Roman" w:cs="Times New Roman"/>
                <w:sz w:val="28"/>
                <w:szCs w:val="28"/>
              </w:rPr>
            </w:pPr>
            <w:r w:rsidRPr="00C50E61">
              <w:rPr>
                <w:rFonts w:ascii="Times New Roman" w:hAnsi="Times New Roman" w:cs="Times New Roman"/>
                <w:sz w:val="28"/>
                <w:szCs w:val="28"/>
              </w:rPr>
              <w:t>- обеспечение оценки земельных участков;</w:t>
            </w:r>
          </w:p>
          <w:p w:rsidR="00561FB8" w:rsidRPr="00C50E61" w:rsidRDefault="00561FB8" w:rsidP="00561FB8">
            <w:pPr>
              <w:tabs>
                <w:tab w:val="right" w:pos="6547"/>
              </w:tabs>
              <w:suppressAutoHyphens/>
              <w:jc w:val="both"/>
              <w:rPr>
                <w:rFonts w:ascii="Times New Roman" w:hAnsi="Times New Roman" w:cs="Times New Roman"/>
                <w:sz w:val="28"/>
                <w:szCs w:val="28"/>
              </w:rPr>
            </w:pPr>
            <w:r w:rsidRPr="00C50E61">
              <w:rPr>
                <w:rFonts w:ascii="Times New Roman" w:hAnsi="Times New Roman" w:cs="Times New Roman"/>
                <w:sz w:val="28"/>
                <w:szCs w:val="28"/>
              </w:rPr>
              <w:t>- утверждение и описание в соответствии с требованиями действующего законодательства границ населенных пунктов, границ территориальных зон;</w:t>
            </w:r>
          </w:p>
          <w:p w:rsidR="003D146F" w:rsidRPr="00623038" w:rsidRDefault="00561FB8" w:rsidP="00561FB8">
            <w:pPr>
              <w:tabs>
                <w:tab w:val="left" w:pos="1350"/>
              </w:tabs>
              <w:suppressAutoHyphens/>
              <w:ind w:firstLine="27"/>
              <w:jc w:val="both"/>
              <w:rPr>
                <w:rFonts w:ascii="Times New Roman" w:hAnsi="Times New Roman" w:cs="Times New Roman"/>
                <w:sz w:val="28"/>
                <w:szCs w:val="28"/>
              </w:rPr>
            </w:pPr>
            <w:r w:rsidRPr="00C50E61">
              <w:rPr>
                <w:rFonts w:ascii="Times New Roman" w:hAnsi="Times New Roman" w:cs="Times New Roman"/>
                <w:sz w:val="28"/>
                <w:szCs w:val="28"/>
              </w:rPr>
              <w:t>- разработка и утверждение документации по планировке территорий в соответствии с планом реализац</w:t>
            </w:r>
            <w:r>
              <w:rPr>
                <w:rFonts w:ascii="Times New Roman" w:hAnsi="Times New Roman" w:cs="Times New Roman"/>
                <w:sz w:val="28"/>
                <w:szCs w:val="28"/>
              </w:rPr>
              <w:t>ии генерального плана поселения.</w:t>
            </w:r>
          </w:p>
        </w:tc>
      </w:tr>
      <w:tr w:rsidR="003D146F" w:rsidRPr="00F535C7">
        <w:tc>
          <w:tcPr>
            <w:tcW w:w="4361" w:type="dxa"/>
          </w:tcPr>
          <w:p w:rsidR="003D146F" w:rsidRPr="00623038"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623038">
              <w:rPr>
                <w:rFonts w:ascii="Times New Roman" w:hAnsi="Times New Roman" w:cs="Times New Roman"/>
                <w:sz w:val="28"/>
                <w:szCs w:val="28"/>
                <w:lang w:eastAsia="en-US"/>
              </w:rPr>
              <w:lastRenderedPageBreak/>
              <w:t xml:space="preserve">Перечень целевых показателей </w:t>
            </w:r>
          </w:p>
          <w:p w:rsidR="003D146F" w:rsidRPr="00A76794"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color w:val="FF0000"/>
                <w:sz w:val="28"/>
                <w:szCs w:val="28"/>
                <w:lang w:eastAsia="en-US"/>
              </w:rPr>
            </w:pPr>
            <w:r w:rsidRPr="00623038">
              <w:rPr>
                <w:rFonts w:ascii="Times New Roman" w:hAnsi="Times New Roman" w:cs="Times New Roman"/>
                <w:sz w:val="28"/>
                <w:szCs w:val="28"/>
                <w:lang w:eastAsia="en-US"/>
              </w:rPr>
              <w:t>муниципальной программы</w:t>
            </w:r>
          </w:p>
        </w:tc>
        <w:tc>
          <w:tcPr>
            <w:tcW w:w="5386" w:type="dxa"/>
          </w:tcPr>
          <w:p w:rsidR="003D146F" w:rsidRDefault="00975632" w:rsidP="00F9237B">
            <w:pPr>
              <w:tabs>
                <w:tab w:val="right" w:pos="6547"/>
              </w:tabs>
              <w:suppressAutoHyphens/>
              <w:ind w:firstLine="27"/>
              <w:jc w:val="both"/>
              <w:rPr>
                <w:rFonts w:ascii="Times New Roman" w:hAnsi="Times New Roman"/>
                <w:color w:val="000000"/>
                <w:sz w:val="28"/>
                <w:szCs w:val="28"/>
              </w:rPr>
            </w:pPr>
            <w:r>
              <w:rPr>
                <w:rFonts w:ascii="Times New Roman" w:hAnsi="Times New Roman"/>
                <w:color w:val="000000"/>
                <w:sz w:val="28"/>
                <w:szCs w:val="28"/>
              </w:rPr>
              <w:t>- количество</w:t>
            </w:r>
            <w:r w:rsidR="003D146F">
              <w:rPr>
                <w:rFonts w:ascii="Times New Roman" w:hAnsi="Times New Roman"/>
                <w:color w:val="000000"/>
                <w:sz w:val="28"/>
                <w:szCs w:val="28"/>
              </w:rPr>
              <w:t xml:space="preserve"> изменений, внесенных в правил</w:t>
            </w:r>
            <w:r>
              <w:rPr>
                <w:rFonts w:ascii="Times New Roman" w:hAnsi="Times New Roman"/>
                <w:color w:val="000000"/>
                <w:sz w:val="28"/>
                <w:szCs w:val="28"/>
              </w:rPr>
              <w:t>а землепользования и застройки Чебургольского сельского поселения (ед.);</w:t>
            </w:r>
          </w:p>
          <w:p w:rsidR="00975632" w:rsidRPr="00623038" w:rsidRDefault="00975632" w:rsidP="00975632">
            <w:pPr>
              <w:tabs>
                <w:tab w:val="right" w:pos="6547"/>
              </w:tabs>
              <w:suppressAutoHyphens/>
              <w:ind w:firstLine="27"/>
              <w:jc w:val="both"/>
              <w:rPr>
                <w:rFonts w:ascii="Times New Roman" w:hAnsi="Times New Roman" w:cs="Times New Roman"/>
                <w:sz w:val="28"/>
                <w:szCs w:val="28"/>
              </w:rPr>
            </w:pPr>
            <w:r>
              <w:rPr>
                <w:rFonts w:ascii="Times New Roman" w:hAnsi="Times New Roman" w:cs="Times New Roman"/>
                <w:sz w:val="28"/>
                <w:szCs w:val="28"/>
              </w:rPr>
              <w:t>- п</w:t>
            </w:r>
            <w:r w:rsidRPr="00975632">
              <w:rPr>
                <w:rFonts w:ascii="Times New Roman" w:hAnsi="Times New Roman" w:cs="Times New Roman"/>
                <w:sz w:val="28"/>
                <w:szCs w:val="28"/>
              </w:rPr>
              <w:t>роектно-изыскательские работы по межеванию и постановке на государственный кадастровый учет земельных участков (объектов социальной инфраструктуры, многоквартирных домов, земельных участков для предоставления многодетным семьям).</w:t>
            </w:r>
          </w:p>
        </w:tc>
      </w:tr>
      <w:tr w:rsidR="003D146F" w:rsidRPr="00F535C7">
        <w:tc>
          <w:tcPr>
            <w:tcW w:w="4361" w:type="dxa"/>
          </w:tcPr>
          <w:p w:rsidR="003D146F" w:rsidRPr="00F535C7"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Этапы и сроки реализации </w:t>
            </w:r>
          </w:p>
          <w:p w:rsidR="003D146F" w:rsidRPr="00F535C7"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w:t>
            </w:r>
          </w:p>
        </w:tc>
        <w:tc>
          <w:tcPr>
            <w:tcW w:w="5386" w:type="dxa"/>
          </w:tcPr>
          <w:p w:rsidR="003D146F" w:rsidRPr="00F535C7"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срок реализации муниципальной программы 20</w:t>
            </w:r>
            <w:r>
              <w:rPr>
                <w:rFonts w:ascii="Times New Roman" w:hAnsi="Times New Roman" w:cs="Times New Roman"/>
                <w:sz w:val="28"/>
                <w:szCs w:val="28"/>
                <w:lang w:eastAsia="en-US"/>
              </w:rPr>
              <w:t>21-2023</w:t>
            </w:r>
            <w:r w:rsidRPr="00F535C7">
              <w:rPr>
                <w:rFonts w:ascii="Times New Roman" w:hAnsi="Times New Roman" w:cs="Times New Roman"/>
                <w:sz w:val="28"/>
                <w:szCs w:val="28"/>
                <w:lang w:eastAsia="en-US"/>
              </w:rPr>
              <w:t xml:space="preserve"> годы;</w:t>
            </w:r>
          </w:p>
          <w:p w:rsidR="003D146F" w:rsidRPr="00F535C7"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этапы реализации подпрограммы не выделяются</w:t>
            </w:r>
          </w:p>
        </w:tc>
      </w:tr>
      <w:tr w:rsidR="003D146F" w:rsidRPr="00F535C7">
        <w:tc>
          <w:tcPr>
            <w:tcW w:w="4361" w:type="dxa"/>
          </w:tcPr>
          <w:p w:rsidR="003D146F" w:rsidRPr="00F535C7"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Объемы бюджетных ассигнований </w:t>
            </w:r>
          </w:p>
          <w:p w:rsidR="003D146F" w:rsidRPr="00F535C7"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w:t>
            </w:r>
          </w:p>
          <w:p w:rsidR="003D146F" w:rsidRPr="00F535C7"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p>
        </w:tc>
        <w:tc>
          <w:tcPr>
            <w:tcW w:w="5386" w:type="dxa"/>
          </w:tcPr>
          <w:p w:rsidR="003D146F"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общий объем бюджетных ассигнований муниципальной программы составляет </w:t>
            </w:r>
            <w:r w:rsidR="00635644">
              <w:rPr>
                <w:rFonts w:ascii="Times New Roman" w:hAnsi="Times New Roman" w:cs="Times New Roman"/>
                <w:sz w:val="28"/>
                <w:szCs w:val="28"/>
                <w:lang w:eastAsia="en-US"/>
              </w:rPr>
              <w:t>5</w:t>
            </w:r>
            <w:r w:rsidR="00131968">
              <w:rPr>
                <w:rFonts w:ascii="Times New Roman" w:hAnsi="Times New Roman" w:cs="Times New Roman"/>
                <w:sz w:val="28"/>
                <w:szCs w:val="28"/>
                <w:lang w:eastAsia="en-US"/>
              </w:rPr>
              <w:t>37</w:t>
            </w:r>
            <w:r w:rsidR="00DF6059">
              <w:rPr>
                <w:rFonts w:ascii="Times New Roman" w:hAnsi="Times New Roman" w:cs="Times New Roman"/>
                <w:sz w:val="28"/>
                <w:szCs w:val="28"/>
                <w:lang w:eastAsia="en-US"/>
              </w:rPr>
              <w:t>,1</w:t>
            </w:r>
            <w:r w:rsidRPr="00FF38D2">
              <w:rPr>
                <w:rFonts w:ascii="Times New Roman" w:hAnsi="Times New Roman" w:cs="Times New Roman"/>
                <w:sz w:val="28"/>
                <w:szCs w:val="28"/>
                <w:lang w:eastAsia="en-US"/>
              </w:rPr>
              <w:t xml:space="preserve"> тыс. руб.,</w:t>
            </w:r>
            <w:r w:rsidRPr="00F535C7">
              <w:rPr>
                <w:rFonts w:ascii="Times New Roman" w:hAnsi="Times New Roman" w:cs="Times New Roman"/>
                <w:sz w:val="28"/>
                <w:szCs w:val="28"/>
                <w:lang w:eastAsia="en-US"/>
              </w:rPr>
              <w:t xml:space="preserve"> </w:t>
            </w:r>
          </w:p>
          <w:p w:rsidR="003D146F" w:rsidRPr="00FF38D2"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F38D2">
              <w:rPr>
                <w:rFonts w:ascii="Times New Roman" w:hAnsi="Times New Roman" w:cs="Times New Roman"/>
                <w:sz w:val="28"/>
                <w:szCs w:val="28"/>
                <w:lang w:eastAsia="en-US"/>
              </w:rPr>
              <w:t>в том числе по годам:</w:t>
            </w:r>
          </w:p>
          <w:p w:rsidR="003D146F" w:rsidRPr="00FF38D2"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F38D2">
              <w:rPr>
                <w:rFonts w:ascii="Times New Roman" w:hAnsi="Times New Roman" w:cs="Times New Roman"/>
                <w:sz w:val="28"/>
                <w:szCs w:val="28"/>
                <w:lang w:eastAsia="en-US"/>
              </w:rPr>
              <w:t xml:space="preserve">2021 год  - </w:t>
            </w:r>
            <w:r w:rsidR="005878C6">
              <w:rPr>
                <w:rFonts w:ascii="Times New Roman" w:hAnsi="Times New Roman" w:cs="Times New Roman"/>
                <w:sz w:val="28"/>
                <w:szCs w:val="28"/>
                <w:lang w:eastAsia="en-US"/>
              </w:rPr>
              <w:t>420,1</w:t>
            </w:r>
            <w:r w:rsidRPr="00FF38D2">
              <w:rPr>
                <w:rFonts w:ascii="Times New Roman" w:hAnsi="Times New Roman" w:cs="Times New Roman"/>
                <w:sz w:val="28"/>
                <w:szCs w:val="28"/>
                <w:lang w:eastAsia="en-US"/>
              </w:rPr>
              <w:t xml:space="preserve"> тыс. руб.;</w:t>
            </w:r>
          </w:p>
          <w:p w:rsidR="003D146F" w:rsidRPr="00FF38D2"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F38D2">
              <w:rPr>
                <w:rFonts w:ascii="Times New Roman" w:hAnsi="Times New Roman" w:cs="Times New Roman"/>
                <w:sz w:val="28"/>
                <w:szCs w:val="28"/>
                <w:lang w:eastAsia="en-US"/>
              </w:rPr>
              <w:t xml:space="preserve">2022 год – </w:t>
            </w:r>
            <w:r w:rsidR="00131968">
              <w:rPr>
                <w:rFonts w:ascii="Times New Roman" w:hAnsi="Times New Roman" w:cs="Times New Roman"/>
                <w:sz w:val="28"/>
                <w:szCs w:val="28"/>
                <w:lang w:eastAsia="en-US"/>
              </w:rPr>
              <w:t>57</w:t>
            </w:r>
            <w:r w:rsidR="00DF6059">
              <w:rPr>
                <w:rFonts w:ascii="Times New Roman" w:hAnsi="Times New Roman" w:cs="Times New Roman"/>
                <w:sz w:val="28"/>
                <w:szCs w:val="28"/>
                <w:lang w:eastAsia="en-US"/>
              </w:rPr>
              <w:t>,0</w:t>
            </w:r>
            <w:r w:rsidRPr="00FF38D2">
              <w:rPr>
                <w:rFonts w:ascii="Times New Roman" w:hAnsi="Times New Roman" w:cs="Times New Roman"/>
                <w:sz w:val="28"/>
                <w:szCs w:val="28"/>
                <w:lang w:eastAsia="en-US"/>
              </w:rPr>
              <w:t xml:space="preserve"> тыс. руб.;</w:t>
            </w:r>
          </w:p>
          <w:p w:rsidR="003D146F" w:rsidRPr="00FF38D2"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F38D2">
              <w:rPr>
                <w:rFonts w:ascii="Times New Roman" w:hAnsi="Times New Roman" w:cs="Times New Roman"/>
                <w:sz w:val="28"/>
                <w:szCs w:val="28"/>
                <w:lang w:eastAsia="en-US"/>
              </w:rPr>
              <w:t>2023 год – 60,0 тыс. руб.</w:t>
            </w:r>
          </w:p>
          <w:p w:rsidR="003D146F" w:rsidRPr="00FF38D2"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F38D2">
              <w:rPr>
                <w:rFonts w:ascii="Times New Roman" w:hAnsi="Times New Roman" w:cs="Times New Roman"/>
                <w:sz w:val="28"/>
                <w:szCs w:val="28"/>
                <w:lang w:eastAsia="en-US"/>
              </w:rPr>
              <w:t>из них:</w:t>
            </w:r>
          </w:p>
          <w:p w:rsidR="003D146F" w:rsidRPr="00FF38D2"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F38D2">
              <w:rPr>
                <w:rFonts w:ascii="Times New Roman" w:hAnsi="Times New Roman" w:cs="Times New Roman"/>
                <w:sz w:val="28"/>
                <w:szCs w:val="28"/>
                <w:lang w:eastAsia="en-US"/>
              </w:rPr>
              <w:t xml:space="preserve"> - средства бюджета поселения </w:t>
            </w:r>
            <w:r w:rsidR="00635644">
              <w:rPr>
                <w:rFonts w:ascii="Times New Roman" w:hAnsi="Times New Roman" w:cs="Times New Roman"/>
                <w:sz w:val="28"/>
                <w:szCs w:val="28"/>
                <w:lang w:eastAsia="en-US"/>
              </w:rPr>
              <w:t>5</w:t>
            </w:r>
            <w:r w:rsidR="00131968">
              <w:rPr>
                <w:rFonts w:ascii="Times New Roman" w:hAnsi="Times New Roman" w:cs="Times New Roman"/>
                <w:sz w:val="28"/>
                <w:szCs w:val="28"/>
                <w:lang w:eastAsia="en-US"/>
              </w:rPr>
              <w:t>37</w:t>
            </w:r>
            <w:r w:rsidR="00DE2795">
              <w:rPr>
                <w:rFonts w:ascii="Times New Roman" w:hAnsi="Times New Roman" w:cs="Times New Roman"/>
                <w:sz w:val="28"/>
                <w:szCs w:val="28"/>
                <w:lang w:eastAsia="en-US"/>
              </w:rPr>
              <w:t>,1</w:t>
            </w:r>
            <w:r w:rsidRPr="00FF38D2">
              <w:rPr>
                <w:rFonts w:ascii="Times New Roman" w:hAnsi="Times New Roman" w:cs="Times New Roman"/>
                <w:sz w:val="28"/>
                <w:szCs w:val="28"/>
                <w:lang w:eastAsia="en-US"/>
              </w:rPr>
              <w:t xml:space="preserve"> тыс. руб., </w:t>
            </w:r>
          </w:p>
          <w:p w:rsidR="003D146F" w:rsidRPr="00FF38D2"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F38D2">
              <w:rPr>
                <w:rFonts w:ascii="Times New Roman" w:hAnsi="Times New Roman" w:cs="Times New Roman"/>
                <w:sz w:val="28"/>
                <w:szCs w:val="28"/>
                <w:lang w:eastAsia="en-US"/>
              </w:rPr>
              <w:t>в том числе по годам:</w:t>
            </w:r>
          </w:p>
          <w:p w:rsidR="003D146F" w:rsidRPr="00FF38D2" w:rsidRDefault="003D146F" w:rsidP="00FF38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F38D2">
              <w:rPr>
                <w:rFonts w:ascii="Times New Roman" w:hAnsi="Times New Roman" w:cs="Times New Roman"/>
                <w:sz w:val="28"/>
                <w:szCs w:val="28"/>
                <w:lang w:eastAsia="en-US"/>
              </w:rPr>
              <w:t xml:space="preserve">2021 год  - </w:t>
            </w:r>
            <w:r w:rsidR="005878C6">
              <w:rPr>
                <w:rFonts w:ascii="Times New Roman" w:hAnsi="Times New Roman" w:cs="Times New Roman"/>
                <w:sz w:val="28"/>
                <w:szCs w:val="28"/>
                <w:lang w:eastAsia="en-US"/>
              </w:rPr>
              <w:t>420,1</w:t>
            </w:r>
            <w:r w:rsidRPr="00FF38D2">
              <w:rPr>
                <w:rFonts w:ascii="Times New Roman" w:hAnsi="Times New Roman" w:cs="Times New Roman"/>
                <w:sz w:val="28"/>
                <w:szCs w:val="28"/>
                <w:lang w:eastAsia="en-US"/>
              </w:rPr>
              <w:t xml:space="preserve"> тыс. руб.;</w:t>
            </w:r>
          </w:p>
          <w:p w:rsidR="003D146F" w:rsidRPr="00FF38D2" w:rsidRDefault="00635644" w:rsidP="00FF38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2022 год – </w:t>
            </w:r>
            <w:r w:rsidR="00131968">
              <w:rPr>
                <w:rFonts w:ascii="Times New Roman" w:hAnsi="Times New Roman" w:cs="Times New Roman"/>
                <w:sz w:val="28"/>
                <w:szCs w:val="28"/>
                <w:lang w:eastAsia="en-US"/>
              </w:rPr>
              <w:t>57</w:t>
            </w:r>
            <w:r w:rsidR="00DE2795">
              <w:rPr>
                <w:rFonts w:ascii="Times New Roman" w:hAnsi="Times New Roman" w:cs="Times New Roman"/>
                <w:sz w:val="28"/>
                <w:szCs w:val="28"/>
                <w:lang w:eastAsia="en-US"/>
              </w:rPr>
              <w:t>,0</w:t>
            </w:r>
            <w:r w:rsidR="003D146F" w:rsidRPr="00FF38D2">
              <w:rPr>
                <w:rFonts w:ascii="Times New Roman" w:hAnsi="Times New Roman" w:cs="Times New Roman"/>
                <w:sz w:val="28"/>
                <w:szCs w:val="28"/>
                <w:lang w:eastAsia="en-US"/>
              </w:rPr>
              <w:t xml:space="preserve"> тыс. руб.;</w:t>
            </w:r>
          </w:p>
          <w:p w:rsidR="003D146F" w:rsidRPr="00975632" w:rsidRDefault="003D146F" w:rsidP="00077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r w:rsidRPr="00FF38D2">
              <w:rPr>
                <w:rFonts w:ascii="Times New Roman" w:hAnsi="Times New Roman" w:cs="Times New Roman"/>
                <w:sz w:val="28"/>
                <w:szCs w:val="28"/>
                <w:lang w:eastAsia="en-US"/>
              </w:rPr>
              <w:t>2023 год – 60,0 тыс. руб</w:t>
            </w:r>
            <w:r w:rsidRPr="009D237C">
              <w:rPr>
                <w:rFonts w:ascii="Times New Roman" w:hAnsi="Times New Roman" w:cs="Times New Roman"/>
                <w:color w:val="FF0000"/>
                <w:sz w:val="28"/>
                <w:szCs w:val="28"/>
                <w:lang w:eastAsia="en-US"/>
              </w:rPr>
              <w:t>.</w:t>
            </w:r>
          </w:p>
        </w:tc>
      </w:tr>
      <w:tr w:rsidR="003D146F" w:rsidRPr="00F535C7">
        <w:tc>
          <w:tcPr>
            <w:tcW w:w="4361" w:type="dxa"/>
          </w:tcPr>
          <w:p w:rsidR="003D146F" w:rsidRPr="00F535C7"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Контроль за выполнением </w:t>
            </w:r>
          </w:p>
          <w:p w:rsidR="003D146F" w:rsidRPr="00F535C7"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w:t>
            </w:r>
          </w:p>
        </w:tc>
        <w:tc>
          <w:tcPr>
            <w:tcW w:w="5386" w:type="dxa"/>
          </w:tcPr>
          <w:p w:rsidR="003D146F" w:rsidRPr="00F535C7" w:rsidRDefault="003D146F"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Глава </w:t>
            </w:r>
            <w:r w:rsidRPr="00F535C7">
              <w:rPr>
                <w:rFonts w:ascii="Times New Roman" w:hAnsi="Times New Roman" w:cs="Times New Roman"/>
                <w:sz w:val="28"/>
                <w:szCs w:val="28"/>
              </w:rPr>
              <w:t>Чебургольского сельского поселения Красноармейского района</w:t>
            </w:r>
          </w:p>
        </w:tc>
      </w:tr>
    </w:tbl>
    <w:p w:rsidR="00D76C26" w:rsidRPr="00415750" w:rsidRDefault="00F535C7" w:rsidP="001319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415750">
        <w:rPr>
          <w:rFonts w:ascii="Times New Roman" w:hAnsi="Times New Roman" w:cs="Times New Roman"/>
          <w:b/>
          <w:bCs/>
          <w:sz w:val="28"/>
          <w:szCs w:val="28"/>
          <w:lang w:eastAsia="en-US"/>
        </w:rPr>
        <w:t>1. Характеристика текущего состояния</w:t>
      </w:r>
    </w:p>
    <w:p w:rsidR="00D76C26" w:rsidRPr="00415750" w:rsidRDefault="00F535C7" w:rsidP="006A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080"/>
        <w:jc w:val="center"/>
        <w:rPr>
          <w:rFonts w:ascii="Times New Roman" w:hAnsi="Times New Roman" w:cs="Times New Roman"/>
          <w:b/>
          <w:bCs/>
          <w:sz w:val="28"/>
          <w:szCs w:val="28"/>
          <w:lang w:eastAsia="en-US"/>
        </w:rPr>
      </w:pPr>
      <w:r w:rsidRPr="00415750">
        <w:rPr>
          <w:rFonts w:ascii="Times New Roman" w:hAnsi="Times New Roman" w:cs="Times New Roman"/>
          <w:b/>
          <w:bCs/>
          <w:sz w:val="28"/>
          <w:szCs w:val="28"/>
          <w:lang w:eastAsia="en-US"/>
        </w:rPr>
        <w:lastRenderedPageBreak/>
        <w:t>и прогноз социально-экономического развития</w:t>
      </w:r>
    </w:p>
    <w:p w:rsidR="00D76C26" w:rsidRPr="00415750" w:rsidRDefault="00F535C7" w:rsidP="006A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080"/>
        <w:jc w:val="center"/>
        <w:rPr>
          <w:rFonts w:ascii="Times New Roman" w:hAnsi="Times New Roman" w:cs="Times New Roman"/>
          <w:b/>
          <w:bCs/>
          <w:sz w:val="28"/>
          <w:szCs w:val="28"/>
        </w:rPr>
      </w:pPr>
      <w:r w:rsidRPr="00415750">
        <w:rPr>
          <w:rFonts w:ascii="Times New Roman" w:hAnsi="Times New Roman" w:cs="Times New Roman"/>
          <w:b/>
          <w:bCs/>
          <w:sz w:val="28"/>
          <w:szCs w:val="28"/>
        </w:rPr>
        <w:t>Чебургольского сельского поселения Красноармейского района</w:t>
      </w:r>
    </w:p>
    <w:p w:rsidR="00F535C7" w:rsidRPr="00415750" w:rsidRDefault="00D76C26" w:rsidP="006A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080"/>
        <w:jc w:val="center"/>
        <w:rPr>
          <w:rFonts w:ascii="Times New Roman" w:hAnsi="Times New Roman" w:cs="Times New Roman"/>
          <w:b/>
          <w:bCs/>
          <w:sz w:val="28"/>
          <w:szCs w:val="28"/>
          <w:lang w:eastAsia="en-US"/>
        </w:rPr>
      </w:pPr>
      <w:r w:rsidRPr="00415750">
        <w:rPr>
          <w:rFonts w:ascii="Times New Roman" w:hAnsi="Times New Roman" w:cs="Times New Roman"/>
          <w:b/>
          <w:bCs/>
          <w:sz w:val="28"/>
          <w:szCs w:val="28"/>
        </w:rPr>
        <w:t>в сфере градостроительства и землеустройства</w:t>
      </w:r>
    </w:p>
    <w:p w:rsidR="00F535C7" w:rsidRPr="00415750" w:rsidRDefault="00F535C7" w:rsidP="00D76C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p>
    <w:p w:rsidR="001B5778" w:rsidRPr="00415750" w:rsidRDefault="001B5778" w:rsidP="001B5778">
      <w:pPr>
        <w:widowControl/>
        <w:autoSpaceDE/>
        <w:autoSpaceDN/>
        <w:adjustRightInd/>
        <w:ind w:firstLine="851"/>
        <w:jc w:val="both"/>
        <w:rPr>
          <w:rFonts w:ascii="Times New Roman" w:hAnsi="Times New Roman" w:cs="Times New Roman"/>
          <w:sz w:val="28"/>
          <w:szCs w:val="28"/>
          <w:lang w:eastAsia="en-US"/>
        </w:rPr>
      </w:pPr>
      <w:r w:rsidRPr="00415750">
        <w:rPr>
          <w:rFonts w:ascii="Times New Roman" w:hAnsi="Times New Roman" w:cs="Times New Roman"/>
          <w:sz w:val="28"/>
          <w:szCs w:val="28"/>
          <w:lang w:eastAsia="en-US"/>
        </w:rPr>
        <w:t>В 2012 году решением Совета Чебургольского сельского поселения Красноармейского района утвержден генеральный план Чебургольского сельского поселения Красноармейского района. В 201</w:t>
      </w:r>
      <w:r w:rsidR="00F11FE7" w:rsidRPr="00415750">
        <w:rPr>
          <w:rFonts w:ascii="Times New Roman" w:hAnsi="Times New Roman" w:cs="Times New Roman"/>
          <w:sz w:val="28"/>
          <w:szCs w:val="28"/>
          <w:lang w:eastAsia="en-US"/>
        </w:rPr>
        <w:t>5</w:t>
      </w:r>
      <w:r w:rsidRPr="00415750">
        <w:rPr>
          <w:rFonts w:ascii="Times New Roman" w:hAnsi="Times New Roman" w:cs="Times New Roman"/>
          <w:sz w:val="28"/>
          <w:szCs w:val="28"/>
          <w:lang w:eastAsia="en-US"/>
        </w:rPr>
        <w:t xml:space="preserve"> г. были утверждены Местные нормативы градостроительного проектирования Чебургольского сельского поселения Красноармейского района. В 2013 г. решением Совета Чебургольского сельского поселения Красноармейского района были утверждены правила землепользования и застройки Чебургольского сельского поселения Красноармейского района.</w:t>
      </w:r>
    </w:p>
    <w:p w:rsidR="001B5778" w:rsidRPr="00415750" w:rsidRDefault="001B5778" w:rsidP="001B5778">
      <w:pPr>
        <w:widowControl/>
        <w:autoSpaceDE/>
        <w:autoSpaceDN/>
        <w:adjustRightInd/>
        <w:ind w:firstLine="851"/>
        <w:jc w:val="both"/>
        <w:rPr>
          <w:rFonts w:ascii="Times New Roman" w:hAnsi="Times New Roman" w:cs="Times New Roman"/>
          <w:sz w:val="28"/>
          <w:szCs w:val="28"/>
        </w:rPr>
      </w:pPr>
      <w:r w:rsidRPr="00415750">
        <w:rPr>
          <w:rFonts w:ascii="Times New Roman" w:hAnsi="Times New Roman" w:cs="Times New Roman"/>
          <w:sz w:val="28"/>
          <w:szCs w:val="28"/>
          <w:lang w:eastAsia="en-US"/>
        </w:rPr>
        <w:t xml:space="preserve">Генеральный план  и правила землепользования и застройки являются документами  территориального планирования. </w:t>
      </w:r>
      <w:r w:rsidRPr="00415750">
        <w:rPr>
          <w:rFonts w:ascii="Times New Roman" w:hAnsi="Times New Roman" w:cs="Times New Roman"/>
          <w:sz w:val="28"/>
          <w:szCs w:val="28"/>
        </w:rPr>
        <w:t xml:space="preserve">Главным принципом территориального планирования  развития </w:t>
      </w:r>
      <w:r w:rsidRPr="00415750">
        <w:rPr>
          <w:rFonts w:ascii="Times New Roman" w:hAnsi="Times New Roman" w:cs="Times New Roman"/>
          <w:sz w:val="28"/>
          <w:szCs w:val="28"/>
          <w:lang w:eastAsia="en-US"/>
        </w:rPr>
        <w:t>Чебургольского сельского поселения Красноармейского района</w:t>
      </w:r>
      <w:r w:rsidRPr="00415750">
        <w:rPr>
          <w:rFonts w:ascii="Times New Roman" w:hAnsi="Times New Roman" w:cs="Times New Roman"/>
          <w:sz w:val="28"/>
          <w:szCs w:val="28"/>
        </w:rPr>
        <w:t xml:space="preserve">  Красноармейского района является обеспечение устойчивого развития территории путем комплексного решения вопросов территориального планирования и градостроительного зонирования.</w:t>
      </w:r>
    </w:p>
    <w:p w:rsidR="0033621E" w:rsidRPr="00415750" w:rsidRDefault="0033621E" w:rsidP="001B5778">
      <w:pPr>
        <w:widowControl/>
        <w:autoSpaceDE/>
        <w:autoSpaceDN/>
        <w:adjustRightInd/>
        <w:ind w:firstLine="851"/>
        <w:jc w:val="both"/>
        <w:rPr>
          <w:rFonts w:ascii="Times New Roman" w:hAnsi="Times New Roman" w:cs="Times New Roman"/>
          <w:sz w:val="28"/>
          <w:szCs w:val="28"/>
        </w:rPr>
      </w:pPr>
      <w:r w:rsidRPr="00415750">
        <w:rPr>
          <w:rFonts w:ascii="Times New Roman" w:hAnsi="Times New Roman" w:cs="Times New Roman"/>
          <w:sz w:val="28"/>
          <w:szCs w:val="28"/>
        </w:rPr>
        <w:t>Муниципальной программой предусмотрена разработка землеустроительной документации: карт (планов) территории Чебургольского сельского по</w:t>
      </w:r>
      <w:r w:rsidR="00AE1C39" w:rsidRPr="00415750">
        <w:rPr>
          <w:rFonts w:ascii="Times New Roman" w:hAnsi="Times New Roman" w:cs="Times New Roman"/>
          <w:sz w:val="28"/>
          <w:szCs w:val="28"/>
        </w:rPr>
        <w:t xml:space="preserve">селения Красноармейского района, </w:t>
      </w:r>
      <w:r w:rsidRPr="00415750">
        <w:rPr>
          <w:rFonts w:ascii="Times New Roman" w:hAnsi="Times New Roman" w:cs="Times New Roman"/>
          <w:sz w:val="28"/>
          <w:szCs w:val="28"/>
        </w:rPr>
        <w:t>в соответствии с Федеральным Законом от 18 июня 2001 года № 78-ФЗ «О землеустройстве», землеустроительной документации на территории населенных пунктов Чебургольского сельского поселения Красноармейского района, в целях предоставления сведений в государственный кадастр недвижимости в связи с внесением изменений в утвержденные правила землепользования и застройки Чебургольского сельского поселения Красноармейского района.</w:t>
      </w:r>
    </w:p>
    <w:p w:rsidR="00AE1C39" w:rsidRPr="00415750" w:rsidRDefault="00AE1C39" w:rsidP="001B5778">
      <w:pPr>
        <w:widowControl/>
        <w:autoSpaceDE/>
        <w:autoSpaceDN/>
        <w:adjustRightInd/>
        <w:ind w:firstLine="851"/>
        <w:jc w:val="both"/>
        <w:rPr>
          <w:rFonts w:ascii="Times New Roman" w:hAnsi="Times New Roman" w:cs="Times New Roman"/>
          <w:sz w:val="28"/>
          <w:szCs w:val="28"/>
        </w:rPr>
      </w:pPr>
      <w:r w:rsidRPr="00415750">
        <w:rPr>
          <w:rFonts w:ascii="Times New Roman" w:hAnsi="Times New Roman" w:cs="Times New Roman"/>
          <w:sz w:val="28"/>
          <w:szCs w:val="28"/>
        </w:rPr>
        <w:t>Внесение изменений позволит исключить случаи возможных нарушений законных прав и интересов физических и юридических лиц.</w:t>
      </w:r>
    </w:p>
    <w:p w:rsidR="00AE1C39" w:rsidRPr="00415750" w:rsidRDefault="00AE1C39" w:rsidP="001B5778">
      <w:pPr>
        <w:widowControl/>
        <w:autoSpaceDE/>
        <w:autoSpaceDN/>
        <w:adjustRightInd/>
        <w:ind w:firstLine="851"/>
        <w:jc w:val="both"/>
        <w:rPr>
          <w:rFonts w:ascii="Times New Roman" w:hAnsi="Times New Roman" w:cs="Times New Roman"/>
          <w:sz w:val="28"/>
          <w:szCs w:val="28"/>
        </w:rPr>
      </w:pPr>
      <w:r w:rsidRPr="00415750">
        <w:rPr>
          <w:rFonts w:ascii="Times New Roman" w:hAnsi="Times New Roman" w:cs="Times New Roman"/>
          <w:sz w:val="28"/>
          <w:szCs w:val="28"/>
        </w:rPr>
        <w:t>Решение вышеперечисленных проблем требует применения программно-целевого метода.</w:t>
      </w:r>
    </w:p>
    <w:p w:rsidR="006A194C" w:rsidRDefault="00AE1C39" w:rsidP="006A194C">
      <w:pPr>
        <w:widowControl/>
        <w:autoSpaceDE/>
        <w:autoSpaceDN/>
        <w:adjustRightInd/>
        <w:ind w:firstLine="851"/>
        <w:jc w:val="both"/>
        <w:rPr>
          <w:rFonts w:ascii="Times New Roman" w:hAnsi="Times New Roman" w:cs="Times New Roman"/>
          <w:sz w:val="28"/>
          <w:szCs w:val="28"/>
        </w:rPr>
      </w:pPr>
      <w:r w:rsidRPr="00415750">
        <w:rPr>
          <w:rFonts w:ascii="Times New Roman" w:hAnsi="Times New Roman" w:cs="Times New Roman"/>
          <w:sz w:val="28"/>
          <w:szCs w:val="28"/>
        </w:rPr>
        <w:t>Целесообразность и преимущество использования программно-целевого метода обусловлены необходимостью достижения наиболее оптимальных качественных и количественных результатов в ходе реализации программы при сохранении эффективности и выборе решения социально-значимых проблем. В связи с этим лишь использование системного и комплексного  подхода позволит обеспечить достижение наибольшего эффекта.</w:t>
      </w:r>
    </w:p>
    <w:p w:rsidR="006A194C" w:rsidRDefault="006A194C" w:rsidP="00975632">
      <w:pPr>
        <w:widowControl/>
        <w:autoSpaceDE/>
        <w:autoSpaceDN/>
        <w:adjustRightInd/>
        <w:jc w:val="both"/>
        <w:rPr>
          <w:rFonts w:ascii="Times New Roman" w:hAnsi="Times New Roman" w:cs="Times New Roman"/>
          <w:sz w:val="28"/>
          <w:szCs w:val="28"/>
          <w:lang w:eastAsia="en-US"/>
        </w:rPr>
      </w:pPr>
    </w:p>
    <w:p w:rsidR="001B5778" w:rsidRPr="00F535C7" w:rsidRDefault="001B5778" w:rsidP="006A194C">
      <w:pPr>
        <w:widowControl/>
        <w:autoSpaceDE/>
        <w:autoSpaceDN/>
        <w:adjustRightInd/>
        <w:ind w:firstLine="851"/>
        <w:jc w:val="both"/>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2. Цели, задачи и целевые показатели</w:t>
      </w:r>
      <w:r w:rsidR="006A194C">
        <w:rPr>
          <w:rFonts w:ascii="Times New Roman" w:hAnsi="Times New Roman" w:cs="Times New Roman"/>
          <w:b/>
          <w:bCs/>
          <w:sz w:val="28"/>
          <w:szCs w:val="28"/>
          <w:lang w:eastAsia="en-US"/>
        </w:rPr>
        <w:t xml:space="preserve">, </w:t>
      </w:r>
      <w:r w:rsidRPr="00F535C7">
        <w:rPr>
          <w:rFonts w:ascii="Times New Roman" w:hAnsi="Times New Roman" w:cs="Times New Roman"/>
          <w:b/>
          <w:bCs/>
          <w:sz w:val="28"/>
          <w:szCs w:val="28"/>
          <w:lang w:eastAsia="en-US"/>
        </w:rPr>
        <w:t xml:space="preserve">сроки и этапы реализации подпрограммы </w:t>
      </w:r>
    </w:p>
    <w:p w:rsidR="001B5778" w:rsidRPr="00F535C7" w:rsidRDefault="001B5778" w:rsidP="001B5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1B5778" w:rsidRPr="00D02DEC" w:rsidRDefault="001B5778" w:rsidP="001B5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sz w:val="28"/>
          <w:szCs w:val="28"/>
          <w:lang w:eastAsia="en-US"/>
        </w:rPr>
      </w:pPr>
      <w:r w:rsidRPr="00D02DEC">
        <w:rPr>
          <w:rFonts w:ascii="Times New Roman" w:hAnsi="Times New Roman" w:cs="Times New Roman"/>
          <w:sz w:val="28"/>
          <w:szCs w:val="28"/>
          <w:lang w:eastAsia="en-US"/>
        </w:rPr>
        <w:t>Цель подпрограммы:</w:t>
      </w:r>
    </w:p>
    <w:p w:rsidR="00EB16FF" w:rsidRDefault="00EB16FF" w:rsidP="00EB1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r>
        <w:rPr>
          <w:rFonts w:ascii="Times New Roman" w:hAnsi="Times New Roman" w:cs="Times New Roman"/>
          <w:sz w:val="28"/>
          <w:szCs w:val="28"/>
        </w:rPr>
        <w:tab/>
      </w:r>
      <w:r w:rsidRPr="00A51C98">
        <w:rPr>
          <w:rFonts w:ascii="Times New Roman" w:hAnsi="Times New Roman" w:cs="Times New Roman"/>
          <w:sz w:val="28"/>
          <w:szCs w:val="28"/>
        </w:rPr>
        <w:t>- формирование правовой основы для осуществления градостроительной деяте</w:t>
      </w:r>
      <w:r>
        <w:rPr>
          <w:rFonts w:ascii="Times New Roman" w:hAnsi="Times New Roman" w:cs="Times New Roman"/>
          <w:sz w:val="28"/>
          <w:szCs w:val="28"/>
        </w:rPr>
        <w:t>льности на территории поселения;</w:t>
      </w:r>
    </w:p>
    <w:p w:rsidR="00EB16FF" w:rsidRPr="00C50E61" w:rsidRDefault="00EB16FF" w:rsidP="00EB16FF">
      <w:pPr>
        <w:suppressAutoHyphens/>
        <w:ind w:firstLine="720"/>
        <w:jc w:val="both"/>
        <w:rPr>
          <w:rFonts w:ascii="Times New Roman" w:hAnsi="Times New Roman" w:cs="Times New Roman"/>
          <w:color w:val="000000"/>
          <w:sz w:val="28"/>
          <w:szCs w:val="28"/>
        </w:rPr>
      </w:pPr>
      <w:r w:rsidRPr="00C50E61">
        <w:rPr>
          <w:rFonts w:ascii="Times New Roman" w:hAnsi="Times New Roman" w:cs="Times New Roman"/>
          <w:color w:val="000000"/>
          <w:sz w:val="28"/>
          <w:szCs w:val="28"/>
        </w:rPr>
        <w:t>- эффективное распоряжение земельными участками;</w:t>
      </w:r>
    </w:p>
    <w:p w:rsidR="00EB16FF" w:rsidRDefault="00EB16FF" w:rsidP="00EB1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color w:val="000000"/>
          <w:sz w:val="28"/>
          <w:szCs w:val="28"/>
        </w:rPr>
      </w:pPr>
      <w:r w:rsidRPr="00C50E61">
        <w:rPr>
          <w:rFonts w:ascii="Times New Roman" w:hAnsi="Times New Roman" w:cs="Times New Roman"/>
          <w:color w:val="000000"/>
          <w:sz w:val="28"/>
          <w:szCs w:val="28"/>
        </w:rPr>
        <w:lastRenderedPageBreak/>
        <w:t>- организация разработки документов территориального планирования поселения во взаимосвязи с документацией федерального и муниципального уровней.</w:t>
      </w:r>
    </w:p>
    <w:p w:rsidR="00EB16FF" w:rsidRDefault="00EB16FF" w:rsidP="00EB1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color w:val="000000"/>
          <w:sz w:val="28"/>
          <w:szCs w:val="28"/>
        </w:rPr>
      </w:pPr>
    </w:p>
    <w:p w:rsidR="001B5778" w:rsidRPr="00831F1B" w:rsidRDefault="001B5778" w:rsidP="00EB1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sz w:val="28"/>
          <w:szCs w:val="28"/>
          <w:lang w:eastAsia="en-US"/>
        </w:rPr>
      </w:pPr>
      <w:r w:rsidRPr="00831F1B">
        <w:rPr>
          <w:rFonts w:ascii="Times New Roman" w:hAnsi="Times New Roman" w:cs="Times New Roman"/>
          <w:sz w:val="28"/>
          <w:szCs w:val="28"/>
          <w:lang w:eastAsia="en-US"/>
        </w:rPr>
        <w:t>Для достижения поставленной цели необходимо решать следующие задачи:</w:t>
      </w:r>
    </w:p>
    <w:p w:rsidR="00561FB8" w:rsidRPr="00A51C98" w:rsidRDefault="00561FB8" w:rsidP="00561FB8">
      <w:pPr>
        <w:tabs>
          <w:tab w:val="num" w:pos="720"/>
          <w:tab w:val="right" w:pos="6547"/>
        </w:tabs>
        <w:suppressAutoHyphens/>
        <w:ind w:firstLine="27"/>
        <w:jc w:val="both"/>
        <w:rPr>
          <w:rFonts w:ascii="Times New Roman" w:hAnsi="Times New Roman" w:cs="Times New Roman"/>
          <w:sz w:val="28"/>
          <w:szCs w:val="28"/>
        </w:rPr>
      </w:pPr>
      <w:r>
        <w:rPr>
          <w:rFonts w:ascii="Times New Roman" w:hAnsi="Times New Roman" w:cs="Times New Roman"/>
          <w:sz w:val="28"/>
          <w:szCs w:val="28"/>
          <w:lang w:eastAsia="en-US"/>
        </w:rPr>
        <w:tab/>
        <w:t>-</w:t>
      </w:r>
      <w:r w:rsidR="001B5778" w:rsidRPr="00831F1B">
        <w:rPr>
          <w:rFonts w:ascii="Times New Roman" w:hAnsi="Times New Roman" w:cs="Times New Roman"/>
          <w:sz w:val="28"/>
          <w:szCs w:val="28"/>
          <w:lang w:eastAsia="en-US"/>
        </w:rPr>
        <w:t xml:space="preserve"> </w:t>
      </w:r>
      <w:r>
        <w:rPr>
          <w:rFonts w:ascii="Times New Roman" w:hAnsi="Times New Roman" w:cs="Times New Roman"/>
          <w:sz w:val="28"/>
          <w:szCs w:val="28"/>
        </w:rPr>
        <w:t>о</w:t>
      </w:r>
      <w:r w:rsidRPr="00A51C98">
        <w:rPr>
          <w:rFonts w:ascii="Times New Roman" w:hAnsi="Times New Roman" w:cs="Times New Roman"/>
          <w:sz w:val="28"/>
          <w:szCs w:val="28"/>
        </w:rPr>
        <w:t>беспечить формирование системы документов территориального планирования поселения, в том числе:</w:t>
      </w:r>
    </w:p>
    <w:p w:rsidR="00561FB8" w:rsidRPr="00A51C98" w:rsidRDefault="00561FB8" w:rsidP="00561FB8">
      <w:pPr>
        <w:tabs>
          <w:tab w:val="right" w:pos="6547"/>
        </w:tabs>
        <w:suppressAutoHyphens/>
        <w:ind w:firstLine="27"/>
        <w:jc w:val="both"/>
        <w:rPr>
          <w:rFonts w:ascii="Times New Roman" w:hAnsi="Times New Roman" w:cs="Times New Roman"/>
          <w:sz w:val="28"/>
          <w:szCs w:val="28"/>
        </w:rPr>
      </w:pPr>
      <w:r>
        <w:rPr>
          <w:rFonts w:ascii="Times New Roman" w:hAnsi="Times New Roman" w:cs="Times New Roman"/>
          <w:sz w:val="28"/>
          <w:szCs w:val="28"/>
        </w:rPr>
        <w:tab/>
        <w:t xml:space="preserve">          </w:t>
      </w:r>
      <w:r w:rsidRPr="00A51C98">
        <w:rPr>
          <w:rFonts w:ascii="Times New Roman" w:hAnsi="Times New Roman" w:cs="Times New Roman"/>
          <w:sz w:val="28"/>
          <w:szCs w:val="28"/>
        </w:rPr>
        <w:t>- обеспечить своевременное внесение изменений в документы территориального планирования и правила землепользования и застройки в целях реализации проектов комплексного освоения территорий в целях жилищного строительства;</w:t>
      </w:r>
    </w:p>
    <w:p w:rsidR="00561FB8" w:rsidRPr="00C50E61" w:rsidRDefault="00561FB8" w:rsidP="00561FB8">
      <w:pPr>
        <w:tabs>
          <w:tab w:val="right" w:pos="6547"/>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C50E61">
        <w:rPr>
          <w:rFonts w:ascii="Times New Roman" w:hAnsi="Times New Roman" w:cs="Times New Roman"/>
          <w:sz w:val="28"/>
          <w:szCs w:val="28"/>
        </w:rPr>
        <w:t>- обеспечение оценки земельных участков;</w:t>
      </w:r>
    </w:p>
    <w:p w:rsidR="00561FB8" w:rsidRPr="00C50E61" w:rsidRDefault="00561FB8" w:rsidP="00561FB8">
      <w:pPr>
        <w:tabs>
          <w:tab w:val="right" w:pos="6547"/>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C50E61">
        <w:rPr>
          <w:rFonts w:ascii="Times New Roman" w:hAnsi="Times New Roman" w:cs="Times New Roman"/>
          <w:sz w:val="28"/>
          <w:szCs w:val="28"/>
        </w:rPr>
        <w:t>- утверждение и описание в соответствии с требованиями действующего законодательства границ населенных пунктов, границ территориальных зон;</w:t>
      </w:r>
    </w:p>
    <w:p w:rsidR="001B5778" w:rsidRPr="00D76C26" w:rsidRDefault="00561FB8" w:rsidP="00561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lang w:eastAsia="en-US"/>
        </w:rPr>
        <w:sectPr w:rsidR="001B5778" w:rsidRPr="00D76C26" w:rsidSect="005A2420">
          <w:pgSz w:w="11906" w:h="16838"/>
          <w:pgMar w:top="1134" w:right="567" w:bottom="1134" w:left="1701" w:header="709" w:footer="709" w:gutter="0"/>
          <w:cols w:space="708"/>
          <w:docGrid w:linePitch="360"/>
        </w:sectPr>
      </w:pPr>
      <w:r>
        <w:rPr>
          <w:rFonts w:ascii="Times New Roman" w:hAnsi="Times New Roman" w:cs="Times New Roman"/>
          <w:sz w:val="28"/>
          <w:szCs w:val="28"/>
        </w:rPr>
        <w:t xml:space="preserve">          </w:t>
      </w:r>
      <w:r w:rsidRPr="00C50E61">
        <w:rPr>
          <w:rFonts w:ascii="Times New Roman" w:hAnsi="Times New Roman" w:cs="Times New Roman"/>
          <w:sz w:val="28"/>
          <w:szCs w:val="28"/>
        </w:rPr>
        <w:t>- разработка и утверждение документации по планировке территорий в соответствии с планом реализац</w:t>
      </w:r>
      <w:r>
        <w:rPr>
          <w:rFonts w:ascii="Times New Roman" w:hAnsi="Times New Roman" w:cs="Times New Roman"/>
          <w:sz w:val="28"/>
          <w:szCs w:val="28"/>
        </w:rPr>
        <w:t>ии генерального плана поселения</w:t>
      </w:r>
      <w:r w:rsidR="006A194C">
        <w:rPr>
          <w:rFonts w:ascii="Times New Roman" w:hAnsi="Times New Roman" w:cs="Times New Roman"/>
          <w:sz w:val="28"/>
          <w:szCs w:val="28"/>
          <w:lang w:eastAsia="en-US"/>
        </w:rPr>
        <w:t>.</w:t>
      </w:r>
    </w:p>
    <w:p w:rsidR="000E75E6" w:rsidRPr="000E75E6" w:rsidRDefault="000E75E6" w:rsidP="000E75E6">
      <w:pPr>
        <w:widowControl/>
        <w:suppressAutoHyphens/>
        <w:autoSpaceDE/>
        <w:autoSpaceDN/>
        <w:adjustRightInd/>
        <w:jc w:val="center"/>
        <w:rPr>
          <w:rFonts w:ascii="Times New Roman" w:hAnsi="Times New Roman" w:cs="Times New Roman"/>
          <w:sz w:val="28"/>
          <w:szCs w:val="28"/>
          <w:lang w:eastAsia="ar-SA"/>
        </w:rPr>
      </w:pPr>
      <w:r w:rsidRPr="000E75E6">
        <w:rPr>
          <w:rFonts w:ascii="Times New Roman" w:hAnsi="Times New Roman" w:cs="Times New Roman"/>
          <w:sz w:val="28"/>
          <w:szCs w:val="28"/>
          <w:lang w:eastAsia="ar-SA"/>
        </w:rPr>
        <w:lastRenderedPageBreak/>
        <w:t>Основные целевые показатели социально – экономической эффективности реализации муниципальной программы:</w:t>
      </w:r>
    </w:p>
    <w:p w:rsidR="001B5778" w:rsidRPr="00F535C7" w:rsidRDefault="001B5778" w:rsidP="001B5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right"/>
        <w:rPr>
          <w:rFonts w:ascii="Times New Roman" w:hAnsi="Times New Roman" w:cs="Times New Roman"/>
          <w:caps/>
          <w:sz w:val="28"/>
          <w:szCs w:val="28"/>
          <w:lang w:eastAsia="en-US"/>
        </w:rPr>
      </w:pPr>
    </w:p>
    <w:p w:rsidR="001B5778" w:rsidRPr="00F535C7" w:rsidRDefault="001B5778" w:rsidP="001B5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right"/>
        <w:rPr>
          <w:rFonts w:ascii="Times New Roman" w:hAnsi="Times New Roman" w:cs="Times New Roman"/>
          <w:sz w:val="28"/>
          <w:szCs w:val="28"/>
          <w:lang w:eastAsia="en-US"/>
        </w:rPr>
      </w:pPr>
      <w:r w:rsidRPr="00F535C7">
        <w:rPr>
          <w:rFonts w:ascii="Times New Roman" w:hAnsi="Times New Roman" w:cs="Times New Roman"/>
          <w:caps/>
          <w:sz w:val="28"/>
          <w:szCs w:val="28"/>
          <w:lang w:eastAsia="en-US"/>
        </w:rPr>
        <w:t>Т</w:t>
      </w:r>
      <w:r w:rsidRPr="00F535C7">
        <w:rPr>
          <w:rFonts w:ascii="Times New Roman" w:hAnsi="Times New Roman" w:cs="Times New Roman"/>
          <w:sz w:val="28"/>
          <w:szCs w:val="28"/>
          <w:lang w:eastAsia="en-US"/>
        </w:rPr>
        <w:t>аблица № 1</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402"/>
        <w:gridCol w:w="1134"/>
        <w:gridCol w:w="709"/>
        <w:gridCol w:w="2977"/>
        <w:gridCol w:w="2835"/>
        <w:gridCol w:w="2835"/>
      </w:tblGrid>
      <w:tr w:rsidR="001B5778" w:rsidRPr="00F535C7">
        <w:tblPrEx>
          <w:tblCellMar>
            <w:top w:w="0" w:type="dxa"/>
            <w:bottom w:w="0" w:type="dxa"/>
          </w:tblCellMar>
        </w:tblPrEx>
        <w:trPr>
          <w:trHeight w:val="276"/>
        </w:trPr>
        <w:tc>
          <w:tcPr>
            <w:tcW w:w="709" w:type="dxa"/>
            <w:vMerge w:val="restart"/>
            <w:tcBorders>
              <w:top w:val="single" w:sz="4" w:space="0" w:color="auto"/>
              <w:right w:val="single" w:sz="4" w:space="0" w:color="auto"/>
            </w:tcBorders>
          </w:tcPr>
          <w:p w:rsidR="001B5778" w:rsidRPr="00F535C7" w:rsidRDefault="001B5778" w:rsidP="005C5A02">
            <w:pPr>
              <w:jc w:val="center"/>
              <w:rPr>
                <w:rFonts w:ascii="Times New Roman" w:hAnsi="Times New Roman" w:cs="Times New Roman"/>
              </w:rPr>
            </w:pPr>
            <w:r w:rsidRPr="00F535C7">
              <w:rPr>
                <w:rFonts w:ascii="Times New Roman" w:hAnsi="Times New Roman" w:cs="Times New Roman"/>
              </w:rPr>
              <w:t>№</w:t>
            </w:r>
            <w:r w:rsidRPr="00F535C7">
              <w:rPr>
                <w:rFonts w:ascii="Times New Roman" w:hAnsi="Times New Roman" w:cs="Times New Roman"/>
              </w:rPr>
              <w:br/>
              <w:t>п/п</w:t>
            </w:r>
          </w:p>
        </w:tc>
        <w:tc>
          <w:tcPr>
            <w:tcW w:w="3402" w:type="dxa"/>
            <w:vMerge w:val="restart"/>
            <w:tcBorders>
              <w:top w:val="single" w:sz="4" w:space="0" w:color="auto"/>
              <w:left w:val="single" w:sz="4" w:space="0" w:color="auto"/>
              <w:right w:val="single" w:sz="4" w:space="0" w:color="auto"/>
            </w:tcBorders>
          </w:tcPr>
          <w:p w:rsidR="001B5778" w:rsidRPr="00F535C7" w:rsidRDefault="001B5778" w:rsidP="005C5A02">
            <w:pPr>
              <w:jc w:val="center"/>
              <w:rPr>
                <w:rFonts w:ascii="Times New Roman" w:hAnsi="Times New Roman" w:cs="Times New Roman"/>
              </w:rPr>
            </w:pPr>
            <w:r w:rsidRPr="00F535C7">
              <w:rPr>
                <w:rFonts w:ascii="Times New Roman" w:hAnsi="Times New Roman" w:cs="Times New Roman"/>
              </w:rPr>
              <w:t>Наименование целевого</w:t>
            </w:r>
          </w:p>
          <w:p w:rsidR="001B5778" w:rsidRPr="00F535C7" w:rsidRDefault="001B5778" w:rsidP="005C5A02">
            <w:pPr>
              <w:jc w:val="center"/>
              <w:rPr>
                <w:rFonts w:ascii="Times New Roman" w:hAnsi="Times New Roman" w:cs="Times New Roman"/>
              </w:rPr>
            </w:pPr>
            <w:r w:rsidRPr="00F535C7">
              <w:rPr>
                <w:rFonts w:ascii="Times New Roman" w:hAnsi="Times New Roman" w:cs="Times New Roman"/>
              </w:rPr>
              <w:t>показателя</w:t>
            </w:r>
          </w:p>
        </w:tc>
        <w:tc>
          <w:tcPr>
            <w:tcW w:w="1134" w:type="dxa"/>
            <w:vMerge w:val="restart"/>
            <w:tcBorders>
              <w:top w:val="single" w:sz="4" w:space="0" w:color="auto"/>
              <w:left w:val="single" w:sz="4" w:space="0" w:color="auto"/>
              <w:right w:val="single" w:sz="4" w:space="0" w:color="auto"/>
            </w:tcBorders>
          </w:tcPr>
          <w:p w:rsidR="001B5778" w:rsidRPr="00F535C7" w:rsidRDefault="001B5778" w:rsidP="005C5A02">
            <w:pPr>
              <w:jc w:val="center"/>
              <w:rPr>
                <w:rFonts w:ascii="Times New Roman" w:hAnsi="Times New Roman" w:cs="Times New Roman"/>
              </w:rPr>
            </w:pPr>
            <w:r w:rsidRPr="00F535C7">
              <w:rPr>
                <w:rFonts w:ascii="Times New Roman" w:hAnsi="Times New Roman" w:cs="Times New Roman"/>
              </w:rPr>
              <w:t>Единица измерения</w:t>
            </w:r>
          </w:p>
        </w:tc>
        <w:tc>
          <w:tcPr>
            <w:tcW w:w="709" w:type="dxa"/>
            <w:vMerge w:val="restart"/>
            <w:tcBorders>
              <w:top w:val="single" w:sz="4" w:space="0" w:color="auto"/>
              <w:left w:val="single" w:sz="4" w:space="0" w:color="auto"/>
              <w:right w:val="single" w:sz="4" w:space="0" w:color="auto"/>
            </w:tcBorders>
          </w:tcPr>
          <w:p w:rsidR="001B5778" w:rsidRPr="00F535C7" w:rsidRDefault="001B5778" w:rsidP="005C5A02">
            <w:pPr>
              <w:jc w:val="center"/>
              <w:rPr>
                <w:rFonts w:ascii="Times New Roman" w:hAnsi="Times New Roman" w:cs="Times New Roman"/>
              </w:rPr>
            </w:pPr>
            <w:r w:rsidRPr="00F535C7">
              <w:rPr>
                <w:rFonts w:ascii="Times New Roman" w:hAnsi="Times New Roman" w:cs="Times New Roman"/>
              </w:rPr>
              <w:t>Статус*</w:t>
            </w:r>
          </w:p>
        </w:tc>
        <w:tc>
          <w:tcPr>
            <w:tcW w:w="8647" w:type="dxa"/>
            <w:gridSpan w:val="3"/>
            <w:tcBorders>
              <w:top w:val="single" w:sz="4" w:space="0" w:color="auto"/>
              <w:bottom w:val="single" w:sz="4" w:space="0" w:color="auto"/>
            </w:tcBorders>
          </w:tcPr>
          <w:p w:rsidR="001B5778" w:rsidRPr="00F535C7" w:rsidRDefault="001B5778" w:rsidP="005C5A02">
            <w:pPr>
              <w:widowControl/>
              <w:autoSpaceDE/>
              <w:autoSpaceDN/>
              <w:adjustRightInd/>
              <w:jc w:val="center"/>
              <w:rPr>
                <w:rFonts w:ascii="Times New Roman" w:hAnsi="Times New Roman" w:cs="Times New Roman"/>
                <w:lang w:eastAsia="en-US"/>
              </w:rPr>
            </w:pPr>
            <w:r w:rsidRPr="00F535C7">
              <w:rPr>
                <w:rFonts w:ascii="Times New Roman" w:hAnsi="Times New Roman" w:cs="Times New Roman"/>
                <w:lang w:eastAsia="en-US"/>
              </w:rPr>
              <w:t>Значение показателей</w:t>
            </w:r>
          </w:p>
        </w:tc>
      </w:tr>
      <w:tr w:rsidR="001B5778" w:rsidRPr="00F535C7">
        <w:tblPrEx>
          <w:tblCellMar>
            <w:top w:w="0" w:type="dxa"/>
            <w:bottom w:w="0" w:type="dxa"/>
          </w:tblCellMar>
        </w:tblPrEx>
        <w:trPr>
          <w:trHeight w:val="301"/>
        </w:trPr>
        <w:tc>
          <w:tcPr>
            <w:tcW w:w="709" w:type="dxa"/>
            <w:vMerge/>
            <w:tcBorders>
              <w:right w:val="single" w:sz="4" w:space="0" w:color="auto"/>
            </w:tcBorders>
          </w:tcPr>
          <w:p w:rsidR="001B5778" w:rsidRPr="00F535C7" w:rsidRDefault="001B5778" w:rsidP="005C5A02">
            <w:pPr>
              <w:jc w:val="both"/>
              <w:rPr>
                <w:rFonts w:ascii="Times New Roman" w:hAnsi="Times New Roman" w:cs="Times New Roman"/>
              </w:rPr>
            </w:pPr>
          </w:p>
        </w:tc>
        <w:tc>
          <w:tcPr>
            <w:tcW w:w="3402" w:type="dxa"/>
            <w:vMerge/>
            <w:tcBorders>
              <w:left w:val="single" w:sz="4" w:space="0" w:color="auto"/>
              <w:right w:val="single" w:sz="4" w:space="0" w:color="auto"/>
            </w:tcBorders>
          </w:tcPr>
          <w:p w:rsidR="001B5778" w:rsidRPr="00F535C7" w:rsidRDefault="001B5778" w:rsidP="005C5A02">
            <w:pPr>
              <w:jc w:val="both"/>
              <w:rPr>
                <w:rFonts w:ascii="Times New Roman" w:hAnsi="Times New Roman" w:cs="Times New Roman"/>
              </w:rPr>
            </w:pPr>
          </w:p>
        </w:tc>
        <w:tc>
          <w:tcPr>
            <w:tcW w:w="1134" w:type="dxa"/>
            <w:vMerge/>
            <w:tcBorders>
              <w:left w:val="single" w:sz="4" w:space="0" w:color="auto"/>
              <w:right w:val="single" w:sz="4" w:space="0" w:color="auto"/>
            </w:tcBorders>
          </w:tcPr>
          <w:p w:rsidR="001B5778" w:rsidRPr="00F535C7" w:rsidRDefault="001B5778" w:rsidP="005C5A02">
            <w:pPr>
              <w:jc w:val="both"/>
              <w:rPr>
                <w:rFonts w:ascii="Times New Roman" w:hAnsi="Times New Roman" w:cs="Times New Roman"/>
              </w:rPr>
            </w:pPr>
          </w:p>
        </w:tc>
        <w:tc>
          <w:tcPr>
            <w:tcW w:w="709" w:type="dxa"/>
            <w:vMerge/>
            <w:tcBorders>
              <w:left w:val="single" w:sz="4" w:space="0" w:color="auto"/>
              <w:right w:val="single" w:sz="4" w:space="0" w:color="auto"/>
            </w:tcBorders>
          </w:tcPr>
          <w:p w:rsidR="001B5778" w:rsidRPr="00F535C7" w:rsidRDefault="001B5778" w:rsidP="005C5A02">
            <w:pPr>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B5778" w:rsidRPr="00F535C7" w:rsidRDefault="001B5778" w:rsidP="009D237C">
            <w:pPr>
              <w:jc w:val="center"/>
              <w:rPr>
                <w:rFonts w:ascii="Times New Roman" w:hAnsi="Times New Roman" w:cs="Times New Roman"/>
              </w:rPr>
            </w:pPr>
            <w:r w:rsidRPr="00F535C7">
              <w:rPr>
                <w:rFonts w:ascii="Times New Roman" w:hAnsi="Times New Roman" w:cs="Times New Roman"/>
              </w:rPr>
              <w:t>20</w:t>
            </w:r>
            <w:r w:rsidR="009D237C">
              <w:rPr>
                <w:rFonts w:ascii="Times New Roman" w:hAnsi="Times New Roman" w:cs="Times New Roman"/>
              </w:rPr>
              <w:t>21</w:t>
            </w:r>
          </w:p>
        </w:tc>
        <w:tc>
          <w:tcPr>
            <w:tcW w:w="2835" w:type="dxa"/>
            <w:tcBorders>
              <w:top w:val="single" w:sz="4" w:space="0" w:color="auto"/>
              <w:left w:val="single" w:sz="4" w:space="0" w:color="auto"/>
              <w:bottom w:val="single" w:sz="4" w:space="0" w:color="auto"/>
              <w:right w:val="single" w:sz="4" w:space="0" w:color="auto"/>
            </w:tcBorders>
          </w:tcPr>
          <w:p w:rsidR="001B5778" w:rsidRPr="00F535C7" w:rsidRDefault="009D237C" w:rsidP="009D237C">
            <w:pPr>
              <w:jc w:val="center"/>
              <w:rPr>
                <w:rFonts w:ascii="Times New Roman" w:hAnsi="Times New Roman" w:cs="Times New Roman"/>
              </w:rPr>
            </w:pPr>
            <w:r>
              <w:rPr>
                <w:rFonts w:ascii="Times New Roman" w:hAnsi="Times New Roman" w:cs="Times New Roman"/>
              </w:rPr>
              <w:t>2022</w:t>
            </w:r>
          </w:p>
        </w:tc>
        <w:tc>
          <w:tcPr>
            <w:tcW w:w="2835" w:type="dxa"/>
            <w:tcBorders>
              <w:top w:val="single" w:sz="4" w:space="0" w:color="auto"/>
              <w:left w:val="single" w:sz="4" w:space="0" w:color="auto"/>
              <w:bottom w:val="single" w:sz="4" w:space="0" w:color="auto"/>
            </w:tcBorders>
          </w:tcPr>
          <w:p w:rsidR="001B5778" w:rsidRPr="00F535C7" w:rsidRDefault="001B5778" w:rsidP="009D237C">
            <w:pPr>
              <w:jc w:val="center"/>
              <w:rPr>
                <w:rFonts w:ascii="Times New Roman" w:hAnsi="Times New Roman" w:cs="Times New Roman"/>
              </w:rPr>
            </w:pPr>
            <w:r w:rsidRPr="00F535C7">
              <w:rPr>
                <w:rFonts w:ascii="Times New Roman" w:hAnsi="Times New Roman" w:cs="Times New Roman"/>
              </w:rPr>
              <w:t>20</w:t>
            </w:r>
            <w:r w:rsidR="00D76C26">
              <w:rPr>
                <w:rFonts w:ascii="Times New Roman" w:hAnsi="Times New Roman" w:cs="Times New Roman"/>
              </w:rPr>
              <w:t>2</w:t>
            </w:r>
            <w:r w:rsidR="009D237C">
              <w:rPr>
                <w:rFonts w:ascii="Times New Roman" w:hAnsi="Times New Roman" w:cs="Times New Roman"/>
              </w:rPr>
              <w:t>3</w:t>
            </w:r>
          </w:p>
        </w:tc>
      </w:tr>
      <w:tr w:rsidR="001B5778" w:rsidRPr="00F535C7">
        <w:tblPrEx>
          <w:tblCellMar>
            <w:top w:w="0" w:type="dxa"/>
            <w:bottom w:w="0" w:type="dxa"/>
          </w:tblCellMar>
        </w:tblPrEx>
        <w:trPr>
          <w:trHeight w:val="268"/>
        </w:trPr>
        <w:tc>
          <w:tcPr>
            <w:tcW w:w="709" w:type="dxa"/>
            <w:vMerge/>
            <w:tcBorders>
              <w:bottom w:val="single" w:sz="4" w:space="0" w:color="auto"/>
              <w:right w:val="single" w:sz="4" w:space="0" w:color="auto"/>
            </w:tcBorders>
          </w:tcPr>
          <w:p w:rsidR="001B5778" w:rsidRPr="00F535C7" w:rsidRDefault="001B5778" w:rsidP="005C5A02">
            <w:pPr>
              <w:jc w:val="both"/>
              <w:rPr>
                <w:rFonts w:ascii="Times New Roman" w:hAnsi="Times New Roman" w:cs="Times New Roman"/>
              </w:rPr>
            </w:pPr>
          </w:p>
        </w:tc>
        <w:tc>
          <w:tcPr>
            <w:tcW w:w="3402" w:type="dxa"/>
            <w:vMerge/>
            <w:tcBorders>
              <w:left w:val="single" w:sz="4" w:space="0" w:color="auto"/>
              <w:bottom w:val="single" w:sz="4" w:space="0" w:color="auto"/>
              <w:right w:val="single" w:sz="4" w:space="0" w:color="auto"/>
            </w:tcBorders>
          </w:tcPr>
          <w:p w:rsidR="001B5778" w:rsidRPr="00F535C7" w:rsidRDefault="001B5778" w:rsidP="005C5A02">
            <w:pPr>
              <w:jc w:val="both"/>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1B5778" w:rsidRPr="00F535C7" w:rsidRDefault="001B5778" w:rsidP="005C5A02">
            <w:pPr>
              <w:jc w:val="both"/>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1B5778" w:rsidRPr="00F535C7" w:rsidRDefault="001B5778" w:rsidP="005C5A02">
            <w:pPr>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B5778" w:rsidRPr="00F535C7" w:rsidRDefault="001B5778" w:rsidP="005C5A02">
            <w:pPr>
              <w:jc w:val="center"/>
              <w:rPr>
                <w:rFonts w:ascii="Times New Roman" w:hAnsi="Times New Roman" w:cs="Times New Roman"/>
              </w:rPr>
            </w:pPr>
            <w:r w:rsidRPr="00F535C7">
              <w:rPr>
                <w:rFonts w:ascii="Times New Roman" w:hAnsi="Times New Roman" w:cs="Times New Roman"/>
              </w:rPr>
              <w:t>прогноз</w:t>
            </w:r>
          </w:p>
        </w:tc>
        <w:tc>
          <w:tcPr>
            <w:tcW w:w="2835" w:type="dxa"/>
            <w:tcBorders>
              <w:top w:val="single" w:sz="4" w:space="0" w:color="auto"/>
              <w:left w:val="single" w:sz="4" w:space="0" w:color="auto"/>
              <w:bottom w:val="single" w:sz="4" w:space="0" w:color="auto"/>
              <w:right w:val="single" w:sz="4" w:space="0" w:color="auto"/>
            </w:tcBorders>
          </w:tcPr>
          <w:p w:rsidR="001B5778" w:rsidRPr="00F535C7" w:rsidRDefault="001B5778" w:rsidP="005C5A02">
            <w:pPr>
              <w:jc w:val="center"/>
              <w:rPr>
                <w:rFonts w:ascii="Times New Roman" w:hAnsi="Times New Roman" w:cs="Times New Roman"/>
              </w:rPr>
            </w:pPr>
            <w:r w:rsidRPr="00F535C7">
              <w:rPr>
                <w:rFonts w:ascii="Times New Roman" w:hAnsi="Times New Roman" w:cs="Times New Roman"/>
              </w:rPr>
              <w:t>прогноз</w:t>
            </w:r>
          </w:p>
        </w:tc>
        <w:tc>
          <w:tcPr>
            <w:tcW w:w="2835" w:type="dxa"/>
            <w:tcBorders>
              <w:top w:val="single" w:sz="4" w:space="0" w:color="auto"/>
              <w:left w:val="single" w:sz="4" w:space="0" w:color="auto"/>
              <w:bottom w:val="single" w:sz="4" w:space="0" w:color="auto"/>
            </w:tcBorders>
          </w:tcPr>
          <w:p w:rsidR="001B5778" w:rsidRPr="00F535C7" w:rsidRDefault="001B5778" w:rsidP="005C5A02">
            <w:pPr>
              <w:jc w:val="center"/>
              <w:rPr>
                <w:rFonts w:ascii="Times New Roman" w:hAnsi="Times New Roman" w:cs="Times New Roman"/>
              </w:rPr>
            </w:pPr>
            <w:r w:rsidRPr="00F535C7">
              <w:rPr>
                <w:rFonts w:ascii="Times New Roman" w:hAnsi="Times New Roman" w:cs="Times New Roman"/>
              </w:rPr>
              <w:t>прогноз</w:t>
            </w:r>
          </w:p>
        </w:tc>
      </w:tr>
    </w:tbl>
    <w:p w:rsidR="001B5778" w:rsidRPr="00F535C7" w:rsidRDefault="001B5778" w:rsidP="001B5778">
      <w:pPr>
        <w:widowControl/>
        <w:autoSpaceDE/>
        <w:autoSpaceDN/>
        <w:adjustRightInd/>
        <w:rPr>
          <w:rFonts w:ascii="Times New Roman" w:hAnsi="Times New Roman" w:cs="Times New Roman"/>
          <w:sz w:val="2"/>
          <w:szCs w:val="2"/>
          <w:lang w:eastAsia="en-US"/>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402"/>
        <w:gridCol w:w="1134"/>
        <w:gridCol w:w="709"/>
        <w:gridCol w:w="2977"/>
        <w:gridCol w:w="2835"/>
        <w:gridCol w:w="2835"/>
      </w:tblGrid>
      <w:tr w:rsidR="001B5778" w:rsidRPr="00F535C7">
        <w:tblPrEx>
          <w:tblCellMar>
            <w:top w:w="0" w:type="dxa"/>
            <w:bottom w:w="0" w:type="dxa"/>
          </w:tblCellMar>
        </w:tblPrEx>
        <w:trPr>
          <w:tblHeader/>
        </w:trPr>
        <w:tc>
          <w:tcPr>
            <w:tcW w:w="709" w:type="dxa"/>
            <w:tcBorders>
              <w:top w:val="single" w:sz="4" w:space="0" w:color="auto"/>
              <w:bottom w:val="single" w:sz="4" w:space="0" w:color="auto"/>
              <w:right w:val="single" w:sz="4" w:space="0" w:color="auto"/>
            </w:tcBorders>
            <w:vAlign w:val="center"/>
          </w:tcPr>
          <w:p w:rsidR="001B5778" w:rsidRPr="00F535C7" w:rsidRDefault="001B5778" w:rsidP="005C5A02">
            <w:pPr>
              <w:widowControl/>
              <w:numPr>
                <w:ilvl w:val="0"/>
                <w:numId w:val="11"/>
              </w:numPr>
              <w:autoSpaceDE/>
              <w:autoSpaceDN/>
              <w:adjustRightInd/>
              <w:spacing w:after="200" w:line="276" w:lineRule="auto"/>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1B5778" w:rsidRPr="00F535C7" w:rsidRDefault="001B5778" w:rsidP="005C5A02">
            <w:pPr>
              <w:widowControl/>
              <w:numPr>
                <w:ilvl w:val="0"/>
                <w:numId w:val="11"/>
              </w:numPr>
              <w:autoSpaceDE/>
              <w:autoSpaceDN/>
              <w:adjustRightInd/>
              <w:spacing w:after="200"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778" w:rsidRPr="00F535C7" w:rsidRDefault="001B5778" w:rsidP="005C5A02">
            <w:pPr>
              <w:widowControl/>
              <w:numPr>
                <w:ilvl w:val="0"/>
                <w:numId w:val="11"/>
              </w:numPr>
              <w:autoSpaceDE/>
              <w:autoSpaceDN/>
              <w:adjustRightInd/>
              <w:spacing w:after="200" w:line="276"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1B5778" w:rsidRPr="00F535C7" w:rsidRDefault="001B5778" w:rsidP="005C5A02">
            <w:pPr>
              <w:widowControl/>
              <w:numPr>
                <w:ilvl w:val="0"/>
                <w:numId w:val="11"/>
              </w:numPr>
              <w:autoSpaceDE/>
              <w:autoSpaceDN/>
              <w:adjustRightInd/>
              <w:spacing w:after="200" w:line="276" w:lineRule="auto"/>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1B5778" w:rsidRPr="00F535C7" w:rsidRDefault="00975632" w:rsidP="005C5A02">
            <w:pPr>
              <w:ind w:left="360"/>
              <w:jc w:val="center"/>
              <w:rPr>
                <w:rFonts w:ascii="Times New Roman" w:hAnsi="Times New Roman" w:cs="Times New Roman"/>
              </w:rPr>
            </w:pPr>
            <w:r>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1B5778" w:rsidRPr="00F535C7" w:rsidRDefault="00975632" w:rsidP="005C5A02">
            <w:pPr>
              <w:ind w:left="360"/>
              <w:jc w:val="center"/>
              <w:rPr>
                <w:rFonts w:ascii="Times New Roman" w:hAnsi="Times New Roman" w:cs="Times New Roman"/>
              </w:rPr>
            </w:pPr>
            <w:r>
              <w:rPr>
                <w:rFonts w:ascii="Times New Roman" w:hAnsi="Times New Roman" w:cs="Times New Roman"/>
              </w:rPr>
              <w:t>6</w:t>
            </w:r>
          </w:p>
        </w:tc>
        <w:tc>
          <w:tcPr>
            <w:tcW w:w="2835" w:type="dxa"/>
            <w:tcBorders>
              <w:top w:val="single" w:sz="4" w:space="0" w:color="auto"/>
              <w:left w:val="single" w:sz="4" w:space="0" w:color="auto"/>
              <w:bottom w:val="single" w:sz="4" w:space="0" w:color="auto"/>
            </w:tcBorders>
            <w:vAlign w:val="center"/>
          </w:tcPr>
          <w:p w:rsidR="001B5778" w:rsidRPr="00F535C7" w:rsidRDefault="00975632" w:rsidP="005C5A02">
            <w:pPr>
              <w:ind w:left="360"/>
              <w:jc w:val="center"/>
              <w:rPr>
                <w:rFonts w:ascii="Times New Roman" w:hAnsi="Times New Roman" w:cs="Times New Roman"/>
              </w:rPr>
            </w:pPr>
            <w:r>
              <w:rPr>
                <w:rFonts w:ascii="Times New Roman" w:hAnsi="Times New Roman" w:cs="Times New Roman"/>
              </w:rPr>
              <w:t>7</w:t>
            </w:r>
          </w:p>
        </w:tc>
      </w:tr>
      <w:tr w:rsidR="001B5778" w:rsidRPr="00F535C7">
        <w:tblPrEx>
          <w:tblCellMar>
            <w:top w:w="0" w:type="dxa"/>
            <w:bottom w:w="0" w:type="dxa"/>
          </w:tblCellMar>
        </w:tblPrEx>
        <w:trPr>
          <w:trHeight w:val="407"/>
        </w:trPr>
        <w:tc>
          <w:tcPr>
            <w:tcW w:w="709" w:type="dxa"/>
            <w:tcBorders>
              <w:top w:val="single" w:sz="4" w:space="0" w:color="auto"/>
              <w:bottom w:val="single" w:sz="4" w:space="0" w:color="auto"/>
              <w:right w:val="single" w:sz="4" w:space="0" w:color="auto"/>
            </w:tcBorders>
          </w:tcPr>
          <w:p w:rsidR="001B5778" w:rsidRPr="00975632" w:rsidRDefault="001B5778" w:rsidP="005C5A02">
            <w:pPr>
              <w:jc w:val="center"/>
              <w:rPr>
                <w:rFonts w:ascii="Times New Roman" w:hAnsi="Times New Roman" w:cs="Times New Roman"/>
                <w:sz w:val="28"/>
                <w:szCs w:val="28"/>
              </w:rPr>
            </w:pPr>
            <w:r w:rsidRPr="00975632">
              <w:rPr>
                <w:rFonts w:ascii="Times New Roman" w:hAnsi="Times New Roman" w:cs="Times New Roman"/>
                <w:sz w:val="28"/>
                <w:szCs w:val="28"/>
              </w:rPr>
              <w:t>1.</w:t>
            </w:r>
          </w:p>
        </w:tc>
        <w:tc>
          <w:tcPr>
            <w:tcW w:w="13892" w:type="dxa"/>
            <w:gridSpan w:val="6"/>
            <w:tcBorders>
              <w:top w:val="single" w:sz="4" w:space="0" w:color="auto"/>
              <w:left w:val="single" w:sz="4" w:space="0" w:color="auto"/>
              <w:bottom w:val="single" w:sz="4" w:space="0" w:color="auto"/>
            </w:tcBorders>
          </w:tcPr>
          <w:p w:rsidR="001B5778" w:rsidRPr="00975632" w:rsidRDefault="003D146F" w:rsidP="003D146F">
            <w:pPr>
              <w:jc w:val="both"/>
              <w:rPr>
                <w:rFonts w:ascii="Times New Roman" w:hAnsi="Times New Roman" w:cs="Times New Roman"/>
                <w:sz w:val="28"/>
                <w:szCs w:val="28"/>
              </w:rPr>
            </w:pPr>
            <w:r w:rsidRPr="00975632">
              <w:rPr>
                <w:rFonts w:ascii="Times New Roman" w:hAnsi="Times New Roman" w:cs="Times New Roman"/>
                <w:sz w:val="28"/>
                <w:szCs w:val="28"/>
              </w:rPr>
              <w:t>Муниципальная программа</w:t>
            </w:r>
            <w:r w:rsidR="001B5778" w:rsidRPr="00975632">
              <w:rPr>
                <w:rFonts w:ascii="Times New Roman" w:hAnsi="Times New Roman" w:cs="Times New Roman"/>
                <w:sz w:val="28"/>
                <w:szCs w:val="28"/>
              </w:rPr>
              <w:t xml:space="preserve"> «Разработка градостроительной и землеустроительной документации на территории Чебургольского сельского поселения </w:t>
            </w:r>
            <w:r w:rsidR="00D76C26" w:rsidRPr="00975632">
              <w:rPr>
                <w:rFonts w:ascii="Times New Roman" w:hAnsi="Times New Roman" w:cs="Times New Roman"/>
                <w:sz w:val="28"/>
                <w:szCs w:val="28"/>
              </w:rPr>
              <w:t>Красноармейского района» на 20</w:t>
            </w:r>
            <w:r w:rsidR="00FF38D2" w:rsidRPr="00975632">
              <w:rPr>
                <w:rFonts w:ascii="Times New Roman" w:hAnsi="Times New Roman" w:cs="Times New Roman"/>
                <w:sz w:val="28"/>
                <w:szCs w:val="28"/>
              </w:rPr>
              <w:t>21</w:t>
            </w:r>
            <w:r w:rsidR="001B5778" w:rsidRPr="00975632">
              <w:rPr>
                <w:rFonts w:ascii="Times New Roman" w:hAnsi="Times New Roman" w:cs="Times New Roman"/>
                <w:sz w:val="28"/>
                <w:szCs w:val="28"/>
              </w:rPr>
              <w:t>-20</w:t>
            </w:r>
            <w:r w:rsidR="00D76C26" w:rsidRPr="00975632">
              <w:rPr>
                <w:rFonts w:ascii="Times New Roman" w:hAnsi="Times New Roman" w:cs="Times New Roman"/>
                <w:sz w:val="28"/>
                <w:szCs w:val="28"/>
              </w:rPr>
              <w:t>2</w:t>
            </w:r>
            <w:r w:rsidR="00FF38D2" w:rsidRPr="00975632">
              <w:rPr>
                <w:rFonts w:ascii="Times New Roman" w:hAnsi="Times New Roman" w:cs="Times New Roman"/>
                <w:sz w:val="28"/>
                <w:szCs w:val="28"/>
              </w:rPr>
              <w:t>3</w:t>
            </w:r>
            <w:r w:rsidR="001B5778" w:rsidRPr="00975632">
              <w:rPr>
                <w:rFonts w:ascii="Times New Roman" w:hAnsi="Times New Roman" w:cs="Times New Roman"/>
                <w:sz w:val="28"/>
                <w:szCs w:val="28"/>
              </w:rPr>
              <w:t xml:space="preserve"> годы</w:t>
            </w:r>
          </w:p>
        </w:tc>
      </w:tr>
      <w:tr w:rsidR="005F5AFF" w:rsidRPr="00F535C7" w:rsidTr="00807344">
        <w:tblPrEx>
          <w:tblCellMar>
            <w:top w:w="0" w:type="dxa"/>
            <w:bottom w:w="0" w:type="dxa"/>
          </w:tblCellMar>
        </w:tblPrEx>
        <w:tc>
          <w:tcPr>
            <w:tcW w:w="709" w:type="dxa"/>
            <w:tcBorders>
              <w:top w:val="single" w:sz="4" w:space="0" w:color="auto"/>
              <w:bottom w:val="single" w:sz="4" w:space="0" w:color="auto"/>
              <w:right w:val="single" w:sz="4" w:space="0" w:color="auto"/>
            </w:tcBorders>
          </w:tcPr>
          <w:p w:rsidR="005F5AFF" w:rsidRPr="00975632" w:rsidRDefault="005F5AFF" w:rsidP="005C5A02">
            <w:pPr>
              <w:jc w:val="center"/>
              <w:rPr>
                <w:rFonts w:ascii="Times New Roman" w:hAnsi="Times New Roman" w:cs="Times New Roman"/>
              </w:rPr>
            </w:pPr>
            <w:r w:rsidRPr="00975632">
              <w:rPr>
                <w:rFonts w:ascii="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vAlign w:val="center"/>
          </w:tcPr>
          <w:p w:rsidR="005F5AFF" w:rsidRPr="00975632" w:rsidRDefault="00D84E30" w:rsidP="00D84E30">
            <w:pPr>
              <w:jc w:val="both"/>
              <w:rPr>
                <w:rFonts w:ascii="Times New Roman" w:hAnsi="Times New Roman" w:cs="Times New Roman"/>
              </w:rPr>
            </w:pPr>
            <w:r w:rsidRPr="00975632">
              <w:rPr>
                <w:rFonts w:ascii="Times New Roman" w:hAnsi="Times New Roman"/>
                <w:color w:val="000000"/>
              </w:rPr>
              <w:t>Количество</w:t>
            </w:r>
            <w:r w:rsidR="005F5AFF" w:rsidRPr="00975632">
              <w:rPr>
                <w:rFonts w:ascii="Times New Roman" w:hAnsi="Times New Roman"/>
                <w:color w:val="000000"/>
              </w:rPr>
              <w:t xml:space="preserve"> изменений, внесенных в правила</w:t>
            </w:r>
            <w:r w:rsidRPr="00975632">
              <w:rPr>
                <w:rFonts w:ascii="Times New Roman" w:hAnsi="Times New Roman"/>
                <w:color w:val="000000"/>
              </w:rPr>
              <w:t xml:space="preserve"> землепользования и застройки  Чебургольского</w:t>
            </w:r>
            <w:r w:rsidR="005F5AFF" w:rsidRPr="00975632">
              <w:rPr>
                <w:rFonts w:ascii="Times New Roman" w:hAnsi="Times New Roman"/>
                <w:color w:val="000000"/>
              </w:rPr>
              <w:t xml:space="preserve"> сельского поселения</w:t>
            </w:r>
            <w:r w:rsidRPr="00975632">
              <w:rPr>
                <w:rFonts w:ascii="Times New Roman" w:hAnsi="Times New Roman"/>
                <w:color w:val="000000"/>
              </w:rPr>
              <w:t xml:space="preserve"> Красноармейского района</w:t>
            </w:r>
          </w:p>
        </w:tc>
        <w:tc>
          <w:tcPr>
            <w:tcW w:w="1134" w:type="dxa"/>
            <w:tcBorders>
              <w:top w:val="single" w:sz="4" w:space="0" w:color="auto"/>
              <w:left w:val="single" w:sz="4" w:space="0" w:color="auto"/>
              <w:bottom w:val="single" w:sz="4" w:space="0" w:color="auto"/>
              <w:right w:val="single" w:sz="4" w:space="0" w:color="auto"/>
            </w:tcBorders>
          </w:tcPr>
          <w:p w:rsidR="005F5AFF" w:rsidRPr="00975632" w:rsidRDefault="00975632" w:rsidP="005C5A02">
            <w:pPr>
              <w:jc w:val="center"/>
              <w:rPr>
                <w:rFonts w:ascii="Times New Roman" w:hAnsi="Times New Roman" w:cs="Times New Roman"/>
              </w:rPr>
            </w:pPr>
            <w:r w:rsidRPr="00975632">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tcPr>
          <w:p w:rsidR="005F5AFF" w:rsidRPr="00975632" w:rsidRDefault="005F5AFF" w:rsidP="005C5A02">
            <w:pPr>
              <w:jc w:val="center"/>
              <w:rPr>
                <w:rFonts w:ascii="Times New Roman" w:hAnsi="Times New Roman" w:cs="Times New Roman"/>
              </w:rPr>
            </w:pPr>
            <w:r w:rsidRPr="00975632">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rsidR="005F5AFF" w:rsidRPr="00975632" w:rsidRDefault="005F5AFF" w:rsidP="005C5A02">
            <w:pPr>
              <w:jc w:val="center"/>
              <w:rPr>
                <w:rFonts w:ascii="Times New Roman" w:hAnsi="Times New Roman" w:cs="Times New Roman"/>
              </w:rPr>
            </w:pPr>
            <w:r w:rsidRPr="00975632">
              <w:rPr>
                <w:rFonts w:ascii="Times New Roman" w:hAnsi="Times New Roman" w:cs="Times New Roman"/>
              </w:rPr>
              <w:t>0</w:t>
            </w:r>
          </w:p>
        </w:tc>
        <w:tc>
          <w:tcPr>
            <w:tcW w:w="2835" w:type="dxa"/>
            <w:tcBorders>
              <w:top w:val="single" w:sz="4" w:space="0" w:color="auto"/>
              <w:left w:val="single" w:sz="4" w:space="0" w:color="auto"/>
              <w:bottom w:val="single" w:sz="4" w:space="0" w:color="auto"/>
              <w:right w:val="single" w:sz="4" w:space="0" w:color="auto"/>
            </w:tcBorders>
          </w:tcPr>
          <w:p w:rsidR="005F5AFF" w:rsidRPr="00975632" w:rsidRDefault="005F5AFF" w:rsidP="005C5A02">
            <w:pPr>
              <w:jc w:val="center"/>
              <w:rPr>
                <w:rFonts w:ascii="Times New Roman" w:hAnsi="Times New Roman" w:cs="Times New Roman"/>
              </w:rPr>
            </w:pPr>
            <w:r w:rsidRPr="00975632">
              <w:rPr>
                <w:rFonts w:ascii="Times New Roman" w:hAnsi="Times New Roman" w:cs="Times New Roman"/>
              </w:rPr>
              <w:t>0</w:t>
            </w:r>
          </w:p>
        </w:tc>
        <w:tc>
          <w:tcPr>
            <w:tcW w:w="2835" w:type="dxa"/>
            <w:tcBorders>
              <w:top w:val="single" w:sz="4" w:space="0" w:color="auto"/>
              <w:left w:val="single" w:sz="4" w:space="0" w:color="auto"/>
              <w:bottom w:val="single" w:sz="4" w:space="0" w:color="auto"/>
            </w:tcBorders>
          </w:tcPr>
          <w:p w:rsidR="005F5AFF" w:rsidRPr="00975632" w:rsidRDefault="005F5AFF" w:rsidP="005C5A02">
            <w:pPr>
              <w:jc w:val="center"/>
              <w:rPr>
                <w:rFonts w:ascii="Times New Roman" w:hAnsi="Times New Roman" w:cs="Times New Roman"/>
              </w:rPr>
            </w:pPr>
            <w:r w:rsidRPr="00975632">
              <w:rPr>
                <w:rFonts w:ascii="Times New Roman" w:hAnsi="Times New Roman" w:cs="Times New Roman"/>
              </w:rPr>
              <w:t>1</w:t>
            </w:r>
          </w:p>
        </w:tc>
      </w:tr>
      <w:tr w:rsidR="005F5AFF" w:rsidRPr="00F535C7">
        <w:tblPrEx>
          <w:tblCellMar>
            <w:top w:w="0" w:type="dxa"/>
            <w:bottom w:w="0" w:type="dxa"/>
          </w:tblCellMar>
        </w:tblPrEx>
        <w:tc>
          <w:tcPr>
            <w:tcW w:w="709" w:type="dxa"/>
            <w:tcBorders>
              <w:top w:val="single" w:sz="4" w:space="0" w:color="auto"/>
              <w:bottom w:val="single" w:sz="4" w:space="0" w:color="auto"/>
              <w:right w:val="single" w:sz="4" w:space="0" w:color="auto"/>
            </w:tcBorders>
          </w:tcPr>
          <w:p w:rsidR="005F5AFF" w:rsidRPr="00F535C7" w:rsidRDefault="00975632" w:rsidP="005C5A02">
            <w:pPr>
              <w:jc w:val="center"/>
              <w:rPr>
                <w:rFonts w:ascii="Times New Roman" w:hAnsi="Times New Roman" w:cs="Times New Roman"/>
              </w:rPr>
            </w:pPr>
            <w:r>
              <w:rPr>
                <w:rFonts w:ascii="Times New Roman" w:hAnsi="Times New Roman" w:cs="Times New Roman"/>
              </w:rPr>
              <w:t>2</w:t>
            </w:r>
            <w:r w:rsidR="005F5AFF">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tcPr>
          <w:p w:rsidR="005F5AFF" w:rsidRPr="007533F8" w:rsidRDefault="00975632" w:rsidP="00C449B4">
            <w:pPr>
              <w:jc w:val="both"/>
            </w:pPr>
            <w:r>
              <w:rPr>
                <w:rFonts w:ascii="Times New Roman" w:hAnsi="Times New Roman" w:cs="Times New Roman"/>
              </w:rPr>
              <w:t>П</w:t>
            </w:r>
            <w:r w:rsidR="005F5AFF" w:rsidRPr="007533F8">
              <w:rPr>
                <w:rFonts w:ascii="Times New Roman" w:hAnsi="Times New Roman" w:cs="Times New Roman"/>
              </w:rPr>
              <w:t>роектно-изыскательские работы по межеванию и постановке на государственный кадастровый учет земельных участков (объектов социальной инфраструктуры, многоквартирных домов, земельных участков для предоставления многодетным семьям)</w:t>
            </w:r>
          </w:p>
        </w:tc>
        <w:tc>
          <w:tcPr>
            <w:tcW w:w="1134" w:type="dxa"/>
            <w:tcBorders>
              <w:top w:val="single" w:sz="4" w:space="0" w:color="auto"/>
              <w:left w:val="single" w:sz="4" w:space="0" w:color="auto"/>
              <w:bottom w:val="single" w:sz="4" w:space="0" w:color="auto"/>
              <w:right w:val="single" w:sz="4" w:space="0" w:color="auto"/>
            </w:tcBorders>
          </w:tcPr>
          <w:p w:rsidR="005F5AFF" w:rsidRPr="00F535C7" w:rsidRDefault="005F5AFF" w:rsidP="005C5A02">
            <w:pPr>
              <w:jc w:val="center"/>
              <w:rPr>
                <w:rFonts w:ascii="Times New Roman" w:hAnsi="Times New Roman" w:cs="Times New Roman"/>
              </w:rPr>
            </w:pPr>
            <w:r>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tcPr>
          <w:p w:rsidR="005F5AFF" w:rsidRPr="00F535C7" w:rsidRDefault="005F5AFF" w:rsidP="005C5A02">
            <w:pPr>
              <w:jc w:val="center"/>
              <w:rPr>
                <w:rFonts w:ascii="Times New Roman" w:hAnsi="Times New Roman" w:cs="Times New Roman"/>
              </w:rPr>
            </w:pPr>
            <w:r>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rsidR="005F5AFF" w:rsidRPr="00D73CFC" w:rsidRDefault="00534333" w:rsidP="005C5A02">
            <w:pPr>
              <w:jc w:val="center"/>
              <w:rPr>
                <w:rFonts w:ascii="Times New Roman" w:hAnsi="Times New Roman" w:cs="Times New Roman"/>
              </w:rPr>
            </w:pPr>
            <w:r>
              <w:rPr>
                <w:rFonts w:ascii="Times New Roman" w:hAnsi="Times New Roman" w:cs="Times New Roman"/>
              </w:rPr>
              <w:t>34</w:t>
            </w:r>
          </w:p>
        </w:tc>
        <w:tc>
          <w:tcPr>
            <w:tcW w:w="2835" w:type="dxa"/>
            <w:tcBorders>
              <w:top w:val="single" w:sz="4" w:space="0" w:color="auto"/>
              <w:left w:val="single" w:sz="4" w:space="0" w:color="auto"/>
              <w:bottom w:val="single" w:sz="4" w:space="0" w:color="auto"/>
              <w:right w:val="single" w:sz="4" w:space="0" w:color="auto"/>
            </w:tcBorders>
          </w:tcPr>
          <w:p w:rsidR="005F5AFF" w:rsidRPr="00F535C7" w:rsidRDefault="00131968" w:rsidP="00131968">
            <w:pPr>
              <w:jc w:val="cente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tcBorders>
          </w:tcPr>
          <w:p w:rsidR="005F5AFF" w:rsidRPr="00F535C7" w:rsidRDefault="005F5AFF" w:rsidP="005C5A02">
            <w:pPr>
              <w:jc w:val="center"/>
              <w:rPr>
                <w:rFonts w:ascii="Times New Roman" w:hAnsi="Times New Roman" w:cs="Times New Roman"/>
              </w:rPr>
            </w:pPr>
            <w:r>
              <w:rPr>
                <w:rFonts w:ascii="Times New Roman" w:hAnsi="Times New Roman" w:cs="Times New Roman"/>
              </w:rPr>
              <w:t>3</w:t>
            </w:r>
          </w:p>
        </w:tc>
      </w:tr>
    </w:tbl>
    <w:p w:rsidR="001B5778" w:rsidRPr="00F535C7" w:rsidRDefault="001B5778" w:rsidP="001B5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1B5778" w:rsidRPr="00F535C7" w:rsidRDefault="00F55A34" w:rsidP="001B5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Срок реализации программы 2021</w:t>
      </w:r>
      <w:r w:rsidR="00D76C26">
        <w:rPr>
          <w:rFonts w:ascii="Times New Roman" w:hAnsi="Times New Roman" w:cs="Times New Roman"/>
          <w:sz w:val="28"/>
          <w:szCs w:val="28"/>
          <w:lang w:eastAsia="en-US"/>
        </w:rPr>
        <w:t>-20</w:t>
      </w:r>
      <w:r>
        <w:rPr>
          <w:rFonts w:ascii="Times New Roman" w:hAnsi="Times New Roman" w:cs="Times New Roman"/>
          <w:sz w:val="28"/>
          <w:szCs w:val="28"/>
          <w:lang w:eastAsia="en-US"/>
        </w:rPr>
        <w:t>23</w:t>
      </w:r>
      <w:r w:rsidR="001B5778" w:rsidRPr="00F535C7">
        <w:rPr>
          <w:rFonts w:ascii="Times New Roman" w:hAnsi="Times New Roman" w:cs="Times New Roman"/>
          <w:sz w:val="28"/>
          <w:szCs w:val="28"/>
          <w:lang w:eastAsia="en-US"/>
        </w:rPr>
        <w:t xml:space="preserve"> годы.</w:t>
      </w:r>
    </w:p>
    <w:p w:rsidR="001B5778" w:rsidRPr="00F535C7" w:rsidRDefault="001B5778" w:rsidP="001B5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Этапы реализации программы не выделяются.</w:t>
      </w:r>
    </w:p>
    <w:p w:rsidR="00415750" w:rsidRDefault="00415750" w:rsidP="00975632">
      <w:pPr>
        <w:widowControl/>
        <w:autoSpaceDE/>
        <w:autoSpaceDN/>
        <w:adjustRightInd/>
        <w:rPr>
          <w:rFonts w:ascii="Times New Roman" w:hAnsi="Times New Roman" w:cs="Times New Roman"/>
          <w:sz w:val="28"/>
          <w:szCs w:val="28"/>
          <w:shd w:val="clear" w:color="auto" w:fill="FFFFFF"/>
          <w:lang w:eastAsia="en-US"/>
        </w:rPr>
      </w:pPr>
    </w:p>
    <w:p w:rsidR="00975632" w:rsidRDefault="00975632" w:rsidP="00975632">
      <w:pPr>
        <w:widowControl/>
        <w:autoSpaceDE/>
        <w:autoSpaceDN/>
        <w:adjustRightInd/>
        <w:rPr>
          <w:rFonts w:ascii="Times New Roman" w:hAnsi="Times New Roman" w:cs="Times New Roman"/>
          <w:sz w:val="28"/>
          <w:szCs w:val="28"/>
          <w:shd w:val="clear" w:color="auto" w:fill="FFFFFF"/>
          <w:lang w:eastAsia="en-US"/>
        </w:rPr>
      </w:pPr>
    </w:p>
    <w:p w:rsidR="00405778" w:rsidRDefault="00405778" w:rsidP="00975632">
      <w:pPr>
        <w:widowControl/>
        <w:autoSpaceDE/>
        <w:autoSpaceDN/>
        <w:adjustRightInd/>
        <w:rPr>
          <w:rFonts w:ascii="Times New Roman" w:hAnsi="Times New Roman" w:cs="Times New Roman"/>
          <w:sz w:val="28"/>
          <w:szCs w:val="28"/>
          <w:shd w:val="clear" w:color="auto" w:fill="FFFFFF"/>
          <w:lang w:eastAsia="en-US"/>
        </w:rPr>
      </w:pPr>
    </w:p>
    <w:p w:rsidR="00415750" w:rsidRDefault="00415750" w:rsidP="001B5778">
      <w:pPr>
        <w:widowControl/>
        <w:autoSpaceDE/>
        <w:autoSpaceDN/>
        <w:adjustRightInd/>
        <w:jc w:val="center"/>
        <w:rPr>
          <w:rFonts w:ascii="Times New Roman" w:hAnsi="Times New Roman" w:cs="Times New Roman"/>
          <w:sz w:val="28"/>
          <w:szCs w:val="28"/>
          <w:shd w:val="clear" w:color="auto" w:fill="FFFFFF"/>
          <w:lang w:eastAsia="en-US"/>
        </w:rPr>
      </w:pPr>
    </w:p>
    <w:p w:rsidR="001B5778" w:rsidRPr="00F535C7" w:rsidRDefault="006B27E0" w:rsidP="001B5778">
      <w:pPr>
        <w:widowControl/>
        <w:autoSpaceDE/>
        <w:autoSpaceDN/>
        <w:adjustRightInd/>
        <w:jc w:val="center"/>
        <w:rPr>
          <w:rFonts w:ascii="Times New Roman" w:hAnsi="Times New Roman" w:cs="Times New Roman"/>
          <w:b/>
          <w:bCs/>
          <w:sz w:val="28"/>
          <w:szCs w:val="28"/>
          <w:shd w:val="clear" w:color="auto" w:fill="FFFFFF"/>
          <w:lang w:eastAsia="en-US"/>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4485640</wp:posOffset>
                </wp:positionH>
                <wp:positionV relativeFrom="paragraph">
                  <wp:posOffset>-391160</wp:posOffset>
                </wp:positionV>
                <wp:extent cx="279400" cy="22860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3.2pt;margin-top:-30.8pt;width:2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CaegIAAPs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" stroked="f"/>
            </w:pict>
          </mc:Fallback>
        </mc:AlternateContent>
      </w:r>
      <w:r w:rsidR="001B5778" w:rsidRPr="00975632">
        <w:rPr>
          <w:rFonts w:ascii="Times New Roman" w:hAnsi="Times New Roman" w:cs="Times New Roman"/>
          <w:b/>
          <w:sz w:val="28"/>
          <w:szCs w:val="28"/>
          <w:shd w:val="clear" w:color="auto" w:fill="FFFFFF"/>
          <w:lang w:eastAsia="en-US"/>
        </w:rPr>
        <w:t>3</w:t>
      </w:r>
      <w:r w:rsidR="001B5778" w:rsidRPr="00975632">
        <w:rPr>
          <w:rFonts w:ascii="Times New Roman" w:hAnsi="Times New Roman" w:cs="Times New Roman"/>
          <w:b/>
          <w:bCs/>
          <w:sz w:val="28"/>
          <w:szCs w:val="28"/>
          <w:shd w:val="clear" w:color="auto" w:fill="FFFFFF"/>
          <w:lang w:eastAsia="en-US"/>
        </w:rPr>
        <w:t>. Перечень</w:t>
      </w:r>
      <w:r w:rsidR="001B5778" w:rsidRPr="00F535C7">
        <w:rPr>
          <w:rFonts w:ascii="Times New Roman" w:hAnsi="Times New Roman" w:cs="Times New Roman"/>
          <w:b/>
          <w:bCs/>
          <w:sz w:val="28"/>
          <w:szCs w:val="28"/>
          <w:shd w:val="clear" w:color="auto" w:fill="FFFFFF"/>
          <w:lang w:eastAsia="en-US"/>
        </w:rPr>
        <w:t xml:space="preserve"> мероприятий </w:t>
      </w:r>
      <w:r w:rsidR="00725748">
        <w:rPr>
          <w:rFonts w:ascii="Times New Roman" w:hAnsi="Times New Roman" w:cs="Times New Roman"/>
          <w:b/>
          <w:bCs/>
          <w:sz w:val="28"/>
          <w:szCs w:val="28"/>
          <w:shd w:val="clear" w:color="auto" w:fill="FFFFFF"/>
          <w:lang w:eastAsia="en-US"/>
        </w:rPr>
        <w:t>муниципальной программы</w:t>
      </w:r>
      <w:r w:rsidR="001B5778" w:rsidRPr="00F535C7">
        <w:rPr>
          <w:rFonts w:ascii="Times New Roman" w:hAnsi="Times New Roman" w:cs="Times New Roman"/>
          <w:b/>
          <w:bCs/>
          <w:sz w:val="28"/>
          <w:szCs w:val="28"/>
          <w:shd w:val="clear" w:color="auto" w:fill="FFFFFF"/>
          <w:lang w:eastAsia="en-US"/>
        </w:rPr>
        <w:t xml:space="preserve"> </w:t>
      </w:r>
    </w:p>
    <w:p w:rsidR="001B5778" w:rsidRPr="00F535C7" w:rsidRDefault="001B5778" w:rsidP="001B5778">
      <w:pPr>
        <w:widowControl/>
        <w:autoSpaceDE/>
        <w:autoSpaceDN/>
        <w:adjustRightInd/>
        <w:jc w:val="center"/>
        <w:rPr>
          <w:rFonts w:ascii="Times New Roman" w:hAnsi="Times New Roman" w:cs="Times New Roman"/>
          <w:b/>
          <w:bCs/>
          <w:sz w:val="28"/>
          <w:szCs w:val="28"/>
          <w:shd w:val="clear" w:color="auto" w:fill="FFFFFF"/>
          <w:lang w:eastAsia="en-US"/>
        </w:rPr>
      </w:pPr>
      <w:r w:rsidRPr="00F535C7">
        <w:rPr>
          <w:rFonts w:ascii="Times New Roman" w:hAnsi="Times New Roman" w:cs="Times New Roman"/>
          <w:b/>
          <w:bCs/>
          <w:sz w:val="28"/>
          <w:szCs w:val="28"/>
          <w:shd w:val="clear" w:color="auto" w:fill="FFFFFF"/>
          <w:lang w:eastAsia="en-US"/>
        </w:rPr>
        <w:t xml:space="preserve">«Разработка градостроительной и землеустроительной документации на территории </w:t>
      </w:r>
    </w:p>
    <w:p w:rsidR="001B5778" w:rsidRPr="00F535C7" w:rsidRDefault="001B5778" w:rsidP="001B5778">
      <w:pPr>
        <w:widowControl/>
        <w:autoSpaceDE/>
        <w:autoSpaceDN/>
        <w:adjustRightInd/>
        <w:jc w:val="center"/>
        <w:rPr>
          <w:rFonts w:ascii="Times New Roman" w:hAnsi="Times New Roman" w:cs="Times New Roman"/>
          <w:b/>
          <w:bCs/>
          <w:sz w:val="28"/>
          <w:szCs w:val="28"/>
          <w:shd w:val="clear" w:color="auto" w:fill="FFFFFF"/>
          <w:lang w:eastAsia="en-US"/>
        </w:rPr>
      </w:pPr>
      <w:r w:rsidRPr="00F535C7">
        <w:rPr>
          <w:rFonts w:ascii="Times New Roman" w:hAnsi="Times New Roman" w:cs="Times New Roman"/>
          <w:b/>
          <w:bCs/>
          <w:sz w:val="28"/>
          <w:szCs w:val="28"/>
          <w:lang w:eastAsia="en-US"/>
        </w:rPr>
        <w:t>Чебургольского сельского поселения Красноармейского района</w:t>
      </w:r>
      <w:r w:rsidRPr="00F535C7">
        <w:rPr>
          <w:rFonts w:ascii="Times New Roman" w:hAnsi="Times New Roman" w:cs="Times New Roman"/>
          <w:b/>
          <w:bCs/>
          <w:sz w:val="28"/>
          <w:szCs w:val="28"/>
          <w:shd w:val="clear" w:color="auto" w:fill="FFFFFF"/>
          <w:lang w:eastAsia="en-US"/>
        </w:rPr>
        <w:t xml:space="preserve"> на 20</w:t>
      </w:r>
      <w:r w:rsidR="00F55A34">
        <w:rPr>
          <w:rFonts w:ascii="Times New Roman" w:hAnsi="Times New Roman" w:cs="Times New Roman"/>
          <w:b/>
          <w:bCs/>
          <w:sz w:val="28"/>
          <w:szCs w:val="28"/>
          <w:shd w:val="clear" w:color="auto" w:fill="FFFFFF"/>
          <w:lang w:eastAsia="en-US"/>
        </w:rPr>
        <w:t>21</w:t>
      </w:r>
      <w:r w:rsidRPr="00F535C7">
        <w:rPr>
          <w:rFonts w:ascii="Times New Roman" w:hAnsi="Times New Roman" w:cs="Times New Roman"/>
          <w:b/>
          <w:bCs/>
          <w:sz w:val="28"/>
          <w:szCs w:val="28"/>
          <w:shd w:val="clear" w:color="auto" w:fill="FFFFFF"/>
          <w:lang w:eastAsia="en-US"/>
        </w:rPr>
        <w:t>-20</w:t>
      </w:r>
      <w:r w:rsidR="00725748">
        <w:rPr>
          <w:rFonts w:ascii="Times New Roman" w:hAnsi="Times New Roman" w:cs="Times New Roman"/>
          <w:b/>
          <w:bCs/>
          <w:sz w:val="28"/>
          <w:szCs w:val="28"/>
          <w:shd w:val="clear" w:color="auto" w:fill="FFFFFF"/>
          <w:lang w:eastAsia="en-US"/>
        </w:rPr>
        <w:t>2</w:t>
      </w:r>
      <w:r w:rsidR="00F55A34">
        <w:rPr>
          <w:rFonts w:ascii="Times New Roman" w:hAnsi="Times New Roman" w:cs="Times New Roman"/>
          <w:b/>
          <w:bCs/>
          <w:sz w:val="28"/>
          <w:szCs w:val="28"/>
          <w:shd w:val="clear" w:color="auto" w:fill="FFFFFF"/>
          <w:lang w:eastAsia="en-US"/>
        </w:rPr>
        <w:t>3</w:t>
      </w:r>
      <w:r w:rsidRPr="00F535C7">
        <w:rPr>
          <w:rFonts w:ascii="Times New Roman" w:hAnsi="Times New Roman" w:cs="Times New Roman"/>
          <w:b/>
          <w:bCs/>
          <w:sz w:val="28"/>
          <w:szCs w:val="28"/>
          <w:shd w:val="clear" w:color="auto" w:fill="FFFFFF"/>
          <w:lang w:eastAsia="en-US"/>
        </w:rPr>
        <w:t xml:space="preserve"> годы</w:t>
      </w:r>
      <w:r w:rsidR="00725748">
        <w:rPr>
          <w:rFonts w:ascii="Times New Roman" w:hAnsi="Times New Roman" w:cs="Times New Roman"/>
          <w:b/>
          <w:bCs/>
          <w:sz w:val="28"/>
          <w:szCs w:val="28"/>
          <w:shd w:val="clear" w:color="auto" w:fill="FFFFFF"/>
          <w:lang w:eastAsia="en-US"/>
        </w:rPr>
        <w:t>»</w:t>
      </w:r>
    </w:p>
    <w:p w:rsidR="00415750" w:rsidRDefault="00415750" w:rsidP="001B5778">
      <w:pPr>
        <w:widowControl/>
        <w:autoSpaceDE/>
        <w:autoSpaceDN/>
        <w:adjustRightInd/>
        <w:jc w:val="center"/>
        <w:rPr>
          <w:rFonts w:ascii="Times New Roman" w:hAnsi="Times New Roman" w:cs="Times New Roman"/>
          <w:sz w:val="28"/>
          <w:szCs w:val="28"/>
          <w:shd w:val="clear" w:color="auto" w:fill="FFFFFF"/>
          <w:lang w:eastAsia="en-US"/>
        </w:rPr>
      </w:pPr>
      <w:r>
        <w:rPr>
          <w:rFonts w:ascii="Times New Roman" w:hAnsi="Times New Roman" w:cs="Times New Roman"/>
          <w:sz w:val="28"/>
          <w:szCs w:val="28"/>
          <w:shd w:val="clear" w:color="auto" w:fill="FFFFFF"/>
          <w:lang w:eastAsia="en-US"/>
        </w:rPr>
        <w:t xml:space="preserve">                                                                   </w:t>
      </w:r>
    </w:p>
    <w:p w:rsidR="001B5778" w:rsidRPr="00F535C7" w:rsidRDefault="00415750" w:rsidP="001B5778">
      <w:pPr>
        <w:widowControl/>
        <w:autoSpaceDE/>
        <w:autoSpaceDN/>
        <w:adjustRightInd/>
        <w:jc w:val="center"/>
        <w:rPr>
          <w:rFonts w:ascii="Times New Roman" w:hAnsi="Times New Roman" w:cs="Times New Roman"/>
          <w:sz w:val="28"/>
          <w:szCs w:val="28"/>
          <w:shd w:val="clear" w:color="auto" w:fill="FFFFFF"/>
          <w:lang w:eastAsia="en-US"/>
        </w:rPr>
      </w:pPr>
      <w:r>
        <w:rPr>
          <w:rFonts w:ascii="Times New Roman" w:hAnsi="Times New Roman" w:cs="Times New Roman"/>
          <w:sz w:val="28"/>
          <w:szCs w:val="28"/>
          <w:shd w:val="clear" w:color="auto" w:fill="FFFFFF"/>
          <w:lang w:eastAsia="en-US"/>
        </w:rPr>
        <w:t xml:space="preserve">                                                                                                                                                                     Таблица 2</w:t>
      </w:r>
    </w:p>
    <w:p w:rsidR="001B5778" w:rsidRPr="00415750" w:rsidRDefault="00415750" w:rsidP="00415750">
      <w:pPr>
        <w:widowControl/>
        <w:autoSpaceDE/>
        <w:autoSpaceDN/>
        <w:adjustRightInd/>
        <w:jc w:val="both"/>
        <w:rPr>
          <w:rFonts w:ascii="Times New Roman" w:hAnsi="Times New Roman" w:cs="Times New Roman"/>
          <w:sz w:val="28"/>
          <w:szCs w:val="28"/>
          <w:lang w:eastAsia="en-US"/>
        </w:rPr>
      </w:pPr>
      <w:r w:rsidRPr="00415750">
        <w:rPr>
          <w:rFonts w:ascii="Times New Roman" w:hAnsi="Times New Roman" w:cs="Times New Roman"/>
          <w:sz w:val="28"/>
          <w:szCs w:val="28"/>
          <w:lang w:eastAsia="en-US"/>
        </w:rPr>
        <w:t xml:space="preserve">                                                                                                                      </w:t>
      </w:r>
      <w:r w:rsidRPr="00415750">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 xml:space="preserve">                      </w:t>
      </w:r>
      <w:r>
        <w:rPr>
          <w:rFonts w:ascii="Times New Roman" w:hAnsi="Times New Roman" w:cs="Times New Roman"/>
          <w:sz w:val="28"/>
          <w:szCs w:val="28"/>
          <w:lang w:eastAsia="en-US"/>
        </w:rPr>
        <w:t xml:space="preserve">                                  </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984"/>
        <w:gridCol w:w="709"/>
        <w:gridCol w:w="1418"/>
        <w:gridCol w:w="1275"/>
        <w:gridCol w:w="851"/>
        <w:gridCol w:w="850"/>
        <w:gridCol w:w="851"/>
        <w:gridCol w:w="3544"/>
        <w:gridCol w:w="2409"/>
      </w:tblGrid>
      <w:tr w:rsidR="003F0365" w:rsidRPr="007A2EAD">
        <w:tblPrEx>
          <w:tblCellMar>
            <w:top w:w="0" w:type="dxa"/>
            <w:bottom w:w="0" w:type="dxa"/>
          </w:tblCellMar>
        </w:tblPrEx>
        <w:tc>
          <w:tcPr>
            <w:tcW w:w="851" w:type="dxa"/>
            <w:vMerge w:val="restart"/>
            <w:tcBorders>
              <w:top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w:t>
            </w:r>
            <w:r w:rsidRPr="007533F8">
              <w:rPr>
                <w:rFonts w:ascii="Times New Roman" w:hAnsi="Times New Roman" w:cs="Times New Roman"/>
              </w:rPr>
              <w:br/>
              <w:t>п/п</w:t>
            </w:r>
          </w:p>
        </w:tc>
        <w:tc>
          <w:tcPr>
            <w:tcW w:w="1984" w:type="dxa"/>
            <w:vMerge w:val="restart"/>
            <w:tcBorders>
              <w:top w:val="single" w:sz="4" w:space="0" w:color="auto"/>
              <w:left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Наименование мероприятия</w:t>
            </w:r>
          </w:p>
        </w:tc>
        <w:tc>
          <w:tcPr>
            <w:tcW w:w="709" w:type="dxa"/>
            <w:vMerge w:val="restart"/>
            <w:tcBorders>
              <w:top w:val="single" w:sz="4" w:space="0" w:color="auto"/>
              <w:left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 xml:space="preserve">Статус </w:t>
            </w:r>
          </w:p>
        </w:tc>
        <w:tc>
          <w:tcPr>
            <w:tcW w:w="1418" w:type="dxa"/>
            <w:vMerge w:val="restart"/>
            <w:tcBorders>
              <w:top w:val="single" w:sz="4" w:space="0" w:color="auto"/>
              <w:left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Источник финансирования</w:t>
            </w:r>
          </w:p>
        </w:tc>
        <w:tc>
          <w:tcPr>
            <w:tcW w:w="1275" w:type="dxa"/>
            <w:vMerge w:val="restart"/>
            <w:tcBorders>
              <w:top w:val="single" w:sz="4" w:space="0" w:color="auto"/>
              <w:left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 xml:space="preserve">Объем финансирования, </w:t>
            </w:r>
          </w:p>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всего (тыс.</w:t>
            </w:r>
          </w:p>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руб.)</w:t>
            </w:r>
          </w:p>
        </w:tc>
        <w:tc>
          <w:tcPr>
            <w:tcW w:w="2552" w:type="dxa"/>
            <w:gridSpan w:val="3"/>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В том числе по годам</w:t>
            </w:r>
          </w:p>
        </w:tc>
        <w:tc>
          <w:tcPr>
            <w:tcW w:w="3544" w:type="dxa"/>
            <w:vMerge w:val="restart"/>
            <w:tcBorders>
              <w:top w:val="single" w:sz="4" w:space="0" w:color="auto"/>
              <w:left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Непосредственный результат реализации мероприятия</w:t>
            </w:r>
          </w:p>
        </w:tc>
        <w:tc>
          <w:tcPr>
            <w:tcW w:w="2409" w:type="dxa"/>
            <w:vMerge w:val="restart"/>
            <w:tcBorders>
              <w:top w:val="single" w:sz="4" w:space="0" w:color="auto"/>
              <w:lef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3F0365" w:rsidRPr="007533F8">
        <w:tblPrEx>
          <w:tblCellMar>
            <w:top w:w="0" w:type="dxa"/>
            <w:bottom w:w="0" w:type="dxa"/>
          </w:tblCellMar>
        </w:tblPrEx>
        <w:tc>
          <w:tcPr>
            <w:tcW w:w="851" w:type="dxa"/>
            <w:vMerge/>
            <w:tcBorders>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20</w:t>
            </w:r>
            <w:r w:rsidR="00F55A34">
              <w:rPr>
                <w:rFonts w:ascii="Times New Roman" w:hAnsi="Times New Roman" w:cs="Times New Roman"/>
              </w:rPr>
              <w:t>21</w:t>
            </w:r>
          </w:p>
          <w:p w:rsidR="003F0365" w:rsidRPr="007533F8" w:rsidRDefault="003F0365" w:rsidP="00166F0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F0365" w:rsidRPr="007533F8" w:rsidRDefault="003F0365" w:rsidP="00F55A34">
            <w:pPr>
              <w:jc w:val="center"/>
              <w:rPr>
                <w:rFonts w:ascii="Times New Roman" w:hAnsi="Times New Roman" w:cs="Times New Roman"/>
              </w:rPr>
            </w:pPr>
            <w:r w:rsidRPr="007533F8">
              <w:rPr>
                <w:rFonts w:ascii="Times New Roman" w:hAnsi="Times New Roman" w:cs="Times New Roman"/>
              </w:rPr>
              <w:t>20</w:t>
            </w:r>
            <w:r w:rsidR="00F55A34">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tcPr>
          <w:p w:rsidR="003F0365" w:rsidRPr="007533F8" w:rsidRDefault="003F0365" w:rsidP="00F55A34">
            <w:pPr>
              <w:jc w:val="center"/>
              <w:rPr>
                <w:rFonts w:ascii="Times New Roman" w:hAnsi="Times New Roman" w:cs="Times New Roman"/>
              </w:rPr>
            </w:pPr>
            <w:r w:rsidRPr="007533F8">
              <w:rPr>
                <w:rFonts w:ascii="Times New Roman" w:hAnsi="Times New Roman" w:cs="Times New Roman"/>
              </w:rPr>
              <w:t>20</w:t>
            </w:r>
            <w:r w:rsidR="007533F8" w:rsidRPr="007533F8">
              <w:rPr>
                <w:rFonts w:ascii="Times New Roman" w:hAnsi="Times New Roman" w:cs="Times New Roman"/>
              </w:rPr>
              <w:t>2</w:t>
            </w:r>
            <w:r w:rsidR="00F55A34">
              <w:rPr>
                <w:rFonts w:ascii="Times New Roman" w:hAnsi="Times New Roman" w:cs="Times New Roman"/>
              </w:rPr>
              <w:t>3</w:t>
            </w:r>
          </w:p>
        </w:tc>
        <w:tc>
          <w:tcPr>
            <w:tcW w:w="3544" w:type="dxa"/>
            <w:vMerge/>
            <w:tcBorders>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p>
        </w:tc>
        <w:tc>
          <w:tcPr>
            <w:tcW w:w="2409" w:type="dxa"/>
            <w:vMerge/>
            <w:tcBorders>
              <w:left w:val="single" w:sz="4" w:space="0" w:color="auto"/>
              <w:bottom w:val="single" w:sz="4" w:space="0" w:color="auto"/>
            </w:tcBorders>
          </w:tcPr>
          <w:p w:rsidR="003F0365" w:rsidRPr="007533F8" w:rsidRDefault="003F0365" w:rsidP="00166F05">
            <w:pPr>
              <w:jc w:val="center"/>
              <w:rPr>
                <w:rFonts w:ascii="Times New Roman" w:hAnsi="Times New Roman" w:cs="Times New Roman"/>
              </w:rPr>
            </w:pPr>
          </w:p>
        </w:tc>
      </w:tr>
    </w:tbl>
    <w:p w:rsidR="003F0365" w:rsidRPr="007533F8" w:rsidRDefault="003F0365" w:rsidP="003F0365">
      <w:pPr>
        <w:widowControl/>
        <w:autoSpaceDE/>
        <w:autoSpaceDN/>
        <w:adjustRightInd/>
        <w:jc w:val="center"/>
        <w:rPr>
          <w:rFonts w:ascii="Times New Roman" w:hAnsi="Times New Roman" w:cs="Times New Roman"/>
          <w:sz w:val="2"/>
          <w:szCs w:val="2"/>
          <w:lang w:eastAsia="en-US"/>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1984"/>
        <w:gridCol w:w="709"/>
        <w:gridCol w:w="1419"/>
        <w:gridCol w:w="1275"/>
        <w:gridCol w:w="851"/>
        <w:gridCol w:w="850"/>
        <w:gridCol w:w="851"/>
        <w:gridCol w:w="3531"/>
        <w:gridCol w:w="13"/>
        <w:gridCol w:w="2409"/>
      </w:tblGrid>
      <w:tr w:rsidR="003F0365" w:rsidRPr="007533F8">
        <w:tblPrEx>
          <w:tblCellMar>
            <w:top w:w="0" w:type="dxa"/>
            <w:bottom w:w="0" w:type="dxa"/>
          </w:tblCellMar>
        </w:tblPrEx>
        <w:trPr>
          <w:tblHeader/>
        </w:trPr>
        <w:tc>
          <w:tcPr>
            <w:tcW w:w="850" w:type="dxa"/>
            <w:tcBorders>
              <w:top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3</w:t>
            </w:r>
          </w:p>
        </w:tc>
        <w:tc>
          <w:tcPr>
            <w:tcW w:w="1419"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8</w:t>
            </w:r>
          </w:p>
        </w:tc>
        <w:tc>
          <w:tcPr>
            <w:tcW w:w="3531"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9</w:t>
            </w:r>
          </w:p>
        </w:tc>
        <w:tc>
          <w:tcPr>
            <w:tcW w:w="2422" w:type="dxa"/>
            <w:gridSpan w:val="2"/>
            <w:tcBorders>
              <w:top w:val="single" w:sz="4" w:space="0" w:color="auto"/>
              <w:left w:val="single" w:sz="4" w:space="0" w:color="auto"/>
              <w:bottom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10</w:t>
            </w:r>
          </w:p>
        </w:tc>
      </w:tr>
      <w:tr w:rsidR="003F0365" w:rsidRPr="007533F8">
        <w:tblPrEx>
          <w:tblCellMar>
            <w:top w:w="0" w:type="dxa"/>
            <w:bottom w:w="0" w:type="dxa"/>
          </w:tblCellMar>
        </w:tblPrEx>
        <w:trPr>
          <w:tblHeader/>
        </w:trPr>
        <w:tc>
          <w:tcPr>
            <w:tcW w:w="850" w:type="dxa"/>
            <w:tcBorders>
              <w:top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rPr>
                <w:rFonts w:ascii="Times New Roman" w:hAnsi="Times New Roman" w:cs="Times New Roman"/>
              </w:rPr>
            </w:pPr>
            <w:r w:rsidRPr="007533F8">
              <w:rPr>
                <w:rFonts w:ascii="Times New Roman" w:hAnsi="Times New Roman" w:cs="Times New Roman"/>
              </w:rPr>
              <w:t>Цель</w:t>
            </w:r>
          </w:p>
        </w:tc>
        <w:tc>
          <w:tcPr>
            <w:tcW w:w="709"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both"/>
              <w:rPr>
                <w:rFonts w:ascii="Times New Roman" w:hAnsi="Times New Roman" w:cs="Times New Roman"/>
              </w:rPr>
            </w:pPr>
          </w:p>
        </w:tc>
        <w:tc>
          <w:tcPr>
            <w:tcW w:w="11199" w:type="dxa"/>
            <w:gridSpan w:val="8"/>
            <w:tcBorders>
              <w:top w:val="single" w:sz="4" w:space="0" w:color="auto"/>
              <w:left w:val="single" w:sz="4" w:space="0" w:color="auto"/>
              <w:bottom w:val="single" w:sz="4" w:space="0" w:color="auto"/>
            </w:tcBorders>
          </w:tcPr>
          <w:p w:rsidR="003F0365" w:rsidRPr="00D84E30" w:rsidRDefault="00D84E30" w:rsidP="00166F05">
            <w:pPr>
              <w:widowControl/>
              <w:tabs>
                <w:tab w:val="left" w:pos="916"/>
                <w:tab w:val="left" w:pos="1832"/>
                <w:tab w:val="left" w:pos="2748"/>
                <w:tab w:val="left" w:pos="4159"/>
                <w:tab w:val="left" w:pos="5496"/>
                <w:tab w:val="left" w:pos="5699"/>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lang w:eastAsia="en-US"/>
              </w:rPr>
            </w:pPr>
            <w:r w:rsidRPr="00D02DEC">
              <w:rPr>
                <w:rFonts w:ascii="Times New Roman" w:hAnsi="Times New Roman" w:cs="Times New Roman"/>
                <w:sz w:val="28"/>
                <w:szCs w:val="28"/>
                <w:lang w:eastAsia="en-US"/>
              </w:rPr>
              <w:t xml:space="preserve">  </w:t>
            </w:r>
            <w:r w:rsidRPr="00D84E30">
              <w:rPr>
                <w:rFonts w:ascii="Times New Roman" w:hAnsi="Times New Roman" w:cs="Times New Roman"/>
              </w:rPr>
              <w:t>- формирование правовой основы для осуществления градостроительной деятельности на территории поселения;</w:t>
            </w:r>
          </w:p>
        </w:tc>
      </w:tr>
      <w:tr w:rsidR="003F0365" w:rsidRPr="007A2EAD">
        <w:tblPrEx>
          <w:tblCellMar>
            <w:top w:w="0" w:type="dxa"/>
            <w:bottom w:w="0" w:type="dxa"/>
          </w:tblCellMar>
        </w:tblPrEx>
        <w:trPr>
          <w:tblHeader/>
        </w:trPr>
        <w:tc>
          <w:tcPr>
            <w:tcW w:w="850" w:type="dxa"/>
            <w:tcBorders>
              <w:top w:val="single" w:sz="4" w:space="0" w:color="auto"/>
              <w:bottom w:val="single" w:sz="4" w:space="0" w:color="auto"/>
              <w:right w:val="single" w:sz="4" w:space="0" w:color="auto"/>
            </w:tcBorders>
          </w:tcPr>
          <w:p w:rsidR="003F0365" w:rsidRPr="00725748" w:rsidRDefault="003F0365" w:rsidP="00166F05">
            <w:pPr>
              <w:jc w:val="center"/>
              <w:rPr>
                <w:rFonts w:ascii="Times New Roman" w:hAnsi="Times New Roman" w:cs="Times New Roman"/>
              </w:rPr>
            </w:pPr>
            <w:r w:rsidRPr="00725748">
              <w:rPr>
                <w:rFonts w:ascii="Times New Roman" w:hAnsi="Times New Roman" w:cs="Times New Roman"/>
              </w:rPr>
              <w:t>1.1.</w:t>
            </w:r>
          </w:p>
        </w:tc>
        <w:tc>
          <w:tcPr>
            <w:tcW w:w="1984" w:type="dxa"/>
            <w:tcBorders>
              <w:top w:val="single" w:sz="4" w:space="0" w:color="auto"/>
              <w:left w:val="single" w:sz="4" w:space="0" w:color="auto"/>
              <w:bottom w:val="single" w:sz="4" w:space="0" w:color="auto"/>
              <w:right w:val="single" w:sz="4" w:space="0" w:color="auto"/>
            </w:tcBorders>
          </w:tcPr>
          <w:p w:rsidR="003F0365" w:rsidRPr="00725748" w:rsidRDefault="003F0365" w:rsidP="00166F05">
            <w:pPr>
              <w:rPr>
                <w:rFonts w:ascii="Times New Roman" w:hAnsi="Times New Roman" w:cs="Times New Roman"/>
              </w:rPr>
            </w:pPr>
            <w:r w:rsidRPr="00725748">
              <w:rPr>
                <w:rFonts w:ascii="Times New Roman" w:hAnsi="Times New Roman" w:cs="Times New Roman"/>
              </w:rPr>
              <w:t>Задача</w:t>
            </w:r>
          </w:p>
        </w:tc>
        <w:tc>
          <w:tcPr>
            <w:tcW w:w="709" w:type="dxa"/>
            <w:tcBorders>
              <w:top w:val="single" w:sz="4" w:space="0" w:color="auto"/>
              <w:left w:val="single" w:sz="4" w:space="0" w:color="auto"/>
              <w:bottom w:val="single" w:sz="4" w:space="0" w:color="auto"/>
              <w:right w:val="single" w:sz="4" w:space="0" w:color="auto"/>
            </w:tcBorders>
          </w:tcPr>
          <w:p w:rsidR="003F0365" w:rsidRPr="00725748" w:rsidRDefault="003F0365" w:rsidP="00166F05">
            <w:pPr>
              <w:jc w:val="both"/>
              <w:rPr>
                <w:rFonts w:ascii="Times New Roman" w:hAnsi="Times New Roman" w:cs="Times New Roman"/>
              </w:rPr>
            </w:pPr>
          </w:p>
        </w:tc>
        <w:tc>
          <w:tcPr>
            <w:tcW w:w="11199" w:type="dxa"/>
            <w:gridSpan w:val="8"/>
            <w:tcBorders>
              <w:top w:val="single" w:sz="4" w:space="0" w:color="auto"/>
              <w:left w:val="single" w:sz="4" w:space="0" w:color="auto"/>
              <w:bottom w:val="single" w:sz="4" w:space="0" w:color="auto"/>
            </w:tcBorders>
          </w:tcPr>
          <w:p w:rsidR="003F0365" w:rsidRPr="00725748" w:rsidRDefault="00D84E30" w:rsidP="00975632">
            <w:pPr>
              <w:tabs>
                <w:tab w:val="right" w:pos="6547"/>
              </w:tabs>
              <w:suppressAutoHyphens/>
              <w:ind w:firstLine="27"/>
              <w:jc w:val="both"/>
              <w:rPr>
                <w:rFonts w:ascii="Times New Roman" w:hAnsi="Times New Roman" w:cs="Times New Roman"/>
              </w:rPr>
            </w:pPr>
            <w:r w:rsidRPr="00975632">
              <w:rPr>
                <w:rFonts w:ascii="Times New Roman" w:hAnsi="Times New Roman" w:cs="Times New Roman"/>
              </w:rPr>
              <w:t>- обеспечить своевременное внесение изменений в документы территориального планирования и правила землепользования и застройки в целях реализации проектов комплексного освоения территорий в целях жилищного строительства</w:t>
            </w:r>
            <w:r w:rsidR="00975632">
              <w:rPr>
                <w:rFonts w:ascii="Times New Roman" w:hAnsi="Times New Roman" w:cs="Times New Roman"/>
              </w:rPr>
              <w:t>.</w:t>
            </w:r>
          </w:p>
        </w:tc>
      </w:tr>
      <w:tr w:rsidR="003F0365" w:rsidRPr="007A2EAD">
        <w:tblPrEx>
          <w:tblCellMar>
            <w:top w:w="0" w:type="dxa"/>
            <w:bottom w:w="0" w:type="dxa"/>
          </w:tblCellMar>
        </w:tblPrEx>
        <w:trPr>
          <w:trHeight w:val="2943"/>
          <w:tblHeader/>
        </w:trPr>
        <w:tc>
          <w:tcPr>
            <w:tcW w:w="850" w:type="dxa"/>
            <w:vMerge w:val="restart"/>
            <w:tcBorders>
              <w:top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1.1.1.</w:t>
            </w:r>
          </w:p>
        </w:tc>
        <w:tc>
          <w:tcPr>
            <w:tcW w:w="1984" w:type="dxa"/>
            <w:vMerge w:val="restart"/>
            <w:tcBorders>
              <w:top w:val="single" w:sz="4" w:space="0" w:color="auto"/>
              <w:left w:val="single" w:sz="4" w:space="0" w:color="auto"/>
              <w:bottom w:val="single" w:sz="4" w:space="0" w:color="auto"/>
              <w:right w:val="single" w:sz="4" w:space="0" w:color="auto"/>
            </w:tcBorders>
          </w:tcPr>
          <w:p w:rsidR="003F0365" w:rsidRPr="007533F8" w:rsidRDefault="003F0365" w:rsidP="00166F05">
            <w:pPr>
              <w:rPr>
                <w:rFonts w:ascii="Times New Roman" w:hAnsi="Times New Roman" w:cs="Times New Roman"/>
                <w:highlight w:val="yellow"/>
              </w:rPr>
            </w:pPr>
            <w:r w:rsidRPr="007533F8">
              <w:rPr>
                <w:rFonts w:ascii="Times New Roman" w:hAnsi="Times New Roman" w:cs="Times New Roman"/>
              </w:rPr>
              <w:t>Внесение изменений в правила землепользования и застройки Чебургольского сельского поселения Красноармейского района</w:t>
            </w:r>
          </w:p>
        </w:tc>
        <w:tc>
          <w:tcPr>
            <w:tcW w:w="709"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both"/>
              <w:rPr>
                <w:rFonts w:ascii="Times New Roman" w:hAnsi="Times New Roman" w:cs="Times New Roman"/>
                <w:highlight w:val="yellow"/>
              </w:rPr>
            </w:pPr>
          </w:p>
        </w:tc>
        <w:tc>
          <w:tcPr>
            <w:tcW w:w="1419"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rPr>
                <w:rFonts w:ascii="Times New Roman" w:hAnsi="Times New Roman" w:cs="Times New Roman"/>
                <w:highlight w:val="yellow"/>
              </w:rPr>
            </w:pPr>
            <w:r w:rsidRPr="007533F8">
              <w:rPr>
                <w:rFonts w:ascii="Times New Roman" w:hAnsi="Times New Roman" w:cs="Times New Roman"/>
              </w:rPr>
              <w:t>всего</w:t>
            </w:r>
          </w:p>
        </w:tc>
        <w:tc>
          <w:tcPr>
            <w:tcW w:w="1275" w:type="dxa"/>
            <w:tcBorders>
              <w:top w:val="single" w:sz="4" w:space="0" w:color="auto"/>
              <w:left w:val="single" w:sz="4" w:space="0" w:color="auto"/>
              <w:bottom w:val="single" w:sz="4" w:space="0" w:color="auto"/>
              <w:right w:val="single" w:sz="4" w:space="0" w:color="auto"/>
            </w:tcBorders>
          </w:tcPr>
          <w:p w:rsidR="003F0365" w:rsidRPr="007533F8" w:rsidRDefault="007533F8" w:rsidP="00166F05">
            <w:pPr>
              <w:jc w:val="center"/>
              <w:rPr>
                <w:rFonts w:ascii="Times New Roman" w:hAnsi="Times New Roman" w:cs="Times New Roman"/>
              </w:rPr>
            </w:pPr>
            <w:r>
              <w:rPr>
                <w:rFonts w:ascii="Times New Roman"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0</w:t>
            </w:r>
            <w:r w:rsidR="0063564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F0365" w:rsidRPr="007533F8" w:rsidRDefault="00DE2795" w:rsidP="00166F05">
            <w:pPr>
              <w:jc w:val="center"/>
              <w:rPr>
                <w:rFonts w:ascii="Times New Roman" w:hAnsi="Times New Roman" w:cs="Times New Roman"/>
              </w:rPr>
            </w:pPr>
            <w:r>
              <w:rPr>
                <w:rFonts w:ascii="Times New Roman" w:hAnsi="Times New Roman" w:cs="Times New Roman"/>
              </w:rPr>
              <w:t>0,</w:t>
            </w:r>
            <w:r w:rsidR="003F0365" w:rsidRPr="007533F8">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F0365" w:rsidRPr="007533F8" w:rsidRDefault="00635644" w:rsidP="00166F05">
            <w:pPr>
              <w:jc w:val="center"/>
              <w:rPr>
                <w:rFonts w:ascii="Times New Roman" w:hAnsi="Times New Roman" w:cs="Times New Roman"/>
              </w:rPr>
            </w:pPr>
            <w:r>
              <w:rPr>
                <w:rFonts w:ascii="Times New Roman" w:hAnsi="Times New Roman" w:cs="Times New Roman"/>
              </w:rPr>
              <w:t>3</w:t>
            </w:r>
            <w:r w:rsidR="007533F8">
              <w:rPr>
                <w:rFonts w:ascii="Times New Roman" w:hAnsi="Times New Roman" w:cs="Times New Roman"/>
              </w:rPr>
              <w:t>0,</w:t>
            </w:r>
            <w:r w:rsidR="003F0365" w:rsidRPr="007533F8">
              <w:rPr>
                <w:rFonts w:ascii="Times New Roman" w:hAnsi="Times New Roman" w:cs="Times New Roman"/>
              </w:rPr>
              <w:t>0</w:t>
            </w:r>
          </w:p>
        </w:tc>
        <w:tc>
          <w:tcPr>
            <w:tcW w:w="3544" w:type="dxa"/>
            <w:gridSpan w:val="2"/>
            <w:vMerge w:val="restart"/>
            <w:tcBorders>
              <w:top w:val="single" w:sz="4" w:space="0" w:color="auto"/>
              <w:left w:val="single" w:sz="4" w:space="0" w:color="auto"/>
              <w:right w:val="single" w:sz="4" w:space="0" w:color="auto"/>
            </w:tcBorders>
          </w:tcPr>
          <w:p w:rsidR="003F0365" w:rsidRPr="007533F8" w:rsidRDefault="00C3482A" w:rsidP="007533F8">
            <w:pPr>
              <w:rPr>
                <w:rFonts w:ascii="Times New Roman" w:hAnsi="Times New Roman" w:cs="Times New Roman"/>
                <w:highlight w:val="yellow"/>
              </w:rPr>
            </w:pPr>
            <w:r>
              <w:rPr>
                <w:rFonts w:ascii="Times New Roman" w:hAnsi="Times New Roman" w:cs="Times New Roman"/>
              </w:rPr>
              <w:t>о</w:t>
            </w:r>
            <w:r w:rsidR="007533F8">
              <w:rPr>
                <w:rFonts w:ascii="Times New Roman" w:hAnsi="Times New Roman" w:cs="Times New Roman"/>
              </w:rPr>
              <w:t>беспечение устойчивого развития Чебургольского сельского поселения Красноармейского района</w:t>
            </w:r>
          </w:p>
        </w:tc>
        <w:tc>
          <w:tcPr>
            <w:tcW w:w="2409" w:type="dxa"/>
            <w:vMerge w:val="restart"/>
            <w:tcBorders>
              <w:top w:val="single" w:sz="4" w:space="0" w:color="auto"/>
              <w:left w:val="single" w:sz="4" w:space="0" w:color="auto"/>
            </w:tcBorders>
          </w:tcPr>
          <w:p w:rsidR="003F0365" w:rsidRPr="007533F8" w:rsidRDefault="003F0365" w:rsidP="00166F05">
            <w:pPr>
              <w:jc w:val="both"/>
              <w:rPr>
                <w:rFonts w:ascii="Times New Roman" w:hAnsi="Times New Roman" w:cs="Times New Roman"/>
              </w:rPr>
            </w:pPr>
            <w:r w:rsidRPr="007533F8">
              <w:rPr>
                <w:rFonts w:ascii="Times New Roman" w:hAnsi="Times New Roman" w:cs="Times New Roman"/>
              </w:rPr>
              <w:t>главный распорядитель - администрация Чебургольского сельского поселения Красноармейского района</w:t>
            </w:r>
          </w:p>
          <w:p w:rsidR="003F0365" w:rsidRPr="007533F8" w:rsidRDefault="003F0365" w:rsidP="00166F05">
            <w:pPr>
              <w:widowControl/>
              <w:autoSpaceDE/>
              <w:autoSpaceDN/>
              <w:adjustRightInd/>
              <w:jc w:val="both"/>
              <w:rPr>
                <w:rFonts w:ascii="Times New Roman" w:hAnsi="Times New Roman" w:cs="Times New Roman"/>
                <w:highlight w:val="yellow"/>
              </w:rPr>
            </w:pPr>
          </w:p>
        </w:tc>
      </w:tr>
      <w:tr w:rsidR="003F0365" w:rsidRPr="007A2EAD">
        <w:tblPrEx>
          <w:tblCellMar>
            <w:top w:w="0" w:type="dxa"/>
            <w:bottom w:w="0" w:type="dxa"/>
          </w:tblCellMar>
        </w:tblPrEx>
        <w:trPr>
          <w:trHeight w:val="1210"/>
          <w:tblHeader/>
        </w:trPr>
        <w:tc>
          <w:tcPr>
            <w:tcW w:w="850" w:type="dxa"/>
            <w:vMerge/>
            <w:tcBorders>
              <w:top w:val="single" w:sz="4" w:space="0" w:color="auto"/>
              <w:bottom w:val="single" w:sz="4" w:space="0" w:color="auto"/>
              <w:right w:val="single" w:sz="4" w:space="0" w:color="auto"/>
            </w:tcBorders>
          </w:tcPr>
          <w:p w:rsidR="003F0365" w:rsidRPr="007A2EAD" w:rsidRDefault="003F0365" w:rsidP="00166F05">
            <w:pPr>
              <w:jc w:val="both"/>
              <w:rPr>
                <w:rFonts w:ascii="Times New Roman" w:hAnsi="Times New Roman" w:cs="Times New Roman"/>
                <w:color w:val="FF0000"/>
              </w:rPr>
            </w:pPr>
          </w:p>
        </w:tc>
        <w:tc>
          <w:tcPr>
            <w:tcW w:w="1984" w:type="dxa"/>
            <w:vMerge/>
            <w:tcBorders>
              <w:top w:val="single" w:sz="4" w:space="0" w:color="auto"/>
              <w:left w:val="single" w:sz="4" w:space="0" w:color="auto"/>
              <w:bottom w:val="single" w:sz="4" w:space="0" w:color="auto"/>
              <w:right w:val="single" w:sz="4" w:space="0" w:color="auto"/>
            </w:tcBorders>
          </w:tcPr>
          <w:p w:rsidR="003F0365" w:rsidRPr="007A2EAD" w:rsidRDefault="003F0365" w:rsidP="00166F05">
            <w:pPr>
              <w:jc w:val="both"/>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3F0365" w:rsidRPr="007A2EAD" w:rsidRDefault="003F0365" w:rsidP="00166F05">
            <w:pPr>
              <w:jc w:val="both"/>
              <w:rPr>
                <w:rFonts w:ascii="Times New Roman" w:hAnsi="Times New Roman" w:cs="Times New Roman"/>
                <w:color w:val="FF0000"/>
              </w:rPr>
            </w:pPr>
          </w:p>
        </w:tc>
        <w:tc>
          <w:tcPr>
            <w:tcW w:w="1419"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rPr>
                <w:rFonts w:ascii="Times New Roman" w:hAnsi="Times New Roman" w:cs="Times New Roman"/>
              </w:rPr>
            </w:pPr>
            <w:r w:rsidRPr="007533F8">
              <w:rPr>
                <w:rFonts w:ascii="Times New Roman" w:hAnsi="Times New Roman" w:cs="Times New Roman"/>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3F0365" w:rsidRPr="007533F8" w:rsidRDefault="00DE2795" w:rsidP="00166F05">
            <w:pPr>
              <w:jc w:val="center"/>
              <w:rPr>
                <w:rFonts w:ascii="Times New Roman" w:hAnsi="Times New Roman" w:cs="Times New Roman"/>
              </w:rPr>
            </w:pPr>
            <w:r>
              <w:rPr>
                <w:rFonts w:ascii="Times New Roman" w:hAnsi="Times New Roman" w:cs="Times New Roman"/>
              </w:rPr>
              <w:t>30,</w:t>
            </w:r>
            <w:r w:rsidR="003F0365" w:rsidRPr="007533F8">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F0365" w:rsidRPr="007533F8" w:rsidRDefault="003F0365" w:rsidP="00166F05">
            <w:pPr>
              <w:jc w:val="center"/>
              <w:rPr>
                <w:rFonts w:ascii="Times New Roman" w:hAnsi="Times New Roman" w:cs="Times New Roman"/>
              </w:rPr>
            </w:pPr>
            <w:r w:rsidRPr="007533F8">
              <w:rPr>
                <w:rFonts w:ascii="Times New Roman" w:hAnsi="Times New Roman" w:cs="Times New Roman"/>
              </w:rPr>
              <w:t>0</w:t>
            </w:r>
            <w:r w:rsidR="0063564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F0365" w:rsidRPr="007533F8" w:rsidRDefault="00DE2795" w:rsidP="00166F05">
            <w:pPr>
              <w:jc w:val="center"/>
              <w:rPr>
                <w:rFonts w:ascii="Times New Roman" w:hAnsi="Times New Roman" w:cs="Times New Roman"/>
              </w:rPr>
            </w:pPr>
            <w:r>
              <w:rPr>
                <w:rFonts w:ascii="Times New Roman" w:hAnsi="Times New Roman" w:cs="Times New Roman"/>
              </w:rPr>
              <w:t>0,</w:t>
            </w:r>
            <w:r w:rsidR="003F0365" w:rsidRPr="007533F8">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F0365" w:rsidRPr="007533F8" w:rsidRDefault="00635644" w:rsidP="00166F05">
            <w:pPr>
              <w:jc w:val="center"/>
              <w:rPr>
                <w:rFonts w:ascii="Times New Roman" w:hAnsi="Times New Roman" w:cs="Times New Roman"/>
              </w:rPr>
            </w:pPr>
            <w:r>
              <w:rPr>
                <w:rFonts w:ascii="Times New Roman" w:hAnsi="Times New Roman" w:cs="Times New Roman"/>
              </w:rPr>
              <w:t>3</w:t>
            </w:r>
            <w:r w:rsidR="003F0365" w:rsidRPr="007533F8">
              <w:rPr>
                <w:rFonts w:ascii="Times New Roman" w:hAnsi="Times New Roman" w:cs="Times New Roman"/>
              </w:rPr>
              <w:t>0</w:t>
            </w:r>
            <w:r>
              <w:rPr>
                <w:rFonts w:ascii="Times New Roman" w:hAnsi="Times New Roman" w:cs="Times New Roman"/>
              </w:rPr>
              <w:t>,0</w:t>
            </w:r>
          </w:p>
        </w:tc>
        <w:tc>
          <w:tcPr>
            <w:tcW w:w="3544" w:type="dxa"/>
            <w:gridSpan w:val="2"/>
            <w:vMerge/>
            <w:tcBorders>
              <w:left w:val="single" w:sz="4" w:space="0" w:color="auto"/>
              <w:right w:val="single" w:sz="4" w:space="0" w:color="auto"/>
            </w:tcBorders>
          </w:tcPr>
          <w:p w:rsidR="003F0365" w:rsidRPr="007A2EAD" w:rsidRDefault="003F0365" w:rsidP="00166F05">
            <w:pPr>
              <w:jc w:val="both"/>
              <w:rPr>
                <w:rFonts w:ascii="Times New Roman" w:hAnsi="Times New Roman" w:cs="Times New Roman"/>
                <w:color w:val="FF0000"/>
              </w:rPr>
            </w:pPr>
          </w:p>
        </w:tc>
        <w:tc>
          <w:tcPr>
            <w:tcW w:w="2409" w:type="dxa"/>
            <w:vMerge/>
            <w:tcBorders>
              <w:left w:val="single" w:sz="4" w:space="0" w:color="auto"/>
            </w:tcBorders>
          </w:tcPr>
          <w:p w:rsidR="003F0365" w:rsidRPr="007A2EAD" w:rsidRDefault="003F0365" w:rsidP="00166F05">
            <w:pPr>
              <w:jc w:val="both"/>
              <w:rPr>
                <w:rFonts w:ascii="Times New Roman" w:hAnsi="Times New Roman" w:cs="Times New Roman"/>
                <w:color w:val="FF0000"/>
              </w:rPr>
            </w:pPr>
          </w:p>
        </w:tc>
      </w:tr>
      <w:tr w:rsidR="00975632" w:rsidRPr="007A2EAD" w:rsidTr="0038773F">
        <w:tblPrEx>
          <w:tblCellMar>
            <w:top w:w="0" w:type="dxa"/>
            <w:bottom w:w="0" w:type="dxa"/>
          </w:tblCellMar>
        </w:tblPrEx>
        <w:trPr>
          <w:trHeight w:val="613"/>
          <w:tblHeader/>
        </w:trPr>
        <w:tc>
          <w:tcPr>
            <w:tcW w:w="850" w:type="dxa"/>
            <w:tcBorders>
              <w:top w:val="single" w:sz="4" w:space="0" w:color="auto"/>
              <w:bottom w:val="single" w:sz="4" w:space="0" w:color="auto"/>
              <w:right w:val="single" w:sz="4" w:space="0" w:color="auto"/>
            </w:tcBorders>
          </w:tcPr>
          <w:p w:rsidR="00975632" w:rsidRPr="007533F8" w:rsidRDefault="00975632" w:rsidP="00166F05">
            <w:pPr>
              <w:jc w:val="center"/>
              <w:rPr>
                <w:rFonts w:ascii="Times New Roman" w:hAnsi="Times New Roman" w:cs="Times New Roman"/>
              </w:rPr>
            </w:pPr>
            <w:r>
              <w:rPr>
                <w:rFonts w:ascii="Times New Roman" w:hAnsi="Times New Roman" w:cs="Times New Roman"/>
              </w:rPr>
              <w:lastRenderedPageBreak/>
              <w:t>1.2</w:t>
            </w:r>
          </w:p>
        </w:tc>
        <w:tc>
          <w:tcPr>
            <w:tcW w:w="1984" w:type="dxa"/>
            <w:tcBorders>
              <w:top w:val="single" w:sz="4" w:space="0" w:color="auto"/>
              <w:left w:val="single" w:sz="4" w:space="0" w:color="auto"/>
              <w:bottom w:val="single" w:sz="4" w:space="0" w:color="auto"/>
              <w:right w:val="single" w:sz="4" w:space="0" w:color="auto"/>
            </w:tcBorders>
          </w:tcPr>
          <w:p w:rsidR="00975632" w:rsidRPr="007533F8" w:rsidRDefault="00975632" w:rsidP="00016701">
            <w:pPr>
              <w:rPr>
                <w:rFonts w:ascii="Times New Roman" w:hAnsi="Times New Roman" w:cs="Times New Roman"/>
              </w:rPr>
            </w:pPr>
            <w:r w:rsidRPr="007533F8">
              <w:rPr>
                <w:rFonts w:ascii="Times New Roman" w:hAnsi="Times New Roman" w:cs="Times New Roman"/>
              </w:rPr>
              <w:t>Цель</w:t>
            </w:r>
          </w:p>
        </w:tc>
        <w:tc>
          <w:tcPr>
            <w:tcW w:w="709" w:type="dxa"/>
            <w:tcBorders>
              <w:top w:val="single" w:sz="4" w:space="0" w:color="auto"/>
              <w:left w:val="single" w:sz="4" w:space="0" w:color="auto"/>
              <w:bottom w:val="single" w:sz="4" w:space="0" w:color="auto"/>
              <w:right w:val="single" w:sz="4" w:space="0" w:color="auto"/>
            </w:tcBorders>
          </w:tcPr>
          <w:p w:rsidR="00975632" w:rsidRPr="007533F8" w:rsidRDefault="00975632" w:rsidP="00166F05">
            <w:pPr>
              <w:jc w:val="both"/>
              <w:rPr>
                <w:rFonts w:ascii="Times New Roman" w:hAnsi="Times New Roman" w:cs="Times New Roman"/>
                <w:highlight w:val="yellow"/>
              </w:rPr>
            </w:pPr>
          </w:p>
        </w:tc>
        <w:tc>
          <w:tcPr>
            <w:tcW w:w="11199" w:type="dxa"/>
            <w:gridSpan w:val="8"/>
            <w:tcBorders>
              <w:top w:val="single" w:sz="4" w:space="0" w:color="auto"/>
              <w:left w:val="single" w:sz="4" w:space="0" w:color="auto"/>
              <w:bottom w:val="single" w:sz="4" w:space="0" w:color="auto"/>
            </w:tcBorders>
          </w:tcPr>
          <w:p w:rsidR="00975632" w:rsidRPr="00975632" w:rsidRDefault="00975632" w:rsidP="00975632">
            <w:pPr>
              <w:suppressAutoHyphens/>
              <w:jc w:val="both"/>
              <w:rPr>
                <w:rFonts w:ascii="Times New Roman" w:hAnsi="Times New Roman" w:cs="Times New Roman"/>
                <w:color w:val="000000"/>
              </w:rPr>
            </w:pPr>
            <w:r w:rsidRPr="00975632">
              <w:rPr>
                <w:rFonts w:ascii="Times New Roman" w:hAnsi="Times New Roman" w:cs="Times New Roman"/>
                <w:color w:val="000000"/>
              </w:rPr>
              <w:t>- эффективное распоряжение земельными участками;</w:t>
            </w:r>
          </w:p>
          <w:p w:rsidR="00975632" w:rsidRPr="00975632" w:rsidRDefault="00975632" w:rsidP="00975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000000"/>
                <w:sz w:val="28"/>
                <w:szCs w:val="28"/>
              </w:rPr>
            </w:pPr>
            <w:r w:rsidRPr="00975632">
              <w:rPr>
                <w:rFonts w:ascii="Times New Roman" w:hAnsi="Times New Roman" w:cs="Times New Roman"/>
                <w:color w:val="000000"/>
              </w:rPr>
              <w:t>- организация разработки документов территориального планирования поселения во взаимосвязи с документацией федерального и муниципального уровней.</w:t>
            </w:r>
          </w:p>
        </w:tc>
      </w:tr>
      <w:tr w:rsidR="00975632" w:rsidRPr="007A2EAD" w:rsidTr="002E71A5">
        <w:tblPrEx>
          <w:tblCellMar>
            <w:top w:w="0" w:type="dxa"/>
            <w:bottom w:w="0" w:type="dxa"/>
          </w:tblCellMar>
        </w:tblPrEx>
        <w:trPr>
          <w:trHeight w:val="613"/>
          <w:tblHeader/>
        </w:trPr>
        <w:tc>
          <w:tcPr>
            <w:tcW w:w="850" w:type="dxa"/>
            <w:tcBorders>
              <w:top w:val="single" w:sz="4" w:space="0" w:color="auto"/>
              <w:bottom w:val="single" w:sz="4" w:space="0" w:color="auto"/>
              <w:right w:val="single" w:sz="4" w:space="0" w:color="auto"/>
            </w:tcBorders>
          </w:tcPr>
          <w:p w:rsidR="00975632" w:rsidRPr="007533F8" w:rsidRDefault="00975632" w:rsidP="00166F05">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75632" w:rsidRPr="00725748" w:rsidRDefault="00975632" w:rsidP="00016701">
            <w:pPr>
              <w:rPr>
                <w:rFonts w:ascii="Times New Roman" w:hAnsi="Times New Roman" w:cs="Times New Roman"/>
              </w:rPr>
            </w:pPr>
            <w:r w:rsidRPr="00725748">
              <w:rPr>
                <w:rFonts w:ascii="Times New Roman" w:hAnsi="Times New Roman" w:cs="Times New Roman"/>
              </w:rPr>
              <w:t>Задача</w:t>
            </w:r>
          </w:p>
        </w:tc>
        <w:tc>
          <w:tcPr>
            <w:tcW w:w="709" w:type="dxa"/>
            <w:tcBorders>
              <w:top w:val="single" w:sz="4" w:space="0" w:color="auto"/>
              <w:left w:val="single" w:sz="4" w:space="0" w:color="auto"/>
              <w:bottom w:val="single" w:sz="4" w:space="0" w:color="auto"/>
              <w:right w:val="single" w:sz="4" w:space="0" w:color="auto"/>
            </w:tcBorders>
          </w:tcPr>
          <w:p w:rsidR="00975632" w:rsidRPr="007533F8" w:rsidRDefault="00975632" w:rsidP="00166F05">
            <w:pPr>
              <w:jc w:val="both"/>
              <w:rPr>
                <w:rFonts w:ascii="Times New Roman" w:hAnsi="Times New Roman" w:cs="Times New Roman"/>
                <w:highlight w:val="yellow"/>
              </w:rPr>
            </w:pPr>
          </w:p>
        </w:tc>
        <w:tc>
          <w:tcPr>
            <w:tcW w:w="11199" w:type="dxa"/>
            <w:gridSpan w:val="8"/>
            <w:tcBorders>
              <w:top w:val="single" w:sz="4" w:space="0" w:color="auto"/>
              <w:left w:val="single" w:sz="4" w:space="0" w:color="auto"/>
              <w:bottom w:val="single" w:sz="4" w:space="0" w:color="auto"/>
            </w:tcBorders>
          </w:tcPr>
          <w:p w:rsidR="00975632" w:rsidRDefault="00975632" w:rsidP="00975632">
            <w:pPr>
              <w:tabs>
                <w:tab w:val="right" w:pos="6547"/>
              </w:tabs>
              <w:suppressAutoHyphens/>
              <w:jc w:val="both"/>
              <w:rPr>
                <w:rFonts w:ascii="Times New Roman" w:hAnsi="Times New Roman" w:cs="Times New Roman"/>
              </w:rPr>
            </w:pPr>
            <w:r w:rsidRPr="00975632">
              <w:rPr>
                <w:rFonts w:ascii="Times New Roman" w:hAnsi="Times New Roman" w:cs="Times New Roman"/>
              </w:rPr>
              <w:t>- обеспечение оценки земельных участков;</w:t>
            </w:r>
          </w:p>
          <w:p w:rsidR="00975632" w:rsidRPr="00975632" w:rsidRDefault="00975632" w:rsidP="00975632">
            <w:pPr>
              <w:tabs>
                <w:tab w:val="right" w:pos="6547"/>
              </w:tabs>
              <w:suppressAutoHyphens/>
              <w:jc w:val="both"/>
              <w:rPr>
                <w:rFonts w:ascii="Times New Roman" w:hAnsi="Times New Roman" w:cs="Times New Roman"/>
              </w:rPr>
            </w:pPr>
            <w:r>
              <w:rPr>
                <w:rFonts w:ascii="Times New Roman" w:hAnsi="Times New Roman" w:cs="Times New Roman"/>
              </w:rPr>
              <w:t xml:space="preserve"> </w:t>
            </w:r>
            <w:r w:rsidRPr="00975632">
              <w:rPr>
                <w:rFonts w:ascii="Times New Roman" w:hAnsi="Times New Roman" w:cs="Times New Roman"/>
              </w:rPr>
              <w:t>- утверждение и описание в соответствии с требованиями действующего законодательства границ населенных пунктов, границ территориальных зон;</w:t>
            </w:r>
          </w:p>
          <w:p w:rsidR="00975632" w:rsidRPr="007533F8" w:rsidRDefault="00975632" w:rsidP="00975632">
            <w:pPr>
              <w:widowControl/>
              <w:autoSpaceDE/>
              <w:autoSpaceDN/>
              <w:adjustRightInd/>
              <w:jc w:val="both"/>
              <w:rPr>
                <w:rFonts w:ascii="Times New Roman" w:hAnsi="Times New Roman" w:cs="Times New Roman"/>
                <w:highlight w:val="yellow"/>
              </w:rPr>
            </w:pPr>
            <w:r>
              <w:rPr>
                <w:rFonts w:ascii="Times New Roman" w:hAnsi="Times New Roman" w:cs="Times New Roman"/>
              </w:rPr>
              <w:t xml:space="preserve"> </w:t>
            </w:r>
            <w:r w:rsidRPr="00975632">
              <w:rPr>
                <w:rFonts w:ascii="Times New Roman" w:hAnsi="Times New Roman" w:cs="Times New Roman"/>
              </w:rPr>
              <w:t xml:space="preserve"> - разработка и утверждение документации по планировке территорий в соответствии с планом реализации генерального плана поселения</w:t>
            </w:r>
          </w:p>
        </w:tc>
      </w:tr>
      <w:tr w:rsidR="003F0365" w:rsidRPr="007A2EAD">
        <w:tblPrEx>
          <w:tblCellMar>
            <w:top w:w="0" w:type="dxa"/>
            <w:bottom w:w="0" w:type="dxa"/>
          </w:tblCellMar>
        </w:tblPrEx>
        <w:trPr>
          <w:tblHeader/>
        </w:trPr>
        <w:tc>
          <w:tcPr>
            <w:tcW w:w="850" w:type="dxa"/>
            <w:vMerge w:val="restart"/>
            <w:tcBorders>
              <w:top w:val="single" w:sz="4" w:space="0" w:color="auto"/>
              <w:right w:val="single" w:sz="4" w:space="0" w:color="auto"/>
            </w:tcBorders>
          </w:tcPr>
          <w:p w:rsidR="003F0365" w:rsidRPr="00AB33CF" w:rsidRDefault="00975632" w:rsidP="00166F05">
            <w:pPr>
              <w:jc w:val="both"/>
              <w:rPr>
                <w:rFonts w:ascii="Times New Roman" w:hAnsi="Times New Roman" w:cs="Times New Roman"/>
              </w:rPr>
            </w:pPr>
            <w:r>
              <w:rPr>
                <w:rFonts w:ascii="Times New Roman" w:hAnsi="Times New Roman" w:cs="Times New Roman"/>
              </w:rPr>
              <w:t>1.2.1</w:t>
            </w:r>
          </w:p>
        </w:tc>
        <w:tc>
          <w:tcPr>
            <w:tcW w:w="1984" w:type="dxa"/>
            <w:vMerge w:val="restart"/>
            <w:tcBorders>
              <w:top w:val="single" w:sz="4" w:space="0" w:color="auto"/>
              <w:left w:val="single" w:sz="4" w:space="0" w:color="auto"/>
              <w:right w:val="single" w:sz="4" w:space="0" w:color="auto"/>
            </w:tcBorders>
          </w:tcPr>
          <w:p w:rsidR="003F0365" w:rsidRPr="00AB33CF" w:rsidRDefault="003F0365" w:rsidP="00417167">
            <w:pPr>
              <w:rPr>
                <w:rFonts w:ascii="Times New Roman" w:hAnsi="Times New Roman" w:cs="Times New Roman"/>
              </w:rPr>
            </w:pPr>
            <w:r w:rsidRPr="00AB33CF">
              <w:rPr>
                <w:rFonts w:ascii="Times New Roman" w:hAnsi="Times New Roman" w:cs="Times New Roman"/>
              </w:rPr>
              <w:t xml:space="preserve">Проведение межевания </w:t>
            </w:r>
            <w:r w:rsidR="00725748" w:rsidRPr="00AB33CF">
              <w:rPr>
                <w:rFonts w:ascii="Times New Roman" w:hAnsi="Times New Roman" w:cs="Times New Roman"/>
              </w:rPr>
              <w:t>и постановк</w:t>
            </w:r>
            <w:r w:rsidR="00417167">
              <w:rPr>
                <w:rFonts w:ascii="Times New Roman" w:hAnsi="Times New Roman" w:cs="Times New Roman"/>
              </w:rPr>
              <w:t>а</w:t>
            </w:r>
            <w:r w:rsidR="00725748" w:rsidRPr="00AB33CF">
              <w:rPr>
                <w:rFonts w:ascii="Times New Roman" w:hAnsi="Times New Roman" w:cs="Times New Roman"/>
              </w:rPr>
              <w:t xml:space="preserve"> на государственный кадастровый учет</w:t>
            </w:r>
            <w:r w:rsidR="00AB33CF" w:rsidRPr="00AB33CF">
              <w:rPr>
                <w:rFonts w:ascii="Times New Roman" w:hAnsi="Times New Roman" w:cs="Times New Roman"/>
              </w:rPr>
              <w:t xml:space="preserve"> </w:t>
            </w:r>
            <w:r w:rsidRPr="00AB33CF">
              <w:rPr>
                <w:rFonts w:ascii="Times New Roman" w:hAnsi="Times New Roman" w:cs="Times New Roman"/>
              </w:rPr>
              <w:t>земельных участков на территории Чебургольского сельского поселения Красноармейского района</w:t>
            </w:r>
          </w:p>
        </w:tc>
        <w:tc>
          <w:tcPr>
            <w:tcW w:w="709" w:type="dxa"/>
            <w:tcBorders>
              <w:top w:val="single" w:sz="4" w:space="0" w:color="auto"/>
              <w:left w:val="single" w:sz="4" w:space="0" w:color="auto"/>
              <w:bottom w:val="single" w:sz="4" w:space="0" w:color="auto"/>
              <w:right w:val="single" w:sz="4" w:space="0" w:color="auto"/>
            </w:tcBorders>
          </w:tcPr>
          <w:p w:rsidR="003F0365" w:rsidRPr="00AB33CF" w:rsidRDefault="003F0365" w:rsidP="00166F05">
            <w:pPr>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3F0365" w:rsidRPr="00AB33CF" w:rsidRDefault="003F0365" w:rsidP="00166F05">
            <w:pPr>
              <w:rPr>
                <w:rFonts w:ascii="Times New Roman" w:hAnsi="Times New Roman" w:cs="Times New Roman"/>
              </w:rPr>
            </w:pPr>
            <w:r w:rsidRPr="00AB33CF">
              <w:rPr>
                <w:rFonts w:ascii="Times New Roman" w:hAnsi="Times New Roman" w:cs="Times New Roman"/>
              </w:rPr>
              <w:t>Всего</w:t>
            </w:r>
          </w:p>
        </w:tc>
        <w:tc>
          <w:tcPr>
            <w:tcW w:w="1275" w:type="dxa"/>
            <w:tcBorders>
              <w:top w:val="single" w:sz="4" w:space="0" w:color="auto"/>
              <w:left w:val="single" w:sz="4" w:space="0" w:color="auto"/>
              <w:bottom w:val="single" w:sz="4" w:space="0" w:color="auto"/>
              <w:right w:val="single" w:sz="4" w:space="0" w:color="auto"/>
            </w:tcBorders>
          </w:tcPr>
          <w:p w:rsidR="003F0365" w:rsidRPr="00AB33CF" w:rsidRDefault="00635644" w:rsidP="00131968">
            <w:pPr>
              <w:jc w:val="center"/>
              <w:rPr>
                <w:rFonts w:ascii="Times New Roman" w:hAnsi="Times New Roman" w:cs="Times New Roman"/>
              </w:rPr>
            </w:pPr>
            <w:r>
              <w:rPr>
                <w:rFonts w:ascii="Times New Roman" w:hAnsi="Times New Roman" w:cs="Times New Roman"/>
              </w:rPr>
              <w:t>5</w:t>
            </w:r>
            <w:r w:rsidR="00131968">
              <w:rPr>
                <w:rFonts w:ascii="Times New Roman" w:hAnsi="Times New Roman" w:cs="Times New Roman"/>
              </w:rPr>
              <w:t>07</w:t>
            </w:r>
            <w:r w:rsidR="00DE2795">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3F0365" w:rsidRPr="00AB33CF" w:rsidRDefault="005878C6" w:rsidP="00537DA8">
            <w:pPr>
              <w:jc w:val="center"/>
              <w:rPr>
                <w:rFonts w:ascii="Times New Roman" w:hAnsi="Times New Roman" w:cs="Times New Roman"/>
              </w:rPr>
            </w:pPr>
            <w:r>
              <w:rPr>
                <w:rFonts w:ascii="Times New Roman" w:hAnsi="Times New Roman" w:cs="Times New Roman"/>
              </w:rPr>
              <w:t>420,1</w:t>
            </w:r>
          </w:p>
        </w:tc>
        <w:tc>
          <w:tcPr>
            <w:tcW w:w="850" w:type="dxa"/>
            <w:tcBorders>
              <w:top w:val="single" w:sz="4" w:space="0" w:color="auto"/>
              <w:left w:val="single" w:sz="4" w:space="0" w:color="auto"/>
              <w:bottom w:val="single" w:sz="4" w:space="0" w:color="auto"/>
              <w:right w:val="single" w:sz="4" w:space="0" w:color="auto"/>
            </w:tcBorders>
          </w:tcPr>
          <w:p w:rsidR="003F0365" w:rsidRPr="00AB33CF" w:rsidRDefault="00131968" w:rsidP="00DE2795">
            <w:pPr>
              <w:jc w:val="center"/>
              <w:rPr>
                <w:rFonts w:ascii="Times New Roman" w:hAnsi="Times New Roman" w:cs="Times New Roman"/>
              </w:rPr>
            </w:pPr>
            <w:r>
              <w:rPr>
                <w:rFonts w:ascii="Times New Roman" w:hAnsi="Times New Roman" w:cs="Times New Roman"/>
              </w:rPr>
              <w:t>57</w:t>
            </w:r>
            <w:r w:rsidR="00DE279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F0365" w:rsidRPr="00AB33CF" w:rsidRDefault="00635644" w:rsidP="00166F05">
            <w:pPr>
              <w:jc w:val="center"/>
              <w:rPr>
                <w:rFonts w:ascii="Times New Roman" w:hAnsi="Times New Roman" w:cs="Times New Roman"/>
              </w:rPr>
            </w:pPr>
            <w:r>
              <w:rPr>
                <w:rFonts w:ascii="Times New Roman" w:hAnsi="Times New Roman" w:cs="Times New Roman"/>
              </w:rPr>
              <w:t>3</w:t>
            </w:r>
            <w:r w:rsidR="003F0365" w:rsidRPr="00AB33CF">
              <w:rPr>
                <w:rFonts w:ascii="Times New Roman" w:hAnsi="Times New Roman" w:cs="Times New Roman"/>
              </w:rPr>
              <w:t>0,0</w:t>
            </w:r>
          </w:p>
        </w:tc>
        <w:tc>
          <w:tcPr>
            <w:tcW w:w="3544" w:type="dxa"/>
            <w:gridSpan w:val="2"/>
            <w:vMerge w:val="restart"/>
            <w:tcBorders>
              <w:top w:val="single" w:sz="4" w:space="0" w:color="auto"/>
              <w:left w:val="single" w:sz="4" w:space="0" w:color="auto"/>
              <w:right w:val="single" w:sz="4" w:space="0" w:color="auto"/>
            </w:tcBorders>
          </w:tcPr>
          <w:p w:rsidR="003F0365" w:rsidRPr="00C3482A" w:rsidRDefault="00AB33CF" w:rsidP="00166F05">
            <w:pPr>
              <w:jc w:val="both"/>
              <w:rPr>
                <w:rFonts w:ascii="Times New Roman" w:hAnsi="Times New Roman" w:cs="Times New Roman"/>
              </w:rPr>
            </w:pPr>
            <w:r w:rsidRPr="00C3482A">
              <w:rPr>
                <w:rFonts w:ascii="Times New Roman" w:hAnsi="Times New Roman" w:cs="Times New Roman"/>
              </w:rPr>
              <w:t xml:space="preserve">- </w:t>
            </w:r>
            <w:r w:rsidR="00C3482A" w:rsidRPr="00C3482A">
              <w:rPr>
                <w:rFonts w:ascii="Times New Roman" w:hAnsi="Times New Roman" w:cs="Times New Roman"/>
              </w:rPr>
              <w:t>о</w:t>
            </w:r>
            <w:r w:rsidRPr="00C3482A">
              <w:rPr>
                <w:rFonts w:ascii="Times New Roman" w:hAnsi="Times New Roman" w:cs="Times New Roman"/>
              </w:rPr>
              <w:t>птимизация управления территорией и размещенными на них объектами;</w:t>
            </w:r>
          </w:p>
          <w:p w:rsidR="00C3482A" w:rsidRPr="00C3482A" w:rsidRDefault="00C3482A" w:rsidP="00166F05">
            <w:pPr>
              <w:jc w:val="both"/>
              <w:rPr>
                <w:rFonts w:ascii="Times New Roman" w:hAnsi="Times New Roman" w:cs="Times New Roman"/>
              </w:rPr>
            </w:pPr>
            <w:r w:rsidRPr="00C3482A">
              <w:rPr>
                <w:rFonts w:ascii="Times New Roman" w:hAnsi="Times New Roman" w:cs="Times New Roman"/>
              </w:rPr>
              <w:t>-  повышение эффективности управления земельными ресурсами в части вовлечения в хозяйственный оборот земельных участков, вследствие чего произойдет увеличение доходной части бюджета (земельный налог, арендная плата)</w:t>
            </w:r>
          </w:p>
        </w:tc>
        <w:tc>
          <w:tcPr>
            <w:tcW w:w="2409" w:type="dxa"/>
            <w:vMerge w:val="restart"/>
            <w:tcBorders>
              <w:top w:val="single" w:sz="4" w:space="0" w:color="auto"/>
              <w:left w:val="single" w:sz="4" w:space="0" w:color="auto"/>
            </w:tcBorders>
          </w:tcPr>
          <w:p w:rsidR="003F0365" w:rsidRPr="00C3482A" w:rsidRDefault="003F0365" w:rsidP="00166F05">
            <w:pPr>
              <w:jc w:val="both"/>
              <w:rPr>
                <w:rFonts w:ascii="Times New Roman" w:hAnsi="Times New Roman" w:cs="Times New Roman"/>
              </w:rPr>
            </w:pPr>
            <w:r w:rsidRPr="00C3482A">
              <w:rPr>
                <w:rFonts w:ascii="Times New Roman" w:hAnsi="Times New Roman" w:cs="Times New Roman"/>
              </w:rPr>
              <w:t>главный распорядитель - администрация Чебургольского сельского поселения Красноармейского района</w:t>
            </w:r>
          </w:p>
        </w:tc>
      </w:tr>
      <w:tr w:rsidR="003F0365" w:rsidRPr="007A2EAD">
        <w:tblPrEx>
          <w:tblCellMar>
            <w:top w:w="0" w:type="dxa"/>
            <w:bottom w:w="0" w:type="dxa"/>
          </w:tblCellMar>
        </w:tblPrEx>
        <w:trPr>
          <w:tblHeader/>
        </w:trPr>
        <w:tc>
          <w:tcPr>
            <w:tcW w:w="850" w:type="dxa"/>
            <w:vMerge/>
            <w:tcBorders>
              <w:right w:val="single" w:sz="4" w:space="0" w:color="auto"/>
            </w:tcBorders>
          </w:tcPr>
          <w:p w:rsidR="003F0365" w:rsidRPr="00AB33CF" w:rsidRDefault="003F0365" w:rsidP="00166F05">
            <w:pPr>
              <w:jc w:val="both"/>
              <w:rPr>
                <w:rFonts w:ascii="Times New Roman" w:hAnsi="Times New Roman" w:cs="Times New Roman"/>
              </w:rPr>
            </w:pPr>
          </w:p>
        </w:tc>
        <w:tc>
          <w:tcPr>
            <w:tcW w:w="1984" w:type="dxa"/>
            <w:vMerge/>
            <w:tcBorders>
              <w:left w:val="single" w:sz="4" w:space="0" w:color="auto"/>
              <w:right w:val="single" w:sz="4" w:space="0" w:color="auto"/>
            </w:tcBorders>
          </w:tcPr>
          <w:p w:rsidR="003F0365" w:rsidRPr="00AB33CF" w:rsidRDefault="003F0365" w:rsidP="00166F05">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F0365" w:rsidRPr="00AB33CF" w:rsidRDefault="003F0365" w:rsidP="00166F05">
            <w:pPr>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3F0365" w:rsidRPr="00AB33CF" w:rsidRDefault="003F0365" w:rsidP="00166F05">
            <w:pPr>
              <w:rPr>
                <w:rFonts w:ascii="Times New Roman" w:hAnsi="Times New Roman" w:cs="Times New Roman"/>
              </w:rPr>
            </w:pPr>
            <w:r w:rsidRPr="00AB33CF">
              <w:rPr>
                <w:rFonts w:ascii="Times New Roman" w:hAnsi="Times New Roman" w:cs="Times New Roman"/>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3F0365" w:rsidRPr="00AB33CF" w:rsidRDefault="00635644" w:rsidP="00131968">
            <w:pPr>
              <w:jc w:val="center"/>
              <w:rPr>
                <w:rFonts w:ascii="Times New Roman" w:hAnsi="Times New Roman" w:cs="Times New Roman"/>
              </w:rPr>
            </w:pPr>
            <w:r>
              <w:rPr>
                <w:rFonts w:ascii="Times New Roman" w:hAnsi="Times New Roman" w:cs="Times New Roman"/>
              </w:rPr>
              <w:t>5</w:t>
            </w:r>
            <w:r w:rsidR="00131968">
              <w:rPr>
                <w:rFonts w:ascii="Times New Roman" w:hAnsi="Times New Roman" w:cs="Times New Roman"/>
              </w:rPr>
              <w:t>07</w:t>
            </w:r>
            <w:r w:rsidR="00DE2795">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3F0365" w:rsidRPr="00AB33CF" w:rsidRDefault="005878C6" w:rsidP="002C7811">
            <w:pPr>
              <w:jc w:val="center"/>
              <w:rPr>
                <w:rFonts w:ascii="Times New Roman" w:hAnsi="Times New Roman" w:cs="Times New Roman"/>
              </w:rPr>
            </w:pPr>
            <w:r>
              <w:rPr>
                <w:rFonts w:ascii="Times New Roman" w:hAnsi="Times New Roman" w:cs="Times New Roman"/>
              </w:rPr>
              <w:t>420,</w:t>
            </w:r>
            <w:r w:rsidR="002C781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3F0365" w:rsidRPr="00AB33CF" w:rsidRDefault="00131968" w:rsidP="00131968">
            <w:pPr>
              <w:jc w:val="center"/>
              <w:rPr>
                <w:rFonts w:ascii="Times New Roman" w:hAnsi="Times New Roman" w:cs="Times New Roman"/>
              </w:rPr>
            </w:pPr>
            <w:r>
              <w:rPr>
                <w:rFonts w:ascii="Times New Roman" w:hAnsi="Times New Roman" w:cs="Times New Roman"/>
              </w:rPr>
              <w:t>57</w:t>
            </w:r>
            <w:r w:rsidR="00DE279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F0365" w:rsidRPr="00AB33CF" w:rsidRDefault="00635644" w:rsidP="00F55A34">
            <w:pPr>
              <w:jc w:val="center"/>
              <w:rPr>
                <w:rFonts w:ascii="Times New Roman" w:hAnsi="Times New Roman" w:cs="Times New Roman"/>
              </w:rPr>
            </w:pPr>
            <w:r>
              <w:rPr>
                <w:rFonts w:ascii="Times New Roman" w:hAnsi="Times New Roman" w:cs="Times New Roman"/>
              </w:rPr>
              <w:t>3</w:t>
            </w:r>
            <w:r w:rsidR="00AB33CF" w:rsidRPr="00AB33CF">
              <w:rPr>
                <w:rFonts w:ascii="Times New Roman" w:hAnsi="Times New Roman" w:cs="Times New Roman"/>
              </w:rPr>
              <w:t>0,</w:t>
            </w:r>
            <w:r w:rsidR="003F0365" w:rsidRPr="00AB33CF">
              <w:rPr>
                <w:rFonts w:ascii="Times New Roman" w:hAnsi="Times New Roman" w:cs="Times New Roman"/>
              </w:rPr>
              <w:t>0</w:t>
            </w:r>
          </w:p>
        </w:tc>
        <w:tc>
          <w:tcPr>
            <w:tcW w:w="3544" w:type="dxa"/>
            <w:gridSpan w:val="2"/>
            <w:vMerge/>
            <w:tcBorders>
              <w:left w:val="single" w:sz="4" w:space="0" w:color="auto"/>
              <w:right w:val="single" w:sz="4" w:space="0" w:color="auto"/>
            </w:tcBorders>
          </w:tcPr>
          <w:p w:rsidR="003F0365" w:rsidRPr="007A2EAD" w:rsidRDefault="003F0365" w:rsidP="00166F05">
            <w:pPr>
              <w:jc w:val="both"/>
              <w:rPr>
                <w:rFonts w:ascii="Times New Roman" w:hAnsi="Times New Roman" w:cs="Times New Roman"/>
                <w:color w:val="FF0000"/>
              </w:rPr>
            </w:pPr>
          </w:p>
        </w:tc>
        <w:tc>
          <w:tcPr>
            <w:tcW w:w="2409" w:type="dxa"/>
            <w:vMerge/>
            <w:tcBorders>
              <w:left w:val="single" w:sz="4" w:space="0" w:color="auto"/>
            </w:tcBorders>
          </w:tcPr>
          <w:p w:rsidR="003F0365" w:rsidRPr="007A2EAD" w:rsidRDefault="003F0365" w:rsidP="00166F05">
            <w:pPr>
              <w:jc w:val="both"/>
              <w:rPr>
                <w:rFonts w:ascii="Times New Roman" w:hAnsi="Times New Roman" w:cs="Times New Roman"/>
                <w:color w:val="FF0000"/>
              </w:rPr>
            </w:pPr>
          </w:p>
        </w:tc>
      </w:tr>
      <w:tr w:rsidR="003F0365" w:rsidRPr="007A2EAD">
        <w:tblPrEx>
          <w:tblCellMar>
            <w:top w:w="0" w:type="dxa"/>
            <w:bottom w:w="0" w:type="dxa"/>
          </w:tblCellMar>
        </w:tblPrEx>
        <w:trPr>
          <w:tblHeader/>
        </w:trPr>
        <w:tc>
          <w:tcPr>
            <w:tcW w:w="850" w:type="dxa"/>
            <w:vMerge w:val="restart"/>
            <w:tcBorders>
              <w:top w:val="single" w:sz="4" w:space="0" w:color="auto"/>
              <w:bottom w:val="single" w:sz="4" w:space="0" w:color="auto"/>
              <w:right w:val="single" w:sz="4" w:space="0" w:color="auto"/>
            </w:tcBorders>
          </w:tcPr>
          <w:p w:rsidR="003F0365" w:rsidRPr="00AB33CF" w:rsidRDefault="003F0365" w:rsidP="00166F05">
            <w:pPr>
              <w:jc w:val="both"/>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3F0365" w:rsidRPr="00AB33CF" w:rsidRDefault="003F0365" w:rsidP="00166F05">
            <w:pPr>
              <w:rPr>
                <w:rFonts w:ascii="Times New Roman" w:hAnsi="Times New Roman" w:cs="Times New Roman"/>
              </w:rPr>
            </w:pPr>
            <w:r w:rsidRPr="00AB33CF">
              <w:rPr>
                <w:rFonts w:ascii="Times New Roman" w:hAnsi="Times New Roman" w:cs="Times New Roman"/>
              </w:rPr>
              <w:t>Итого</w:t>
            </w:r>
          </w:p>
        </w:tc>
        <w:tc>
          <w:tcPr>
            <w:tcW w:w="709" w:type="dxa"/>
            <w:tcBorders>
              <w:top w:val="single" w:sz="4" w:space="0" w:color="auto"/>
              <w:left w:val="single" w:sz="4" w:space="0" w:color="auto"/>
              <w:bottom w:val="single" w:sz="4" w:space="0" w:color="auto"/>
              <w:right w:val="single" w:sz="4" w:space="0" w:color="auto"/>
            </w:tcBorders>
          </w:tcPr>
          <w:p w:rsidR="003F0365" w:rsidRPr="00AB33CF" w:rsidRDefault="003F0365" w:rsidP="00166F05">
            <w:pPr>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3F0365" w:rsidRPr="00AB33CF" w:rsidRDefault="003F0365" w:rsidP="00166F05">
            <w:pPr>
              <w:rPr>
                <w:rFonts w:ascii="Times New Roman" w:hAnsi="Times New Roman" w:cs="Times New Roman"/>
              </w:rPr>
            </w:pPr>
            <w:r w:rsidRPr="00AB33CF">
              <w:rPr>
                <w:rFonts w:ascii="Times New Roman" w:hAnsi="Times New Roman" w:cs="Times New Roman"/>
              </w:rPr>
              <w:t>всего</w:t>
            </w:r>
          </w:p>
        </w:tc>
        <w:tc>
          <w:tcPr>
            <w:tcW w:w="1275" w:type="dxa"/>
            <w:tcBorders>
              <w:top w:val="single" w:sz="4" w:space="0" w:color="auto"/>
              <w:left w:val="single" w:sz="4" w:space="0" w:color="auto"/>
              <w:bottom w:val="single" w:sz="4" w:space="0" w:color="auto"/>
              <w:right w:val="single" w:sz="4" w:space="0" w:color="auto"/>
            </w:tcBorders>
          </w:tcPr>
          <w:p w:rsidR="003F0365" w:rsidRPr="00AB33CF" w:rsidRDefault="00131968" w:rsidP="00131968">
            <w:pPr>
              <w:jc w:val="center"/>
              <w:rPr>
                <w:rFonts w:ascii="Times New Roman" w:hAnsi="Times New Roman" w:cs="Times New Roman"/>
              </w:rPr>
            </w:pPr>
            <w:r>
              <w:rPr>
                <w:rFonts w:ascii="Times New Roman" w:hAnsi="Times New Roman" w:cs="Times New Roman"/>
              </w:rPr>
              <w:t>537</w:t>
            </w:r>
            <w:r w:rsidR="00DE2795">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3F0365" w:rsidRPr="00AB33CF" w:rsidRDefault="005878C6" w:rsidP="00936332">
            <w:pPr>
              <w:widowControl/>
              <w:autoSpaceDE/>
              <w:autoSpaceDN/>
              <w:adjustRightInd/>
              <w:jc w:val="center"/>
              <w:rPr>
                <w:rFonts w:ascii="Times New Roman" w:hAnsi="Times New Roman" w:cs="Times New Roman"/>
                <w:lang w:eastAsia="en-US"/>
              </w:rPr>
            </w:pPr>
            <w:r>
              <w:rPr>
                <w:rFonts w:ascii="Times New Roman" w:hAnsi="Times New Roman" w:cs="Times New Roman"/>
                <w:lang w:eastAsia="en-US"/>
              </w:rPr>
              <w:t>420,1</w:t>
            </w:r>
          </w:p>
        </w:tc>
        <w:tc>
          <w:tcPr>
            <w:tcW w:w="850" w:type="dxa"/>
            <w:tcBorders>
              <w:top w:val="single" w:sz="4" w:space="0" w:color="auto"/>
              <w:left w:val="single" w:sz="4" w:space="0" w:color="auto"/>
              <w:bottom w:val="single" w:sz="4" w:space="0" w:color="auto"/>
              <w:right w:val="single" w:sz="4" w:space="0" w:color="auto"/>
            </w:tcBorders>
          </w:tcPr>
          <w:p w:rsidR="003F0365" w:rsidRPr="00AB33CF" w:rsidRDefault="00131968" w:rsidP="00DE2795">
            <w:pPr>
              <w:widowControl/>
              <w:autoSpaceDE/>
              <w:autoSpaceDN/>
              <w:adjustRightInd/>
              <w:jc w:val="center"/>
              <w:rPr>
                <w:rFonts w:ascii="Times New Roman" w:hAnsi="Times New Roman" w:cs="Times New Roman"/>
                <w:lang w:eastAsia="en-US"/>
              </w:rPr>
            </w:pPr>
            <w:r>
              <w:rPr>
                <w:rFonts w:ascii="Times New Roman" w:hAnsi="Times New Roman" w:cs="Times New Roman"/>
                <w:lang w:eastAsia="en-US"/>
              </w:rPr>
              <w:t>57</w:t>
            </w:r>
            <w:r w:rsidR="00DE2795">
              <w:rPr>
                <w:rFonts w:ascii="Times New Roman"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tcPr>
          <w:p w:rsidR="003F0365" w:rsidRPr="00AB33CF" w:rsidRDefault="00F55A34" w:rsidP="00F55A34">
            <w:pPr>
              <w:jc w:val="center"/>
              <w:rPr>
                <w:rFonts w:ascii="Times New Roman" w:hAnsi="Times New Roman" w:cs="Times New Roman"/>
              </w:rPr>
            </w:pPr>
            <w:r>
              <w:rPr>
                <w:rFonts w:ascii="Times New Roman" w:hAnsi="Times New Roman" w:cs="Times New Roman"/>
              </w:rPr>
              <w:t>6</w:t>
            </w:r>
            <w:r w:rsidR="003F0365" w:rsidRPr="00AB33CF">
              <w:rPr>
                <w:rFonts w:ascii="Times New Roman" w:hAnsi="Times New Roman" w:cs="Times New Roman"/>
              </w:rPr>
              <w:t>0,0</w:t>
            </w:r>
          </w:p>
        </w:tc>
        <w:tc>
          <w:tcPr>
            <w:tcW w:w="3544" w:type="dxa"/>
            <w:gridSpan w:val="2"/>
            <w:tcBorders>
              <w:top w:val="single" w:sz="4" w:space="0" w:color="auto"/>
              <w:left w:val="single" w:sz="4" w:space="0" w:color="auto"/>
              <w:bottom w:val="single" w:sz="4" w:space="0" w:color="auto"/>
              <w:right w:val="single" w:sz="4" w:space="0" w:color="auto"/>
            </w:tcBorders>
          </w:tcPr>
          <w:p w:rsidR="003F0365" w:rsidRPr="007A2EAD" w:rsidRDefault="003F0365" w:rsidP="00166F05">
            <w:pPr>
              <w:jc w:val="both"/>
              <w:rPr>
                <w:rFonts w:ascii="Times New Roman" w:hAnsi="Times New Roman" w:cs="Times New Roman"/>
                <w:color w:val="FF0000"/>
              </w:rPr>
            </w:pPr>
          </w:p>
        </w:tc>
        <w:tc>
          <w:tcPr>
            <w:tcW w:w="2409" w:type="dxa"/>
            <w:tcBorders>
              <w:top w:val="single" w:sz="4" w:space="0" w:color="auto"/>
              <w:left w:val="single" w:sz="4" w:space="0" w:color="auto"/>
              <w:bottom w:val="single" w:sz="4" w:space="0" w:color="auto"/>
            </w:tcBorders>
          </w:tcPr>
          <w:p w:rsidR="003F0365" w:rsidRPr="007A2EAD" w:rsidRDefault="003F0365" w:rsidP="00166F05">
            <w:pPr>
              <w:jc w:val="both"/>
              <w:rPr>
                <w:rFonts w:ascii="Times New Roman" w:hAnsi="Times New Roman" w:cs="Times New Roman"/>
                <w:color w:val="FF0000"/>
              </w:rPr>
            </w:pPr>
          </w:p>
        </w:tc>
      </w:tr>
      <w:tr w:rsidR="003F0365" w:rsidRPr="007A2EAD">
        <w:tblPrEx>
          <w:tblCellMar>
            <w:top w:w="0" w:type="dxa"/>
            <w:bottom w:w="0" w:type="dxa"/>
          </w:tblCellMar>
        </w:tblPrEx>
        <w:trPr>
          <w:tblHeader/>
        </w:trPr>
        <w:tc>
          <w:tcPr>
            <w:tcW w:w="850" w:type="dxa"/>
            <w:vMerge/>
            <w:tcBorders>
              <w:top w:val="single" w:sz="4" w:space="0" w:color="auto"/>
              <w:bottom w:val="single" w:sz="4" w:space="0" w:color="auto"/>
              <w:right w:val="single" w:sz="4" w:space="0" w:color="auto"/>
            </w:tcBorders>
          </w:tcPr>
          <w:p w:rsidR="003F0365" w:rsidRPr="00AB33CF" w:rsidRDefault="003F0365" w:rsidP="00166F05">
            <w:pPr>
              <w:jc w:val="both"/>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3F0365" w:rsidRPr="00AB33CF" w:rsidRDefault="003F0365" w:rsidP="00166F05">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F0365" w:rsidRPr="00AB33CF" w:rsidRDefault="003F0365" w:rsidP="00166F05">
            <w:pPr>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3F0365" w:rsidRPr="00AB33CF" w:rsidRDefault="003F0365" w:rsidP="00166F05">
            <w:pPr>
              <w:rPr>
                <w:rFonts w:ascii="Times New Roman" w:hAnsi="Times New Roman" w:cs="Times New Roman"/>
              </w:rPr>
            </w:pPr>
            <w:r w:rsidRPr="00AB33CF">
              <w:rPr>
                <w:rFonts w:ascii="Times New Roman" w:hAnsi="Times New Roman" w:cs="Times New Roman"/>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3F0365" w:rsidRPr="00AB33CF" w:rsidRDefault="00635644" w:rsidP="00131968">
            <w:pPr>
              <w:jc w:val="center"/>
              <w:rPr>
                <w:rFonts w:ascii="Times New Roman" w:hAnsi="Times New Roman" w:cs="Times New Roman"/>
              </w:rPr>
            </w:pPr>
            <w:r>
              <w:rPr>
                <w:rFonts w:ascii="Times New Roman" w:hAnsi="Times New Roman" w:cs="Times New Roman"/>
              </w:rPr>
              <w:t>5</w:t>
            </w:r>
            <w:r w:rsidR="00131968">
              <w:rPr>
                <w:rFonts w:ascii="Times New Roman" w:hAnsi="Times New Roman" w:cs="Times New Roman"/>
              </w:rPr>
              <w:t>37</w:t>
            </w:r>
            <w:r w:rsidR="00DE2795">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3F0365" w:rsidRPr="00AB33CF" w:rsidRDefault="005878C6" w:rsidP="002C7811">
            <w:pPr>
              <w:widowControl/>
              <w:autoSpaceDE/>
              <w:autoSpaceDN/>
              <w:adjustRightInd/>
              <w:jc w:val="center"/>
              <w:rPr>
                <w:rFonts w:ascii="Times New Roman" w:hAnsi="Times New Roman" w:cs="Times New Roman"/>
                <w:lang w:eastAsia="en-US"/>
              </w:rPr>
            </w:pPr>
            <w:r>
              <w:rPr>
                <w:rFonts w:ascii="Times New Roman" w:hAnsi="Times New Roman" w:cs="Times New Roman"/>
                <w:lang w:eastAsia="en-US"/>
              </w:rPr>
              <w:t>420,</w:t>
            </w:r>
            <w:r w:rsidR="002C7811">
              <w:rPr>
                <w:rFonts w:ascii="Times New Roman"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tcPr>
          <w:p w:rsidR="003F0365" w:rsidRPr="00AB33CF" w:rsidRDefault="00131968" w:rsidP="00131968">
            <w:pPr>
              <w:widowControl/>
              <w:autoSpaceDE/>
              <w:autoSpaceDN/>
              <w:adjustRightInd/>
              <w:jc w:val="center"/>
              <w:rPr>
                <w:rFonts w:ascii="Times New Roman" w:hAnsi="Times New Roman" w:cs="Times New Roman"/>
                <w:lang w:eastAsia="en-US"/>
              </w:rPr>
            </w:pPr>
            <w:r>
              <w:rPr>
                <w:rFonts w:ascii="Times New Roman" w:hAnsi="Times New Roman" w:cs="Times New Roman"/>
                <w:lang w:eastAsia="en-US"/>
              </w:rPr>
              <w:t>57</w:t>
            </w:r>
            <w:r w:rsidR="00DE2795">
              <w:rPr>
                <w:rFonts w:ascii="Times New Roman"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tcPr>
          <w:p w:rsidR="003F0365" w:rsidRPr="00AB33CF" w:rsidRDefault="00F55A34" w:rsidP="00F55A34">
            <w:pPr>
              <w:jc w:val="center"/>
              <w:rPr>
                <w:rFonts w:ascii="Times New Roman" w:hAnsi="Times New Roman" w:cs="Times New Roman"/>
              </w:rPr>
            </w:pPr>
            <w:r>
              <w:rPr>
                <w:rFonts w:ascii="Times New Roman" w:hAnsi="Times New Roman" w:cs="Times New Roman"/>
              </w:rPr>
              <w:t>6</w:t>
            </w:r>
            <w:r w:rsidR="003F0365" w:rsidRPr="00AB33CF">
              <w:rPr>
                <w:rFonts w:ascii="Times New Roman" w:hAnsi="Times New Roman" w:cs="Times New Roman"/>
              </w:rPr>
              <w:t>0,0</w:t>
            </w:r>
          </w:p>
        </w:tc>
        <w:tc>
          <w:tcPr>
            <w:tcW w:w="3544" w:type="dxa"/>
            <w:gridSpan w:val="2"/>
            <w:tcBorders>
              <w:top w:val="single" w:sz="4" w:space="0" w:color="auto"/>
              <w:left w:val="single" w:sz="4" w:space="0" w:color="auto"/>
              <w:bottom w:val="single" w:sz="4" w:space="0" w:color="auto"/>
              <w:right w:val="single" w:sz="4" w:space="0" w:color="auto"/>
            </w:tcBorders>
          </w:tcPr>
          <w:p w:rsidR="003F0365" w:rsidRPr="007A2EAD" w:rsidRDefault="003F0365" w:rsidP="00166F05">
            <w:pPr>
              <w:jc w:val="both"/>
              <w:rPr>
                <w:rFonts w:ascii="Times New Roman" w:hAnsi="Times New Roman" w:cs="Times New Roman"/>
                <w:color w:val="FF0000"/>
              </w:rPr>
            </w:pPr>
          </w:p>
        </w:tc>
        <w:tc>
          <w:tcPr>
            <w:tcW w:w="2409" w:type="dxa"/>
            <w:tcBorders>
              <w:top w:val="single" w:sz="4" w:space="0" w:color="auto"/>
              <w:left w:val="single" w:sz="4" w:space="0" w:color="auto"/>
              <w:bottom w:val="single" w:sz="4" w:space="0" w:color="auto"/>
            </w:tcBorders>
          </w:tcPr>
          <w:p w:rsidR="003F0365" w:rsidRPr="007A2EAD" w:rsidRDefault="003F0365" w:rsidP="00166F05">
            <w:pPr>
              <w:jc w:val="both"/>
              <w:rPr>
                <w:rFonts w:ascii="Times New Roman" w:hAnsi="Times New Roman" w:cs="Times New Roman"/>
                <w:color w:val="FF0000"/>
              </w:rPr>
            </w:pPr>
          </w:p>
        </w:tc>
      </w:tr>
    </w:tbl>
    <w:p w:rsidR="003F0365" w:rsidRPr="007A2EAD" w:rsidRDefault="003F0365" w:rsidP="003F0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color w:val="FF0000"/>
          <w:sz w:val="28"/>
          <w:szCs w:val="28"/>
          <w:lang w:eastAsia="en-US"/>
        </w:rPr>
        <w:sectPr w:rsidR="003F0365" w:rsidRPr="007A2EAD" w:rsidSect="00B52049">
          <w:headerReference w:type="default" r:id="rId10"/>
          <w:pgSz w:w="16838" w:h="11906" w:orient="landscape"/>
          <w:pgMar w:top="1276" w:right="1134" w:bottom="426" w:left="1134" w:header="567" w:footer="709" w:gutter="0"/>
          <w:cols w:space="708"/>
          <w:docGrid w:linePitch="360"/>
        </w:sectPr>
      </w:pPr>
    </w:p>
    <w:p w:rsidR="00E72A02" w:rsidRPr="00106730" w:rsidRDefault="00417167" w:rsidP="00E72A02">
      <w:pPr>
        <w:suppressAutoHyphens/>
        <w:ind w:firstLine="851"/>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Мероприятие «</w:t>
      </w:r>
      <w:r w:rsidRPr="00417167">
        <w:rPr>
          <w:rFonts w:ascii="Times New Roman" w:hAnsi="Times New Roman" w:cs="Times New Roman"/>
          <w:sz w:val="28"/>
          <w:szCs w:val="28"/>
        </w:rPr>
        <w:t>Проведение межевания и постановк</w:t>
      </w:r>
      <w:r>
        <w:rPr>
          <w:rFonts w:ascii="Times New Roman" w:hAnsi="Times New Roman" w:cs="Times New Roman"/>
          <w:sz w:val="28"/>
          <w:szCs w:val="28"/>
        </w:rPr>
        <w:t>а</w:t>
      </w:r>
      <w:r w:rsidRPr="00417167">
        <w:rPr>
          <w:rFonts w:ascii="Times New Roman" w:hAnsi="Times New Roman" w:cs="Times New Roman"/>
          <w:sz w:val="28"/>
          <w:szCs w:val="28"/>
        </w:rPr>
        <w:t xml:space="preserve"> на государственный кадастровый учет земельных участков на территории Чебургольского сельского поселения Красноармейского района</w:t>
      </w:r>
      <w:r>
        <w:rPr>
          <w:rFonts w:ascii="Times New Roman" w:hAnsi="Times New Roman" w:cs="Times New Roman"/>
          <w:sz w:val="28"/>
          <w:szCs w:val="28"/>
        </w:rPr>
        <w:t>»</w:t>
      </w:r>
      <w:r w:rsidR="00E72A02" w:rsidRPr="00106730">
        <w:rPr>
          <w:rFonts w:ascii="Times New Roman" w:hAnsi="Times New Roman" w:cs="Times New Roman"/>
          <w:color w:val="000000"/>
          <w:sz w:val="28"/>
          <w:szCs w:val="28"/>
        </w:rPr>
        <w:t xml:space="preserve"> направлен</w:t>
      </w:r>
      <w:r>
        <w:rPr>
          <w:rFonts w:ascii="Times New Roman" w:hAnsi="Times New Roman" w:cs="Times New Roman"/>
          <w:color w:val="000000"/>
          <w:sz w:val="28"/>
          <w:szCs w:val="28"/>
        </w:rPr>
        <w:t>о</w:t>
      </w:r>
      <w:r w:rsidR="00E72A02" w:rsidRPr="00106730">
        <w:rPr>
          <w:rFonts w:ascii="Times New Roman" w:hAnsi="Times New Roman" w:cs="Times New Roman"/>
          <w:color w:val="000000"/>
          <w:sz w:val="28"/>
          <w:szCs w:val="28"/>
        </w:rPr>
        <w:t xml:space="preserve"> на п</w:t>
      </w:r>
      <w:r w:rsidR="00E72A02" w:rsidRPr="00106730">
        <w:rPr>
          <w:rFonts w:ascii="Times New Roman" w:hAnsi="Times New Roman"/>
          <w:color w:val="2D2D2D"/>
          <w:spacing w:val="2"/>
          <w:sz w:val="28"/>
          <w:szCs w:val="28"/>
          <w:shd w:val="clear" w:color="auto" w:fill="FFFFFF"/>
        </w:rPr>
        <w:t>овышение эффективности системы использования земель, на обеспечение оперативности и качества принятия управленческих решений по распоряжению земельными участками, находящимися в муниципальной собственности.</w:t>
      </w:r>
    </w:p>
    <w:p w:rsidR="00EB16FF" w:rsidRPr="00417167" w:rsidRDefault="00417167" w:rsidP="00417167">
      <w:pPr>
        <w:pStyle w:val="11"/>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Мероприятие</w:t>
      </w:r>
      <w:r w:rsidR="00E72A02" w:rsidRPr="00106730">
        <w:rPr>
          <w:rFonts w:ascii="Times New Roman" w:hAnsi="Times New Roman" w:cs="Times New Roman"/>
          <w:color w:val="000000"/>
          <w:sz w:val="28"/>
          <w:szCs w:val="28"/>
        </w:rPr>
        <w:t xml:space="preserve"> </w:t>
      </w:r>
      <w:r>
        <w:rPr>
          <w:rFonts w:ascii="Times New Roman" w:hAnsi="Times New Roman" w:cs="Times New Roman"/>
          <w:color w:val="000000"/>
          <w:sz w:val="36"/>
          <w:szCs w:val="28"/>
        </w:rPr>
        <w:t>«</w:t>
      </w:r>
      <w:r w:rsidRPr="00417167">
        <w:rPr>
          <w:rFonts w:ascii="Times New Roman" w:hAnsi="Times New Roman" w:cs="Times New Roman"/>
          <w:sz w:val="28"/>
        </w:rPr>
        <w:t>Внесение изменений в правила землепользования и застройки Чебургольского сельского поселения Красноармейского район</w:t>
      </w:r>
      <w:r>
        <w:rPr>
          <w:rFonts w:ascii="Times New Roman" w:hAnsi="Times New Roman" w:cs="Times New Roman"/>
          <w:sz w:val="28"/>
        </w:rPr>
        <w:t>а»</w:t>
      </w:r>
      <w:r w:rsidR="00E72A02" w:rsidRPr="00106730">
        <w:rPr>
          <w:rFonts w:ascii="Times New Roman" w:hAnsi="Times New Roman" w:cs="Times New Roman"/>
          <w:sz w:val="28"/>
          <w:szCs w:val="28"/>
        </w:rPr>
        <w:t xml:space="preserve">, </w:t>
      </w:r>
      <w:r>
        <w:rPr>
          <w:rFonts w:ascii="Times New Roman" w:hAnsi="Times New Roman" w:cs="Times New Roman"/>
          <w:sz w:val="28"/>
          <w:szCs w:val="28"/>
        </w:rPr>
        <w:t xml:space="preserve">направлено на </w:t>
      </w:r>
      <w:r w:rsidR="00E72A02" w:rsidRPr="00106730">
        <w:rPr>
          <w:rFonts w:ascii="Times New Roman" w:hAnsi="Times New Roman" w:cs="Times New Roman"/>
          <w:sz w:val="28"/>
          <w:szCs w:val="28"/>
        </w:rPr>
        <w:t>своевременно</w:t>
      </w:r>
      <w:r>
        <w:rPr>
          <w:rFonts w:ascii="Times New Roman" w:hAnsi="Times New Roman" w:cs="Times New Roman"/>
          <w:sz w:val="28"/>
          <w:szCs w:val="28"/>
        </w:rPr>
        <w:t>е</w:t>
      </w:r>
      <w:r w:rsidR="00E72A02" w:rsidRPr="00106730">
        <w:rPr>
          <w:rFonts w:ascii="Times New Roman" w:hAnsi="Times New Roman" w:cs="Times New Roman"/>
          <w:sz w:val="28"/>
          <w:szCs w:val="28"/>
        </w:rPr>
        <w:t xml:space="preserve"> выполнени</w:t>
      </w:r>
      <w:r>
        <w:rPr>
          <w:rFonts w:ascii="Times New Roman" w:hAnsi="Times New Roman" w:cs="Times New Roman"/>
          <w:sz w:val="28"/>
          <w:szCs w:val="28"/>
        </w:rPr>
        <w:t>е</w:t>
      </w:r>
      <w:r w:rsidR="00E72A02" w:rsidRPr="00106730">
        <w:rPr>
          <w:rFonts w:ascii="Times New Roman" w:hAnsi="Times New Roman" w:cs="Times New Roman"/>
          <w:sz w:val="28"/>
          <w:szCs w:val="28"/>
        </w:rPr>
        <w:t xml:space="preserve"> поставленных задач по улучшению уровня жизни населения, совершенствовани</w:t>
      </w:r>
      <w:r>
        <w:rPr>
          <w:rFonts w:ascii="Times New Roman" w:hAnsi="Times New Roman" w:cs="Times New Roman"/>
          <w:sz w:val="28"/>
          <w:szCs w:val="28"/>
        </w:rPr>
        <w:t>е</w:t>
      </w:r>
      <w:r w:rsidR="00E72A02" w:rsidRPr="00106730">
        <w:rPr>
          <w:rFonts w:ascii="Times New Roman" w:hAnsi="Times New Roman" w:cs="Times New Roman"/>
          <w:sz w:val="28"/>
          <w:szCs w:val="28"/>
        </w:rPr>
        <w:t xml:space="preserve"> системы застройки, благоустройства, ее инженерной, транспортной и социальной инфраструктуры, сохранени</w:t>
      </w:r>
      <w:r>
        <w:rPr>
          <w:rFonts w:ascii="Times New Roman" w:hAnsi="Times New Roman" w:cs="Times New Roman"/>
          <w:sz w:val="28"/>
          <w:szCs w:val="28"/>
        </w:rPr>
        <w:t>е</w:t>
      </w:r>
      <w:r w:rsidR="00E72A02" w:rsidRPr="00106730">
        <w:rPr>
          <w:rFonts w:ascii="Times New Roman" w:hAnsi="Times New Roman" w:cs="Times New Roman"/>
          <w:sz w:val="28"/>
          <w:szCs w:val="28"/>
        </w:rPr>
        <w:t xml:space="preserve"> и улучшени</w:t>
      </w:r>
      <w:r>
        <w:rPr>
          <w:rFonts w:ascii="Times New Roman" w:hAnsi="Times New Roman" w:cs="Times New Roman"/>
          <w:sz w:val="28"/>
          <w:szCs w:val="28"/>
        </w:rPr>
        <w:t>е</w:t>
      </w:r>
      <w:r w:rsidR="00E72A02" w:rsidRPr="00106730">
        <w:rPr>
          <w:rFonts w:ascii="Times New Roman" w:hAnsi="Times New Roman" w:cs="Times New Roman"/>
          <w:sz w:val="28"/>
          <w:szCs w:val="28"/>
        </w:rPr>
        <w:t xml:space="preserve"> окружающей природной среды.</w:t>
      </w:r>
    </w:p>
    <w:p w:rsidR="00EB16FF" w:rsidRDefault="00EB16FF" w:rsidP="00EB1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rPr>
          <w:rFonts w:ascii="Times New Roman" w:hAnsi="Times New Roman" w:cs="Times New Roman"/>
          <w:b/>
          <w:bCs/>
          <w:sz w:val="28"/>
          <w:szCs w:val="28"/>
          <w:lang w:eastAsia="en-US"/>
        </w:rPr>
      </w:pPr>
    </w:p>
    <w:p w:rsidR="00C3482A" w:rsidRPr="00F535C7" w:rsidRDefault="00975632" w:rsidP="00EB1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rPr>
          <w:rFonts w:ascii="Times New Roman" w:hAnsi="Times New Roman" w:cs="Times New Roman"/>
          <w:b/>
          <w:bCs/>
          <w:sz w:val="28"/>
          <w:szCs w:val="28"/>
          <w:lang w:eastAsia="en-US"/>
        </w:rPr>
      </w:pPr>
      <w:r>
        <w:rPr>
          <w:rFonts w:ascii="Times New Roman" w:hAnsi="Times New Roman" w:cs="Times New Roman"/>
          <w:b/>
          <w:bCs/>
          <w:sz w:val="28"/>
          <w:szCs w:val="28"/>
          <w:lang w:eastAsia="en-US"/>
        </w:rPr>
        <w:t>4</w:t>
      </w:r>
      <w:r w:rsidR="00C3482A" w:rsidRPr="00F535C7">
        <w:rPr>
          <w:rFonts w:ascii="Times New Roman" w:hAnsi="Times New Roman" w:cs="Times New Roman"/>
          <w:b/>
          <w:bCs/>
          <w:sz w:val="28"/>
          <w:szCs w:val="28"/>
          <w:lang w:eastAsia="en-US"/>
        </w:rPr>
        <w:t>. Обоснование ресурсного обеспечения муниципальной программы</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b/>
          <w:bCs/>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Реализация муниципальной программы предусматри</w:t>
      </w:r>
      <w:r>
        <w:rPr>
          <w:rFonts w:ascii="Times New Roman" w:hAnsi="Times New Roman" w:cs="Times New Roman"/>
          <w:sz w:val="28"/>
          <w:szCs w:val="28"/>
          <w:lang w:eastAsia="en-US"/>
        </w:rPr>
        <w:t>вается за счёт средств местного б</w:t>
      </w:r>
      <w:r w:rsidRPr="00F535C7">
        <w:rPr>
          <w:rFonts w:ascii="Times New Roman" w:hAnsi="Times New Roman" w:cs="Times New Roman"/>
          <w:sz w:val="28"/>
          <w:szCs w:val="28"/>
          <w:lang w:eastAsia="en-US"/>
        </w:rPr>
        <w:t>юджет</w:t>
      </w:r>
      <w:r>
        <w:rPr>
          <w:rFonts w:ascii="Times New Roman" w:hAnsi="Times New Roman" w:cs="Times New Roman"/>
          <w:sz w:val="28"/>
          <w:szCs w:val="28"/>
          <w:lang w:eastAsia="en-US"/>
        </w:rPr>
        <w:t>а</w:t>
      </w:r>
      <w:r w:rsidRPr="00F535C7">
        <w:rPr>
          <w:rFonts w:ascii="Times New Roman" w:hAnsi="Times New Roman" w:cs="Times New Roman"/>
          <w:sz w:val="28"/>
          <w:szCs w:val="28"/>
          <w:lang w:eastAsia="en-US"/>
        </w:rPr>
        <w:t xml:space="preserve">. </w:t>
      </w:r>
    </w:p>
    <w:p w:rsidR="00C3482A" w:rsidRDefault="00C3482A" w:rsidP="00C3482A">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ab/>
        <w:t xml:space="preserve">Общий объем бюджетных ассигнований муниципальной программы составляет </w:t>
      </w:r>
      <w:r w:rsidR="00635644">
        <w:rPr>
          <w:rFonts w:ascii="Times New Roman" w:hAnsi="Times New Roman" w:cs="Times New Roman"/>
          <w:sz w:val="28"/>
          <w:szCs w:val="28"/>
          <w:lang w:eastAsia="en-US"/>
        </w:rPr>
        <w:t>5</w:t>
      </w:r>
      <w:r w:rsidR="00131968">
        <w:rPr>
          <w:rFonts w:ascii="Times New Roman" w:hAnsi="Times New Roman" w:cs="Times New Roman"/>
          <w:sz w:val="28"/>
          <w:szCs w:val="28"/>
          <w:lang w:eastAsia="en-US"/>
        </w:rPr>
        <w:t>37</w:t>
      </w:r>
      <w:r w:rsidR="00DE2795">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F535C7">
        <w:rPr>
          <w:rFonts w:ascii="Times New Roman" w:hAnsi="Times New Roman" w:cs="Times New Roman"/>
          <w:sz w:val="28"/>
          <w:szCs w:val="28"/>
          <w:lang w:eastAsia="en-US"/>
        </w:rPr>
        <w:t xml:space="preserve"> тыс. руб</w:t>
      </w:r>
      <w:r>
        <w:rPr>
          <w:rFonts w:ascii="Times New Roman" w:hAnsi="Times New Roman" w:cs="Times New Roman"/>
          <w:sz w:val="28"/>
          <w:szCs w:val="28"/>
          <w:lang w:eastAsia="en-US"/>
        </w:rPr>
        <w:t>.</w:t>
      </w:r>
      <w:r w:rsidRPr="00F535C7">
        <w:rPr>
          <w:rFonts w:ascii="Times New Roman" w:hAnsi="Times New Roman" w:cs="Times New Roman"/>
          <w:sz w:val="28"/>
          <w:szCs w:val="28"/>
          <w:lang w:eastAsia="en-US"/>
        </w:rPr>
        <w:t xml:space="preserve">, </w:t>
      </w:r>
    </w:p>
    <w:p w:rsidR="00C3482A" w:rsidRPr="00F535C7" w:rsidRDefault="00C3482A" w:rsidP="00C3482A">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в</w:t>
      </w:r>
      <w:r w:rsidRPr="00F535C7">
        <w:rPr>
          <w:rFonts w:ascii="Times New Roman" w:hAnsi="Times New Roman" w:cs="Times New Roman"/>
          <w:sz w:val="28"/>
          <w:szCs w:val="28"/>
          <w:lang w:eastAsia="en-US"/>
        </w:rPr>
        <w:t xml:space="preserve"> том числе по годам:</w:t>
      </w:r>
    </w:p>
    <w:p w:rsidR="00C3482A" w:rsidRPr="00F535C7" w:rsidRDefault="00F55A34"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2021</w:t>
      </w:r>
      <w:r w:rsidR="00C3482A" w:rsidRPr="00F535C7">
        <w:rPr>
          <w:rFonts w:ascii="Times New Roman" w:hAnsi="Times New Roman" w:cs="Times New Roman"/>
          <w:sz w:val="28"/>
          <w:szCs w:val="28"/>
          <w:lang w:eastAsia="en-US"/>
        </w:rPr>
        <w:t xml:space="preserve"> год – </w:t>
      </w:r>
      <w:r w:rsidR="005878C6">
        <w:rPr>
          <w:rFonts w:ascii="Times New Roman" w:hAnsi="Times New Roman" w:cs="Times New Roman"/>
          <w:sz w:val="28"/>
          <w:szCs w:val="28"/>
          <w:lang w:eastAsia="en-US"/>
        </w:rPr>
        <w:t>420,1</w:t>
      </w:r>
      <w:r w:rsidR="00C3482A">
        <w:rPr>
          <w:rFonts w:ascii="Times New Roman" w:hAnsi="Times New Roman" w:cs="Times New Roman"/>
          <w:sz w:val="28"/>
          <w:szCs w:val="28"/>
          <w:lang w:eastAsia="en-US"/>
        </w:rPr>
        <w:t xml:space="preserve"> </w:t>
      </w:r>
      <w:r w:rsidR="00C3482A" w:rsidRPr="00F535C7">
        <w:rPr>
          <w:rFonts w:ascii="Times New Roman" w:hAnsi="Times New Roman" w:cs="Times New Roman"/>
          <w:sz w:val="28"/>
          <w:szCs w:val="28"/>
          <w:lang w:eastAsia="en-US"/>
        </w:rPr>
        <w:t>тыс. руб</w:t>
      </w:r>
      <w:r w:rsidR="00C3482A">
        <w:rPr>
          <w:rFonts w:ascii="Times New Roman" w:hAnsi="Times New Roman" w:cs="Times New Roman"/>
          <w:sz w:val="28"/>
          <w:szCs w:val="28"/>
          <w:lang w:eastAsia="en-US"/>
        </w:rPr>
        <w:t>.</w:t>
      </w:r>
      <w:r w:rsidR="00C3482A" w:rsidRPr="00F535C7">
        <w:rPr>
          <w:rFonts w:ascii="Times New Roman" w:hAnsi="Times New Roman" w:cs="Times New Roman"/>
          <w:sz w:val="28"/>
          <w:szCs w:val="28"/>
          <w:lang w:eastAsia="en-US"/>
        </w:rPr>
        <w:t>;</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20</w:t>
      </w:r>
      <w:r w:rsidR="00F55A34">
        <w:rPr>
          <w:rFonts w:ascii="Times New Roman" w:hAnsi="Times New Roman" w:cs="Times New Roman"/>
          <w:sz w:val="28"/>
          <w:szCs w:val="28"/>
          <w:lang w:eastAsia="en-US"/>
        </w:rPr>
        <w:t>22</w:t>
      </w:r>
      <w:r w:rsidRPr="00F535C7">
        <w:rPr>
          <w:rFonts w:ascii="Times New Roman" w:hAnsi="Times New Roman" w:cs="Times New Roman"/>
          <w:sz w:val="28"/>
          <w:szCs w:val="28"/>
          <w:lang w:eastAsia="en-US"/>
        </w:rPr>
        <w:t xml:space="preserve"> год</w:t>
      </w:r>
      <w:r>
        <w:rPr>
          <w:rFonts w:ascii="Times New Roman" w:hAnsi="Times New Roman" w:cs="Times New Roman"/>
          <w:sz w:val="28"/>
          <w:szCs w:val="28"/>
          <w:lang w:eastAsia="en-US"/>
        </w:rPr>
        <w:t xml:space="preserve"> –</w:t>
      </w:r>
      <w:r w:rsidRPr="00F535C7">
        <w:rPr>
          <w:rFonts w:ascii="Times New Roman" w:hAnsi="Times New Roman" w:cs="Times New Roman"/>
          <w:sz w:val="28"/>
          <w:szCs w:val="28"/>
          <w:lang w:eastAsia="en-US"/>
        </w:rPr>
        <w:t xml:space="preserve"> </w:t>
      </w:r>
      <w:r w:rsidR="00131968">
        <w:rPr>
          <w:rFonts w:ascii="Times New Roman" w:hAnsi="Times New Roman" w:cs="Times New Roman"/>
          <w:sz w:val="28"/>
          <w:szCs w:val="28"/>
          <w:lang w:eastAsia="en-US"/>
        </w:rPr>
        <w:t>57</w:t>
      </w:r>
      <w:r w:rsidR="00DE2795">
        <w:rPr>
          <w:rFonts w:ascii="Times New Roman" w:hAnsi="Times New Roman" w:cs="Times New Roman"/>
          <w:sz w:val="28"/>
          <w:szCs w:val="28"/>
          <w:lang w:eastAsia="en-US"/>
        </w:rPr>
        <w:t>,0</w:t>
      </w:r>
      <w:r w:rsidRPr="00F535C7">
        <w:rPr>
          <w:rFonts w:ascii="Times New Roman" w:hAnsi="Times New Roman" w:cs="Times New Roman"/>
          <w:sz w:val="28"/>
          <w:szCs w:val="28"/>
          <w:lang w:eastAsia="en-US"/>
        </w:rPr>
        <w:t xml:space="preserve"> тыс. руб</w:t>
      </w:r>
      <w:r>
        <w:rPr>
          <w:rFonts w:ascii="Times New Roman" w:hAnsi="Times New Roman" w:cs="Times New Roman"/>
          <w:sz w:val="28"/>
          <w:szCs w:val="28"/>
          <w:lang w:eastAsia="en-US"/>
        </w:rPr>
        <w:t>.</w:t>
      </w:r>
      <w:r w:rsidRPr="00F535C7">
        <w:rPr>
          <w:rFonts w:ascii="Times New Roman" w:hAnsi="Times New Roman" w:cs="Times New Roman"/>
          <w:sz w:val="28"/>
          <w:szCs w:val="28"/>
          <w:lang w:eastAsia="en-US"/>
        </w:rPr>
        <w:t>;</w:t>
      </w:r>
    </w:p>
    <w:p w:rsidR="00417167" w:rsidRDefault="00936332"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F55A34">
        <w:rPr>
          <w:rFonts w:ascii="Times New Roman" w:hAnsi="Times New Roman" w:cs="Times New Roman"/>
          <w:sz w:val="28"/>
          <w:szCs w:val="28"/>
          <w:lang w:eastAsia="en-US"/>
        </w:rPr>
        <w:t>3</w:t>
      </w:r>
      <w:r>
        <w:rPr>
          <w:rFonts w:ascii="Times New Roman" w:hAnsi="Times New Roman" w:cs="Times New Roman"/>
          <w:sz w:val="28"/>
          <w:szCs w:val="28"/>
          <w:lang w:eastAsia="en-US"/>
        </w:rPr>
        <w:t xml:space="preserve"> год – </w:t>
      </w:r>
      <w:r w:rsidR="00F55A34">
        <w:rPr>
          <w:rFonts w:ascii="Times New Roman" w:hAnsi="Times New Roman" w:cs="Times New Roman"/>
          <w:sz w:val="28"/>
          <w:szCs w:val="28"/>
          <w:lang w:eastAsia="en-US"/>
        </w:rPr>
        <w:t>6</w:t>
      </w:r>
      <w:r w:rsidR="00C3482A">
        <w:rPr>
          <w:rFonts w:ascii="Times New Roman" w:hAnsi="Times New Roman" w:cs="Times New Roman"/>
          <w:sz w:val="28"/>
          <w:szCs w:val="28"/>
          <w:lang w:eastAsia="en-US"/>
        </w:rPr>
        <w:t>0,0</w:t>
      </w:r>
      <w:r w:rsidR="00C3482A" w:rsidRPr="00F535C7">
        <w:rPr>
          <w:rFonts w:ascii="Times New Roman" w:hAnsi="Times New Roman" w:cs="Times New Roman"/>
          <w:sz w:val="28"/>
          <w:szCs w:val="28"/>
          <w:lang w:eastAsia="en-US"/>
        </w:rPr>
        <w:t xml:space="preserve"> тыс. руб</w:t>
      </w:r>
      <w:r w:rsidR="00C3482A">
        <w:rPr>
          <w:rFonts w:ascii="Times New Roman" w:hAnsi="Times New Roman" w:cs="Times New Roman"/>
          <w:sz w:val="28"/>
          <w:szCs w:val="28"/>
          <w:lang w:eastAsia="en-US"/>
        </w:rPr>
        <w:t>.</w:t>
      </w:r>
    </w:p>
    <w:p w:rsidR="00417167" w:rsidRDefault="00417167"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ab/>
        <w:t>Ежегодно финансирование муниципальной программы из бюджета поселения производится в соответствии с объёмами финансирования, установ</w:t>
      </w:r>
      <w:r w:rsidRPr="00F535C7">
        <w:rPr>
          <w:rFonts w:ascii="Times New Roman" w:hAnsi="Times New Roman" w:cs="Times New Roman"/>
          <w:sz w:val="28"/>
          <w:szCs w:val="28"/>
          <w:lang w:eastAsia="en-US"/>
        </w:rPr>
        <w:softHyphen/>
        <w:t>ленными при утверждении бюджета на соответствующий год.</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Корректировка муниципальной программы, в том числе включения в неё изменений по финансированию, новым разделам и мероприятиям, продление срока реализации, осуществляется в установленном порядке по предложению:</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администрации </w:t>
      </w:r>
      <w:r w:rsidRPr="00F535C7">
        <w:rPr>
          <w:rFonts w:ascii="Times New Roman" w:hAnsi="Times New Roman" w:cs="Times New Roman"/>
          <w:sz w:val="28"/>
          <w:szCs w:val="28"/>
        </w:rPr>
        <w:t>Чебургольского сельского поселения Красноармейского района</w:t>
      </w:r>
      <w:r w:rsidRPr="00F535C7">
        <w:rPr>
          <w:rFonts w:ascii="Times New Roman" w:hAnsi="Times New Roman" w:cs="Times New Roman"/>
          <w:sz w:val="28"/>
          <w:szCs w:val="28"/>
          <w:lang w:eastAsia="en-US"/>
        </w:rPr>
        <w:t>;</w:t>
      </w:r>
    </w:p>
    <w:p w:rsidR="00417167" w:rsidRDefault="00C3482A" w:rsidP="0041716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Совета </w:t>
      </w:r>
      <w:r w:rsidRPr="00F535C7">
        <w:rPr>
          <w:rFonts w:ascii="Times New Roman" w:hAnsi="Times New Roman" w:cs="Times New Roman"/>
          <w:sz w:val="28"/>
          <w:szCs w:val="28"/>
        </w:rPr>
        <w:t>Чебургольского сельского поселения Красноармейского района</w:t>
      </w:r>
      <w:r w:rsidRPr="00F535C7">
        <w:rPr>
          <w:rFonts w:ascii="Times New Roman" w:hAnsi="Times New Roman" w:cs="Times New Roman"/>
          <w:sz w:val="28"/>
          <w:szCs w:val="28"/>
          <w:lang w:eastAsia="en-US"/>
        </w:rPr>
        <w:t>.</w:t>
      </w:r>
    </w:p>
    <w:p w:rsidR="00417167" w:rsidRPr="00F535C7" w:rsidRDefault="00417167"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Объемы финансирования по каж</w:t>
      </w:r>
      <w:r w:rsidR="00417167">
        <w:rPr>
          <w:rFonts w:ascii="Times New Roman" w:hAnsi="Times New Roman" w:cs="Times New Roman"/>
          <w:sz w:val="28"/>
          <w:szCs w:val="28"/>
          <w:lang w:eastAsia="en-US"/>
        </w:rPr>
        <w:t xml:space="preserve">дому из разделов мероприятий муниципальной </w:t>
      </w:r>
      <w:r w:rsidRPr="00F535C7">
        <w:rPr>
          <w:rFonts w:ascii="Times New Roman" w:hAnsi="Times New Roman" w:cs="Times New Roman"/>
          <w:sz w:val="28"/>
          <w:szCs w:val="28"/>
          <w:lang w:eastAsia="en-US"/>
        </w:rPr>
        <w:t>про</w:t>
      </w:r>
      <w:r w:rsidRPr="00F535C7">
        <w:rPr>
          <w:rFonts w:ascii="Times New Roman" w:hAnsi="Times New Roman" w:cs="Times New Roman"/>
          <w:sz w:val="28"/>
          <w:szCs w:val="28"/>
          <w:lang w:eastAsia="en-US"/>
        </w:rPr>
        <w:softHyphen/>
        <w:t>граммы представлены в таблице № 2.</w:t>
      </w:r>
    </w:p>
    <w:p w:rsidR="00C3482A" w:rsidRPr="00F535C7" w:rsidRDefault="00C3482A" w:rsidP="00C3482A">
      <w:pPr>
        <w:widowControl/>
        <w:autoSpaceDE/>
        <w:autoSpaceDN/>
        <w:adjustRightInd/>
        <w:jc w:val="right"/>
        <w:rPr>
          <w:rFonts w:ascii="Times New Roman" w:hAnsi="Times New Roman" w:cs="Times New Roman"/>
          <w:sz w:val="28"/>
          <w:szCs w:val="28"/>
          <w:lang w:eastAsia="en-US"/>
        </w:rPr>
      </w:pPr>
      <w:r w:rsidRPr="00F535C7">
        <w:rPr>
          <w:rFonts w:ascii="Times New Roman" w:hAnsi="Times New Roman" w:cs="Times New Roman"/>
          <w:sz w:val="28"/>
          <w:szCs w:val="28"/>
          <w:lang w:eastAsia="en-US"/>
        </w:rPr>
        <w:t>Таблица № 2</w:t>
      </w:r>
    </w:p>
    <w:tbl>
      <w:tblPr>
        <w:tblW w:w="9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2268"/>
        <w:gridCol w:w="2121"/>
        <w:gridCol w:w="1842"/>
        <w:gridCol w:w="1134"/>
      </w:tblGrid>
      <w:tr w:rsidR="00C3482A" w:rsidRPr="00F535C7">
        <w:tc>
          <w:tcPr>
            <w:tcW w:w="709" w:type="dxa"/>
            <w:vMerge w:val="restart"/>
          </w:tcPr>
          <w:p w:rsidR="00C3482A" w:rsidRPr="00F535C7" w:rsidRDefault="00C3482A" w:rsidP="00166F05">
            <w:pPr>
              <w:jc w:val="center"/>
              <w:rPr>
                <w:rFonts w:ascii="Times New Roman" w:hAnsi="Times New Roman" w:cs="Times New Roman"/>
              </w:rPr>
            </w:pPr>
            <w:r w:rsidRPr="00F535C7">
              <w:rPr>
                <w:rFonts w:ascii="Times New Roman" w:hAnsi="Times New Roman" w:cs="Times New Roman"/>
              </w:rPr>
              <w:t>№</w:t>
            </w:r>
            <w:r w:rsidRPr="00F535C7">
              <w:rPr>
                <w:rFonts w:ascii="Times New Roman" w:hAnsi="Times New Roman" w:cs="Times New Roman"/>
              </w:rPr>
              <w:br/>
              <w:t>п/п</w:t>
            </w:r>
          </w:p>
        </w:tc>
        <w:tc>
          <w:tcPr>
            <w:tcW w:w="1701" w:type="dxa"/>
            <w:vMerge w:val="restart"/>
          </w:tcPr>
          <w:p w:rsidR="00C3482A" w:rsidRPr="00F535C7" w:rsidRDefault="00C3482A" w:rsidP="00166F05">
            <w:pPr>
              <w:jc w:val="center"/>
              <w:rPr>
                <w:rFonts w:ascii="Times New Roman" w:hAnsi="Times New Roman" w:cs="Times New Roman"/>
              </w:rPr>
            </w:pPr>
            <w:r w:rsidRPr="00F535C7">
              <w:rPr>
                <w:rFonts w:ascii="Times New Roman" w:hAnsi="Times New Roman" w:cs="Times New Roman"/>
              </w:rPr>
              <w:t>Наименование</w:t>
            </w:r>
          </w:p>
          <w:p w:rsidR="00C3482A" w:rsidRPr="00F535C7" w:rsidRDefault="00C3482A" w:rsidP="00166F05">
            <w:pPr>
              <w:widowControl/>
              <w:autoSpaceDE/>
              <w:autoSpaceDN/>
              <w:adjustRightInd/>
              <w:jc w:val="center"/>
              <w:rPr>
                <w:rFonts w:ascii="Times New Roman" w:hAnsi="Times New Roman" w:cs="Times New Roman"/>
              </w:rPr>
            </w:pPr>
            <w:r w:rsidRPr="00F535C7">
              <w:rPr>
                <w:rFonts w:ascii="Times New Roman" w:hAnsi="Times New Roman" w:cs="Times New Roman"/>
              </w:rPr>
              <w:t>основного</w:t>
            </w:r>
          </w:p>
          <w:p w:rsidR="00C3482A" w:rsidRPr="00F535C7" w:rsidRDefault="00C3482A" w:rsidP="00166F05">
            <w:pPr>
              <w:widowControl/>
              <w:autoSpaceDE/>
              <w:autoSpaceDN/>
              <w:adjustRightInd/>
              <w:jc w:val="center"/>
              <w:rPr>
                <w:rFonts w:ascii="Calibri" w:hAnsi="Calibri" w:cs="Calibri"/>
                <w:sz w:val="22"/>
                <w:szCs w:val="22"/>
              </w:rPr>
            </w:pPr>
            <w:r w:rsidRPr="00F535C7">
              <w:rPr>
                <w:rFonts w:ascii="Times New Roman" w:hAnsi="Times New Roman" w:cs="Times New Roman"/>
              </w:rPr>
              <w:t>мероприятия</w:t>
            </w:r>
          </w:p>
        </w:tc>
        <w:tc>
          <w:tcPr>
            <w:tcW w:w="6231" w:type="dxa"/>
            <w:gridSpan w:val="3"/>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lang w:eastAsia="en-US"/>
              </w:rPr>
            </w:pPr>
            <w:r w:rsidRPr="00F535C7">
              <w:rPr>
                <w:rFonts w:ascii="Times New Roman" w:hAnsi="Times New Roman" w:cs="Times New Roman"/>
                <w:lang w:eastAsia="en-US"/>
              </w:rPr>
              <w:t xml:space="preserve">Объём финансирования по мероприятиям </w:t>
            </w:r>
          </w:p>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lang w:eastAsia="en-US"/>
              </w:rPr>
              <w:t>(тыс. руб.)</w:t>
            </w:r>
          </w:p>
        </w:tc>
        <w:tc>
          <w:tcPr>
            <w:tcW w:w="1134" w:type="dxa"/>
            <w:vMerge w:val="restart"/>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lang w:eastAsia="en-US"/>
              </w:rPr>
            </w:pPr>
            <w:r w:rsidRPr="00F535C7">
              <w:rPr>
                <w:rFonts w:ascii="Times New Roman" w:hAnsi="Times New Roman" w:cs="Times New Roman"/>
                <w:lang w:eastAsia="en-US"/>
              </w:rPr>
              <w:t>Источ</w:t>
            </w:r>
            <w:r w:rsidRPr="00F535C7">
              <w:rPr>
                <w:rFonts w:ascii="Times New Roman" w:hAnsi="Times New Roman" w:cs="Times New Roman"/>
                <w:lang w:eastAsia="en-US"/>
              </w:rPr>
              <w:softHyphen/>
              <w:t>ник</w:t>
            </w:r>
          </w:p>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lang w:eastAsia="en-US"/>
              </w:rPr>
            </w:pPr>
            <w:r w:rsidRPr="00F535C7">
              <w:rPr>
                <w:rFonts w:ascii="Times New Roman" w:hAnsi="Times New Roman" w:cs="Times New Roman"/>
                <w:lang w:eastAsia="en-US"/>
              </w:rPr>
              <w:t>финансирования</w:t>
            </w:r>
          </w:p>
        </w:tc>
      </w:tr>
      <w:tr w:rsidR="00C3482A" w:rsidRPr="00F535C7">
        <w:tc>
          <w:tcPr>
            <w:tcW w:w="709" w:type="dxa"/>
            <w:vMerge/>
          </w:tcPr>
          <w:p w:rsidR="00C3482A" w:rsidRPr="00F535C7" w:rsidRDefault="00C3482A" w:rsidP="00166F05">
            <w:pPr>
              <w:jc w:val="center"/>
              <w:rPr>
                <w:rFonts w:ascii="Times New Roman" w:hAnsi="Times New Roman" w:cs="Times New Roman"/>
              </w:rPr>
            </w:pPr>
          </w:p>
        </w:tc>
        <w:tc>
          <w:tcPr>
            <w:tcW w:w="1701" w:type="dxa"/>
            <w:vMerge/>
          </w:tcPr>
          <w:p w:rsidR="00C3482A" w:rsidRPr="00F535C7" w:rsidRDefault="00C3482A" w:rsidP="00166F05">
            <w:pPr>
              <w:jc w:val="both"/>
              <w:rPr>
                <w:rFonts w:ascii="Times New Roman" w:hAnsi="Times New Roman" w:cs="Times New Roman"/>
              </w:rPr>
            </w:pPr>
          </w:p>
        </w:tc>
        <w:tc>
          <w:tcPr>
            <w:tcW w:w="2268" w:type="dxa"/>
          </w:tcPr>
          <w:p w:rsidR="00C3482A" w:rsidRPr="00F535C7" w:rsidRDefault="006A194C" w:rsidP="006A194C">
            <w:pPr>
              <w:jc w:val="center"/>
              <w:rPr>
                <w:rFonts w:ascii="Times New Roman" w:hAnsi="Times New Roman" w:cs="Times New Roman"/>
              </w:rPr>
            </w:pPr>
            <w:r>
              <w:rPr>
                <w:rFonts w:ascii="Times New Roman" w:hAnsi="Times New Roman" w:cs="Times New Roman"/>
              </w:rPr>
              <w:t>2021</w:t>
            </w:r>
          </w:p>
        </w:tc>
        <w:tc>
          <w:tcPr>
            <w:tcW w:w="2121" w:type="dxa"/>
          </w:tcPr>
          <w:p w:rsidR="00C3482A" w:rsidRPr="00F535C7" w:rsidRDefault="00C3482A" w:rsidP="006A194C">
            <w:pPr>
              <w:jc w:val="center"/>
              <w:rPr>
                <w:rFonts w:ascii="Times New Roman" w:hAnsi="Times New Roman" w:cs="Times New Roman"/>
              </w:rPr>
            </w:pPr>
            <w:r w:rsidRPr="00F535C7">
              <w:rPr>
                <w:rFonts w:ascii="Times New Roman" w:hAnsi="Times New Roman" w:cs="Times New Roman"/>
              </w:rPr>
              <w:t>20</w:t>
            </w:r>
            <w:r w:rsidR="006A194C">
              <w:rPr>
                <w:rFonts w:ascii="Times New Roman" w:hAnsi="Times New Roman" w:cs="Times New Roman"/>
              </w:rPr>
              <w:t>22</w:t>
            </w:r>
          </w:p>
        </w:tc>
        <w:tc>
          <w:tcPr>
            <w:tcW w:w="1842" w:type="dxa"/>
          </w:tcPr>
          <w:p w:rsidR="00C3482A" w:rsidRPr="00F535C7" w:rsidRDefault="00C3482A" w:rsidP="006A194C">
            <w:pPr>
              <w:jc w:val="center"/>
              <w:rPr>
                <w:rFonts w:ascii="Times New Roman" w:hAnsi="Times New Roman" w:cs="Times New Roman"/>
              </w:rPr>
            </w:pPr>
            <w:r w:rsidRPr="00F535C7">
              <w:rPr>
                <w:rFonts w:ascii="Times New Roman" w:hAnsi="Times New Roman" w:cs="Times New Roman"/>
              </w:rPr>
              <w:t>20</w:t>
            </w:r>
            <w:r>
              <w:rPr>
                <w:rFonts w:ascii="Times New Roman" w:hAnsi="Times New Roman" w:cs="Times New Roman"/>
              </w:rPr>
              <w:t>2</w:t>
            </w:r>
            <w:r w:rsidR="006A194C">
              <w:rPr>
                <w:rFonts w:ascii="Times New Roman" w:hAnsi="Times New Roman" w:cs="Times New Roman"/>
              </w:rPr>
              <w:t>3</w:t>
            </w:r>
          </w:p>
        </w:tc>
        <w:tc>
          <w:tcPr>
            <w:tcW w:w="1134" w:type="dxa"/>
            <w:vMerge/>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p>
        </w:tc>
      </w:tr>
      <w:tr w:rsidR="00C3482A" w:rsidRPr="00F535C7">
        <w:tc>
          <w:tcPr>
            <w:tcW w:w="709" w:type="dxa"/>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lang w:eastAsia="en-US"/>
              </w:rPr>
            </w:pPr>
            <w:r w:rsidRPr="00F535C7">
              <w:rPr>
                <w:rFonts w:ascii="Times New Roman" w:hAnsi="Times New Roman" w:cs="Times New Roman"/>
                <w:lang w:eastAsia="en-US"/>
              </w:rPr>
              <w:t>1</w:t>
            </w:r>
          </w:p>
        </w:tc>
        <w:tc>
          <w:tcPr>
            <w:tcW w:w="1701" w:type="dxa"/>
          </w:tcPr>
          <w:p w:rsidR="00C3482A" w:rsidRPr="00F535C7" w:rsidRDefault="00C3482A" w:rsidP="00166F05">
            <w:pPr>
              <w:widowControl/>
              <w:autoSpaceDE/>
              <w:autoSpaceDN/>
              <w:adjustRightInd/>
              <w:jc w:val="center"/>
              <w:rPr>
                <w:rFonts w:ascii="Times New Roman" w:hAnsi="Times New Roman" w:cs="Times New Roman"/>
              </w:rPr>
            </w:pPr>
            <w:r w:rsidRPr="00F535C7">
              <w:rPr>
                <w:rFonts w:ascii="Times New Roman" w:hAnsi="Times New Roman" w:cs="Times New Roman"/>
              </w:rPr>
              <w:t>2</w:t>
            </w:r>
          </w:p>
        </w:tc>
        <w:tc>
          <w:tcPr>
            <w:tcW w:w="2268" w:type="dxa"/>
          </w:tcPr>
          <w:p w:rsidR="00C3482A" w:rsidRPr="00F535C7" w:rsidRDefault="00C3482A" w:rsidP="00166F05">
            <w:pPr>
              <w:ind w:hanging="112"/>
              <w:jc w:val="center"/>
              <w:rPr>
                <w:rFonts w:ascii="Times New Roman" w:hAnsi="Times New Roman" w:cs="Times New Roman"/>
              </w:rPr>
            </w:pPr>
            <w:r w:rsidRPr="00F535C7">
              <w:rPr>
                <w:rFonts w:ascii="Times New Roman" w:hAnsi="Times New Roman" w:cs="Times New Roman"/>
              </w:rPr>
              <w:t>3</w:t>
            </w:r>
          </w:p>
        </w:tc>
        <w:tc>
          <w:tcPr>
            <w:tcW w:w="2121" w:type="dxa"/>
          </w:tcPr>
          <w:p w:rsidR="00C3482A" w:rsidRPr="00F535C7" w:rsidRDefault="00C3482A" w:rsidP="00166F05">
            <w:pPr>
              <w:ind w:hanging="119"/>
              <w:jc w:val="center"/>
              <w:rPr>
                <w:rFonts w:ascii="Times New Roman" w:hAnsi="Times New Roman" w:cs="Times New Roman"/>
              </w:rPr>
            </w:pPr>
            <w:r w:rsidRPr="00F535C7">
              <w:rPr>
                <w:rFonts w:ascii="Times New Roman" w:hAnsi="Times New Roman" w:cs="Times New Roman"/>
              </w:rPr>
              <w:t>4</w:t>
            </w:r>
          </w:p>
        </w:tc>
        <w:tc>
          <w:tcPr>
            <w:tcW w:w="1842" w:type="dxa"/>
          </w:tcPr>
          <w:p w:rsidR="00C3482A" w:rsidRPr="00F535C7" w:rsidRDefault="00C3482A" w:rsidP="00166F05">
            <w:pPr>
              <w:jc w:val="center"/>
              <w:rPr>
                <w:rFonts w:ascii="Times New Roman" w:hAnsi="Times New Roman" w:cs="Times New Roman"/>
              </w:rPr>
            </w:pPr>
            <w:r w:rsidRPr="00F535C7">
              <w:rPr>
                <w:rFonts w:ascii="Times New Roman" w:hAnsi="Times New Roman" w:cs="Times New Roman"/>
              </w:rPr>
              <w:t>5</w:t>
            </w:r>
          </w:p>
        </w:tc>
        <w:tc>
          <w:tcPr>
            <w:tcW w:w="1134" w:type="dxa"/>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lang w:eastAsia="en-US"/>
              </w:rPr>
            </w:pPr>
            <w:r w:rsidRPr="00F535C7">
              <w:rPr>
                <w:rFonts w:ascii="Times New Roman" w:hAnsi="Times New Roman" w:cs="Times New Roman"/>
                <w:lang w:eastAsia="en-US"/>
              </w:rPr>
              <w:t>6</w:t>
            </w:r>
          </w:p>
        </w:tc>
      </w:tr>
      <w:tr w:rsidR="00C3482A" w:rsidRPr="00F535C7">
        <w:tc>
          <w:tcPr>
            <w:tcW w:w="709" w:type="dxa"/>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8"/>
              <w:jc w:val="center"/>
              <w:rPr>
                <w:rFonts w:ascii="Times New Roman" w:hAnsi="Times New Roman" w:cs="Times New Roman"/>
                <w:lang w:eastAsia="en-US"/>
              </w:rPr>
            </w:pPr>
            <w:r w:rsidRPr="00F535C7">
              <w:rPr>
                <w:rFonts w:ascii="Times New Roman" w:hAnsi="Times New Roman" w:cs="Times New Roman"/>
                <w:lang w:eastAsia="en-US"/>
              </w:rPr>
              <w:t>1.</w:t>
            </w:r>
          </w:p>
        </w:tc>
        <w:tc>
          <w:tcPr>
            <w:tcW w:w="9066" w:type="dxa"/>
            <w:gridSpan w:val="5"/>
          </w:tcPr>
          <w:p w:rsidR="00C3482A" w:rsidRPr="00F535C7" w:rsidRDefault="00417167" w:rsidP="00417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lang w:eastAsia="en-US"/>
              </w:rPr>
            </w:pPr>
            <w:r>
              <w:rPr>
                <w:rFonts w:ascii="Times New Roman" w:hAnsi="Times New Roman" w:cs="Times New Roman"/>
                <w:lang w:eastAsia="en-US"/>
              </w:rPr>
              <w:t>Муниципальная программа</w:t>
            </w:r>
            <w:r w:rsidR="00C3482A" w:rsidRPr="00F535C7">
              <w:rPr>
                <w:rFonts w:ascii="Times New Roman" w:hAnsi="Times New Roman" w:cs="Times New Roman"/>
                <w:lang w:eastAsia="en-US"/>
              </w:rPr>
              <w:t xml:space="preserve"> «Разработка градостроительной и землеустроительной документации на территории </w:t>
            </w:r>
            <w:r w:rsidR="00C3482A" w:rsidRPr="00F535C7">
              <w:rPr>
                <w:rFonts w:ascii="Times New Roman" w:hAnsi="Times New Roman" w:cs="Times New Roman"/>
              </w:rPr>
              <w:t>Чебургольского сельского поселения Красноармейского района</w:t>
            </w:r>
            <w:r w:rsidR="00C3482A" w:rsidRPr="00F535C7">
              <w:rPr>
                <w:rFonts w:ascii="Times New Roman" w:hAnsi="Times New Roman" w:cs="Times New Roman"/>
                <w:lang w:eastAsia="en-US"/>
              </w:rPr>
              <w:t xml:space="preserve"> на</w:t>
            </w:r>
            <w:r w:rsidR="00C3482A">
              <w:rPr>
                <w:rFonts w:ascii="Times New Roman" w:hAnsi="Times New Roman" w:cs="Times New Roman"/>
                <w:lang w:eastAsia="en-US"/>
              </w:rPr>
              <w:t xml:space="preserve"> 20</w:t>
            </w:r>
            <w:r>
              <w:rPr>
                <w:rFonts w:ascii="Times New Roman" w:hAnsi="Times New Roman" w:cs="Times New Roman"/>
                <w:lang w:eastAsia="en-US"/>
              </w:rPr>
              <w:t>21</w:t>
            </w:r>
            <w:r w:rsidR="00C3482A">
              <w:rPr>
                <w:rFonts w:ascii="Times New Roman" w:hAnsi="Times New Roman" w:cs="Times New Roman"/>
                <w:lang w:eastAsia="en-US"/>
              </w:rPr>
              <w:t>-202</w:t>
            </w:r>
            <w:r>
              <w:rPr>
                <w:rFonts w:ascii="Times New Roman" w:hAnsi="Times New Roman" w:cs="Times New Roman"/>
                <w:lang w:eastAsia="en-US"/>
              </w:rPr>
              <w:t>3</w:t>
            </w:r>
            <w:r w:rsidR="00C3482A" w:rsidRPr="00F535C7">
              <w:rPr>
                <w:rFonts w:ascii="Times New Roman" w:hAnsi="Times New Roman" w:cs="Times New Roman"/>
                <w:lang w:eastAsia="en-US"/>
              </w:rPr>
              <w:t xml:space="preserve"> годы</w:t>
            </w:r>
            <w:r w:rsidR="00C3482A">
              <w:rPr>
                <w:rFonts w:ascii="Times New Roman" w:hAnsi="Times New Roman" w:cs="Times New Roman"/>
                <w:lang w:eastAsia="en-US"/>
              </w:rPr>
              <w:t>»</w:t>
            </w:r>
          </w:p>
        </w:tc>
      </w:tr>
      <w:tr w:rsidR="00C3482A" w:rsidRPr="00F535C7">
        <w:tc>
          <w:tcPr>
            <w:tcW w:w="709" w:type="dxa"/>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8"/>
              <w:jc w:val="center"/>
              <w:rPr>
                <w:rFonts w:ascii="Times New Roman" w:hAnsi="Times New Roman" w:cs="Times New Roman"/>
                <w:lang w:eastAsia="en-US"/>
              </w:rPr>
            </w:pPr>
            <w:r w:rsidRPr="00F535C7">
              <w:rPr>
                <w:rFonts w:ascii="Times New Roman" w:hAnsi="Times New Roman" w:cs="Times New Roman"/>
                <w:lang w:eastAsia="en-US"/>
              </w:rPr>
              <w:t>1.1.</w:t>
            </w:r>
          </w:p>
        </w:tc>
        <w:tc>
          <w:tcPr>
            <w:tcW w:w="1701" w:type="dxa"/>
          </w:tcPr>
          <w:p w:rsidR="00C3482A" w:rsidRPr="00F535C7" w:rsidRDefault="00417167" w:rsidP="00166F05">
            <w:pPr>
              <w:widowControl/>
              <w:autoSpaceDE/>
              <w:autoSpaceDN/>
              <w:adjustRightInd/>
              <w:jc w:val="both"/>
              <w:rPr>
                <w:rFonts w:ascii="Times New Roman" w:hAnsi="Times New Roman" w:cs="Times New Roman"/>
                <w:sz w:val="22"/>
                <w:szCs w:val="22"/>
              </w:rPr>
            </w:pPr>
            <w:r w:rsidRPr="007533F8">
              <w:rPr>
                <w:rFonts w:ascii="Times New Roman" w:hAnsi="Times New Roman" w:cs="Times New Roman"/>
              </w:rPr>
              <w:t xml:space="preserve">Внесение </w:t>
            </w:r>
            <w:r w:rsidRPr="007533F8">
              <w:rPr>
                <w:rFonts w:ascii="Times New Roman" w:hAnsi="Times New Roman" w:cs="Times New Roman"/>
              </w:rPr>
              <w:lastRenderedPageBreak/>
              <w:t>изменений в правила землепользования и застройки Чебургольского сельского поселения Красноармейского района</w:t>
            </w:r>
          </w:p>
        </w:tc>
        <w:tc>
          <w:tcPr>
            <w:tcW w:w="2268" w:type="dxa"/>
          </w:tcPr>
          <w:p w:rsidR="00C3482A" w:rsidRPr="00F535C7" w:rsidRDefault="00C3482A" w:rsidP="00166F05">
            <w:pPr>
              <w:ind w:hanging="112"/>
              <w:jc w:val="center"/>
              <w:rPr>
                <w:rFonts w:ascii="Times New Roman" w:hAnsi="Times New Roman" w:cs="Times New Roman"/>
              </w:rPr>
            </w:pPr>
            <w:r>
              <w:rPr>
                <w:rFonts w:ascii="Times New Roman" w:hAnsi="Times New Roman" w:cs="Times New Roman"/>
              </w:rPr>
              <w:lastRenderedPageBreak/>
              <w:t>0,0</w:t>
            </w:r>
          </w:p>
        </w:tc>
        <w:tc>
          <w:tcPr>
            <w:tcW w:w="2121" w:type="dxa"/>
          </w:tcPr>
          <w:p w:rsidR="00C3482A" w:rsidRPr="00F535C7" w:rsidRDefault="00C3482A" w:rsidP="00166F05">
            <w:pPr>
              <w:ind w:hanging="119"/>
              <w:jc w:val="center"/>
              <w:rPr>
                <w:rFonts w:ascii="Times New Roman" w:hAnsi="Times New Roman" w:cs="Times New Roman"/>
              </w:rPr>
            </w:pPr>
            <w:r>
              <w:rPr>
                <w:rFonts w:ascii="Times New Roman" w:hAnsi="Times New Roman" w:cs="Times New Roman"/>
              </w:rPr>
              <w:t>0,0</w:t>
            </w:r>
          </w:p>
        </w:tc>
        <w:tc>
          <w:tcPr>
            <w:tcW w:w="1842" w:type="dxa"/>
          </w:tcPr>
          <w:p w:rsidR="00C3482A" w:rsidRPr="00F535C7" w:rsidRDefault="00635644" w:rsidP="00166F05">
            <w:pPr>
              <w:jc w:val="center"/>
              <w:rPr>
                <w:rFonts w:ascii="Times New Roman" w:hAnsi="Times New Roman" w:cs="Times New Roman"/>
              </w:rPr>
            </w:pPr>
            <w:r>
              <w:rPr>
                <w:rFonts w:ascii="Times New Roman" w:hAnsi="Times New Roman" w:cs="Times New Roman"/>
              </w:rPr>
              <w:t>3</w:t>
            </w:r>
            <w:r w:rsidR="00C3482A">
              <w:rPr>
                <w:rFonts w:ascii="Times New Roman" w:hAnsi="Times New Roman" w:cs="Times New Roman"/>
              </w:rPr>
              <w:t>0,0</w:t>
            </w:r>
          </w:p>
        </w:tc>
        <w:tc>
          <w:tcPr>
            <w:tcW w:w="1134" w:type="dxa"/>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lang w:eastAsia="en-US"/>
              </w:rPr>
              <w:t xml:space="preserve">Бюджет </w:t>
            </w:r>
            <w:r w:rsidRPr="00F535C7">
              <w:rPr>
                <w:rFonts w:ascii="Times New Roman" w:hAnsi="Times New Roman" w:cs="Times New Roman"/>
                <w:lang w:eastAsia="en-US"/>
              </w:rPr>
              <w:lastRenderedPageBreak/>
              <w:t>поселения</w:t>
            </w:r>
          </w:p>
        </w:tc>
      </w:tr>
      <w:tr w:rsidR="00C3482A" w:rsidRPr="00F535C7">
        <w:tc>
          <w:tcPr>
            <w:tcW w:w="709" w:type="dxa"/>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8"/>
              <w:jc w:val="center"/>
              <w:rPr>
                <w:rFonts w:ascii="Times New Roman" w:hAnsi="Times New Roman" w:cs="Times New Roman"/>
                <w:lang w:eastAsia="en-US"/>
              </w:rPr>
            </w:pPr>
            <w:r w:rsidRPr="00F535C7">
              <w:rPr>
                <w:rFonts w:ascii="Times New Roman" w:hAnsi="Times New Roman" w:cs="Times New Roman"/>
                <w:lang w:eastAsia="en-US"/>
              </w:rPr>
              <w:lastRenderedPageBreak/>
              <w:t>1.3</w:t>
            </w:r>
          </w:p>
        </w:tc>
        <w:tc>
          <w:tcPr>
            <w:tcW w:w="1701" w:type="dxa"/>
          </w:tcPr>
          <w:p w:rsidR="00C3482A" w:rsidRPr="00F535C7" w:rsidRDefault="00C3482A" w:rsidP="00166F05">
            <w:pPr>
              <w:widowControl/>
              <w:autoSpaceDE/>
              <w:autoSpaceDN/>
              <w:adjustRightInd/>
              <w:jc w:val="center"/>
              <w:rPr>
                <w:rFonts w:ascii="Times New Roman" w:hAnsi="Times New Roman" w:cs="Times New Roman"/>
              </w:rPr>
            </w:pPr>
            <w:r w:rsidRPr="00F535C7">
              <w:rPr>
                <w:rFonts w:ascii="Times New Roman" w:hAnsi="Times New Roman" w:cs="Times New Roman"/>
              </w:rPr>
              <w:t xml:space="preserve">Проведение межевания </w:t>
            </w:r>
            <w:r>
              <w:rPr>
                <w:rFonts w:ascii="Times New Roman" w:hAnsi="Times New Roman" w:cs="Times New Roman"/>
              </w:rPr>
              <w:t xml:space="preserve">и постановки на государственный кадастровый учет </w:t>
            </w:r>
            <w:r w:rsidRPr="00F535C7">
              <w:rPr>
                <w:rFonts w:ascii="Times New Roman" w:hAnsi="Times New Roman" w:cs="Times New Roman"/>
              </w:rPr>
              <w:t>земельных участков на территории Чебургольского сельского поселения Красноармейского района</w:t>
            </w:r>
          </w:p>
        </w:tc>
        <w:tc>
          <w:tcPr>
            <w:tcW w:w="2268" w:type="dxa"/>
          </w:tcPr>
          <w:p w:rsidR="00C3482A" w:rsidRPr="00F535C7" w:rsidRDefault="002C7811" w:rsidP="00405778">
            <w:pPr>
              <w:jc w:val="center"/>
              <w:rPr>
                <w:rFonts w:ascii="Times New Roman" w:hAnsi="Times New Roman" w:cs="Times New Roman"/>
              </w:rPr>
            </w:pPr>
            <w:r>
              <w:rPr>
                <w:rFonts w:ascii="Times New Roman" w:hAnsi="Times New Roman" w:cs="Times New Roman"/>
              </w:rPr>
              <w:t>420,1</w:t>
            </w:r>
          </w:p>
        </w:tc>
        <w:tc>
          <w:tcPr>
            <w:tcW w:w="2121" w:type="dxa"/>
          </w:tcPr>
          <w:p w:rsidR="00C3482A" w:rsidRPr="00F535C7" w:rsidRDefault="00131968" w:rsidP="00DE2795">
            <w:pPr>
              <w:jc w:val="center"/>
              <w:rPr>
                <w:rFonts w:ascii="Times New Roman" w:hAnsi="Times New Roman" w:cs="Times New Roman"/>
              </w:rPr>
            </w:pPr>
            <w:r>
              <w:rPr>
                <w:rFonts w:ascii="Times New Roman" w:hAnsi="Times New Roman" w:cs="Times New Roman"/>
              </w:rPr>
              <w:t>57</w:t>
            </w:r>
            <w:r w:rsidR="00DE2795">
              <w:rPr>
                <w:rFonts w:ascii="Times New Roman" w:hAnsi="Times New Roman" w:cs="Times New Roman"/>
              </w:rPr>
              <w:t>,0</w:t>
            </w:r>
          </w:p>
        </w:tc>
        <w:tc>
          <w:tcPr>
            <w:tcW w:w="1842" w:type="dxa"/>
          </w:tcPr>
          <w:p w:rsidR="00C3482A" w:rsidRPr="00F535C7" w:rsidRDefault="00635644" w:rsidP="00405778">
            <w:pPr>
              <w:jc w:val="center"/>
              <w:rPr>
                <w:rFonts w:ascii="Times New Roman" w:hAnsi="Times New Roman" w:cs="Times New Roman"/>
              </w:rPr>
            </w:pPr>
            <w:r>
              <w:rPr>
                <w:rFonts w:ascii="Times New Roman" w:hAnsi="Times New Roman" w:cs="Times New Roman"/>
              </w:rPr>
              <w:t>3</w:t>
            </w:r>
            <w:r w:rsidR="00C3482A">
              <w:rPr>
                <w:rFonts w:ascii="Times New Roman" w:hAnsi="Times New Roman" w:cs="Times New Roman"/>
              </w:rPr>
              <w:t>0,0</w:t>
            </w:r>
          </w:p>
        </w:tc>
        <w:tc>
          <w:tcPr>
            <w:tcW w:w="1134" w:type="dxa"/>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lang w:eastAsia="en-US"/>
              </w:rPr>
              <w:t>Бюджет поселения</w:t>
            </w:r>
          </w:p>
        </w:tc>
      </w:tr>
      <w:tr w:rsidR="00C3482A" w:rsidRPr="00F535C7">
        <w:trPr>
          <w:trHeight w:val="435"/>
        </w:trPr>
        <w:tc>
          <w:tcPr>
            <w:tcW w:w="709" w:type="dxa"/>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8"/>
              <w:jc w:val="center"/>
              <w:rPr>
                <w:rFonts w:ascii="Times New Roman" w:hAnsi="Times New Roman" w:cs="Times New Roman"/>
                <w:lang w:eastAsia="en-US"/>
              </w:rPr>
            </w:pPr>
          </w:p>
        </w:tc>
        <w:tc>
          <w:tcPr>
            <w:tcW w:w="1701" w:type="dxa"/>
          </w:tcPr>
          <w:p w:rsidR="00C3482A" w:rsidRPr="00F535C7" w:rsidRDefault="00C3482A" w:rsidP="00166F05">
            <w:pPr>
              <w:widowControl/>
              <w:autoSpaceDE/>
              <w:autoSpaceDN/>
              <w:adjustRightInd/>
              <w:jc w:val="both"/>
              <w:rPr>
                <w:rFonts w:ascii="Times New Roman" w:hAnsi="Times New Roman" w:cs="Times New Roman"/>
              </w:rPr>
            </w:pPr>
            <w:r w:rsidRPr="00F535C7">
              <w:rPr>
                <w:rFonts w:ascii="Times New Roman" w:hAnsi="Times New Roman" w:cs="Times New Roman"/>
              </w:rPr>
              <w:t>Всего по программе</w:t>
            </w:r>
          </w:p>
        </w:tc>
        <w:tc>
          <w:tcPr>
            <w:tcW w:w="2268" w:type="dxa"/>
          </w:tcPr>
          <w:p w:rsidR="00C3482A" w:rsidRPr="00F535C7" w:rsidRDefault="002C7811" w:rsidP="00537DA8">
            <w:pPr>
              <w:ind w:hanging="112"/>
              <w:jc w:val="center"/>
              <w:rPr>
                <w:rFonts w:ascii="Times New Roman" w:hAnsi="Times New Roman" w:cs="Times New Roman"/>
              </w:rPr>
            </w:pPr>
            <w:r>
              <w:rPr>
                <w:rFonts w:ascii="Times New Roman" w:hAnsi="Times New Roman" w:cs="Times New Roman"/>
              </w:rPr>
              <w:t>420,1</w:t>
            </w:r>
          </w:p>
        </w:tc>
        <w:tc>
          <w:tcPr>
            <w:tcW w:w="2121" w:type="dxa"/>
          </w:tcPr>
          <w:p w:rsidR="00C3482A" w:rsidRPr="00F535C7" w:rsidRDefault="00131968" w:rsidP="00635644">
            <w:pPr>
              <w:jc w:val="center"/>
              <w:rPr>
                <w:rFonts w:ascii="Times New Roman" w:hAnsi="Times New Roman" w:cs="Times New Roman"/>
              </w:rPr>
            </w:pPr>
            <w:r>
              <w:rPr>
                <w:rFonts w:ascii="Times New Roman" w:hAnsi="Times New Roman" w:cs="Times New Roman"/>
              </w:rPr>
              <w:t>57</w:t>
            </w:r>
            <w:r w:rsidR="00DE2795">
              <w:rPr>
                <w:rFonts w:ascii="Times New Roman" w:hAnsi="Times New Roman" w:cs="Times New Roman"/>
              </w:rPr>
              <w:t>,0</w:t>
            </w:r>
          </w:p>
        </w:tc>
        <w:tc>
          <w:tcPr>
            <w:tcW w:w="1842" w:type="dxa"/>
          </w:tcPr>
          <w:p w:rsidR="00C3482A" w:rsidRPr="00F535C7" w:rsidRDefault="00405778" w:rsidP="00166F05">
            <w:pPr>
              <w:ind w:left="-167" w:right="-189"/>
              <w:jc w:val="center"/>
              <w:rPr>
                <w:rFonts w:ascii="Times New Roman" w:hAnsi="Times New Roman" w:cs="Times New Roman"/>
              </w:rPr>
            </w:pPr>
            <w:r>
              <w:rPr>
                <w:rFonts w:ascii="Times New Roman" w:hAnsi="Times New Roman" w:cs="Times New Roman"/>
              </w:rPr>
              <w:t>6</w:t>
            </w:r>
            <w:r w:rsidR="00C3482A">
              <w:rPr>
                <w:rFonts w:ascii="Times New Roman" w:hAnsi="Times New Roman" w:cs="Times New Roman"/>
              </w:rPr>
              <w:t>0,0</w:t>
            </w:r>
          </w:p>
        </w:tc>
        <w:tc>
          <w:tcPr>
            <w:tcW w:w="1134" w:type="dxa"/>
          </w:tcPr>
          <w:p w:rsidR="00C3482A" w:rsidRPr="00F535C7" w:rsidRDefault="00C3482A" w:rsidP="00166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lang w:eastAsia="en-US"/>
              </w:rPr>
              <w:t>Бюджет поселения</w:t>
            </w:r>
          </w:p>
        </w:tc>
      </w:tr>
    </w:tbl>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F535C7">
        <w:rPr>
          <w:rFonts w:ascii="Times New Roman" w:hAnsi="Times New Roman" w:cs="Times New Roman"/>
          <w:b/>
          <w:bCs/>
          <w:sz w:val="28"/>
          <w:szCs w:val="28"/>
        </w:rPr>
        <w:t>5. Прогноз сводных показателей муниципальных заданий</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F535C7">
        <w:rPr>
          <w:rFonts w:ascii="Times New Roman" w:hAnsi="Times New Roman" w:cs="Times New Roman"/>
          <w:b/>
          <w:bCs/>
          <w:sz w:val="28"/>
          <w:szCs w:val="28"/>
        </w:rPr>
        <w:t>по этапам реализации муниципальной программы</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rPr>
          <w:rFonts w:ascii="Times New Roman" w:hAnsi="Times New Roman" w:cs="Times New Roman"/>
          <w:sz w:val="28"/>
          <w:szCs w:val="28"/>
        </w:rPr>
      </w:pPr>
      <w:r w:rsidRPr="00F535C7">
        <w:rPr>
          <w:rFonts w:ascii="Times New Roman" w:hAnsi="Times New Roman" w:cs="Times New Roman"/>
          <w:sz w:val="28"/>
          <w:szCs w:val="28"/>
        </w:rPr>
        <w:t>В рамках муниципальной программы муниципальными учреждениями муниципальные услуги не оказываются.</w:t>
      </w:r>
    </w:p>
    <w:p w:rsidR="00C3482A" w:rsidRPr="00F535C7" w:rsidRDefault="00C3482A" w:rsidP="00C3482A">
      <w:pPr>
        <w:widowControl/>
        <w:ind w:firstLine="851"/>
        <w:jc w:val="both"/>
        <w:rPr>
          <w:rFonts w:ascii="Times New Roman" w:hAnsi="Times New Roman" w:cs="Times New Roman"/>
          <w:sz w:val="28"/>
          <w:szCs w:val="28"/>
        </w:rPr>
      </w:pPr>
    </w:p>
    <w:p w:rsidR="00C3482A" w:rsidRPr="00F535C7" w:rsidRDefault="00C3482A" w:rsidP="00C3482A">
      <w:pPr>
        <w:widowControl/>
        <w:autoSpaceDE/>
        <w:autoSpaceDN/>
        <w:adjustRightInd/>
        <w:ind w:left="708" w:firstLine="708"/>
        <w:rPr>
          <w:rFonts w:ascii="Times New Roman" w:hAnsi="Times New Roman" w:cs="Times New Roman"/>
          <w:b/>
          <w:bCs/>
          <w:sz w:val="28"/>
          <w:szCs w:val="28"/>
        </w:rPr>
      </w:pPr>
      <w:r w:rsidRPr="00F535C7">
        <w:rPr>
          <w:rFonts w:ascii="Times New Roman" w:hAnsi="Times New Roman" w:cs="Times New Roman"/>
          <w:b/>
          <w:bCs/>
          <w:sz w:val="28"/>
          <w:szCs w:val="28"/>
        </w:rPr>
        <w:t xml:space="preserve">6. Меры муниципального регулирования и управления рисками с целью минимизации их влияния на достижение целей муниципальной программы (в случае использования налоговых и иных инструментов) </w:t>
      </w:r>
    </w:p>
    <w:p w:rsidR="00C3482A" w:rsidRPr="00F535C7" w:rsidRDefault="00C3482A" w:rsidP="00C3482A">
      <w:pPr>
        <w:widowControl/>
        <w:autoSpaceDE/>
        <w:autoSpaceDN/>
        <w:adjustRightInd/>
        <w:ind w:firstLine="851"/>
        <w:jc w:val="both"/>
        <w:rPr>
          <w:rFonts w:ascii="Times New Roman" w:hAnsi="Times New Roman" w:cs="Times New Roman"/>
          <w:sz w:val="28"/>
          <w:szCs w:val="28"/>
        </w:rPr>
      </w:pP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rPr>
          <w:rFonts w:ascii="Times New Roman" w:hAnsi="Times New Roman" w:cs="Times New Roman"/>
          <w:sz w:val="28"/>
          <w:szCs w:val="28"/>
        </w:rPr>
      </w:pPr>
      <w:r w:rsidRPr="00F535C7">
        <w:rPr>
          <w:rFonts w:ascii="Times New Roman" w:hAnsi="Times New Roman" w:cs="Times New Roman"/>
          <w:sz w:val="28"/>
          <w:szCs w:val="28"/>
        </w:rPr>
        <w:t>В рамках муниципальной программы меры муниципального регулирования не предусматриваются.</w:t>
      </w:r>
    </w:p>
    <w:p w:rsidR="00C3482A" w:rsidRPr="00F535C7" w:rsidRDefault="00C3482A" w:rsidP="00C3482A">
      <w:pPr>
        <w:keepNext/>
        <w:widowControl/>
        <w:autoSpaceDE/>
        <w:autoSpaceDN/>
        <w:adjustRightInd/>
        <w:ind w:left="720"/>
        <w:jc w:val="center"/>
        <w:outlineLvl w:val="0"/>
        <w:rPr>
          <w:rFonts w:ascii="Times New Roman" w:hAnsi="Times New Roman" w:cs="Times New Roman"/>
          <w:sz w:val="28"/>
          <w:szCs w:val="28"/>
        </w:rPr>
      </w:pPr>
    </w:p>
    <w:p w:rsidR="00C3482A" w:rsidRPr="00F535C7" w:rsidRDefault="00C3482A" w:rsidP="00C3482A">
      <w:pPr>
        <w:widowControl/>
        <w:autoSpaceDE/>
        <w:autoSpaceDN/>
        <w:adjustRightInd/>
        <w:jc w:val="center"/>
        <w:rPr>
          <w:rFonts w:ascii="Times New Roman" w:hAnsi="Times New Roman" w:cs="Times New Roman"/>
          <w:b/>
          <w:bCs/>
          <w:sz w:val="28"/>
          <w:szCs w:val="28"/>
        </w:rPr>
      </w:pPr>
      <w:r w:rsidRPr="00F535C7">
        <w:rPr>
          <w:rFonts w:ascii="Times New Roman" w:hAnsi="Times New Roman" w:cs="Times New Roman"/>
          <w:b/>
          <w:bCs/>
          <w:sz w:val="28"/>
          <w:szCs w:val="28"/>
        </w:rPr>
        <w:t xml:space="preserve">7. Меры правого регулирования в сфере реализации </w:t>
      </w:r>
    </w:p>
    <w:p w:rsidR="00C3482A" w:rsidRPr="00F535C7" w:rsidRDefault="00C3482A" w:rsidP="00C3482A">
      <w:pPr>
        <w:widowControl/>
        <w:autoSpaceDE/>
        <w:autoSpaceDN/>
        <w:adjustRightInd/>
        <w:jc w:val="center"/>
        <w:rPr>
          <w:rFonts w:ascii="Times New Roman" w:hAnsi="Times New Roman" w:cs="Times New Roman"/>
          <w:b/>
          <w:bCs/>
          <w:sz w:val="28"/>
          <w:szCs w:val="28"/>
        </w:rPr>
      </w:pPr>
      <w:r w:rsidRPr="00F535C7">
        <w:rPr>
          <w:rFonts w:ascii="Times New Roman" w:hAnsi="Times New Roman" w:cs="Times New Roman"/>
          <w:b/>
          <w:bCs/>
          <w:sz w:val="28"/>
          <w:szCs w:val="28"/>
        </w:rPr>
        <w:t>муниципальной программы</w:t>
      </w:r>
    </w:p>
    <w:p w:rsidR="00C3482A" w:rsidRPr="00F535C7" w:rsidRDefault="00C3482A" w:rsidP="00C3482A">
      <w:pPr>
        <w:widowControl/>
        <w:autoSpaceDE/>
        <w:autoSpaceDN/>
        <w:adjustRightInd/>
        <w:jc w:val="center"/>
        <w:rPr>
          <w:rFonts w:ascii="Times New Roman" w:hAnsi="Times New Roman" w:cs="Times New Roman"/>
          <w:b/>
          <w:bCs/>
          <w:sz w:val="28"/>
          <w:szCs w:val="28"/>
        </w:rPr>
      </w:pPr>
    </w:p>
    <w:p w:rsidR="00415750" w:rsidRPr="0091646C" w:rsidRDefault="00C3482A" w:rsidP="00916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rPr>
          <w:rFonts w:ascii="Times New Roman" w:hAnsi="Times New Roman" w:cs="Times New Roman"/>
          <w:sz w:val="28"/>
          <w:szCs w:val="28"/>
        </w:rPr>
      </w:pPr>
      <w:r w:rsidRPr="00F535C7">
        <w:rPr>
          <w:rFonts w:ascii="Times New Roman" w:hAnsi="Times New Roman" w:cs="Times New Roman"/>
          <w:sz w:val="28"/>
          <w:szCs w:val="28"/>
        </w:rPr>
        <w:t>В рамках муниципальной программы меры правового регулирования не предусматриваются.</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lastRenderedPageBreak/>
        <w:t>8. Методика оценки эффективности реализации</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муниципальной программы</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8.1. Общие положения</w:t>
      </w:r>
    </w:p>
    <w:p w:rsidR="00C3482A" w:rsidRPr="00F535C7" w:rsidRDefault="00C3482A" w:rsidP="00C3482A">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ab/>
      </w:r>
      <w:r w:rsidRPr="008D78D4">
        <w:rPr>
          <w:rFonts w:ascii="Times New Roman" w:hAnsi="Times New Roman" w:cs="Times New Roman"/>
          <w:sz w:val="28"/>
          <w:szCs w:val="28"/>
        </w:rPr>
        <w:t>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 к Порядку принятия решения о разработке, формировании, реализации муниципальных программ, утвержденному постановлением администрации  Чебургольского сельского поселения Красноармейского района от 24.09.2014 № 128</w:t>
      </w:r>
      <w:r w:rsidR="00611179">
        <w:rPr>
          <w:rFonts w:ascii="Times New Roman" w:hAnsi="Times New Roman" w:cs="Times New Roman"/>
          <w:sz w:val="28"/>
          <w:szCs w:val="28"/>
        </w:rPr>
        <w:t>.</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8.1.2. Оценка эффективности реализации муниципальной программы осуществляется в два этапа.</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8.1.2.1. На первом этапе осуществляется оценка эффективности реализации каждой из подпрограмм, муниципальных программ, основных мероприятий, включенных в муниципальную программу, и включает:</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оценку степени реализации мероприятий подпрограмм (муниципальных программ, основных мероприятий) и достижения ожидаемых непосредственных результатов их реализации;</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оценку степени соответствия запланированному уровню расходов;</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оценку эффективности использования средств бюджета поселения;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оценку степени достижения целей и решения задач подпрограмм, муниципальных программ, основных мероприятий, входящих в муниципальную программу (далее - оценка степени реализации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8.2.Оценка степени реализации мероприятий подпрограмм</w:t>
      </w: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(муниципальных программ, основных мероприятий)</w:t>
      </w: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и достижения ожидаемых непосредственных результатов их реализации</w:t>
      </w: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8.2.1. Степень реализации мероприятий оценивается для каждой подпрограммы (муниципальной программы, основного мероприятия), как доля мероприятий выполненных в полном объеме по следующей формуле:</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М</w:t>
      </w:r>
      <w:r w:rsidRPr="00F535C7">
        <w:rPr>
          <w:rFonts w:ascii="Times New Roman" w:hAnsi="Times New Roman" w:cs="Times New Roman"/>
          <w:sz w:val="28"/>
          <w:szCs w:val="28"/>
          <w:vertAlign w:val="subscript"/>
          <w:lang w:eastAsia="en-US"/>
        </w:rPr>
        <w:t>в</w:t>
      </w:r>
      <w:r w:rsidRPr="00F535C7">
        <w:rPr>
          <w:rFonts w:ascii="Times New Roman" w:hAnsi="Times New Roman" w:cs="Times New Roman"/>
          <w:sz w:val="28"/>
          <w:szCs w:val="28"/>
          <w:lang w:eastAsia="en-US"/>
        </w:rPr>
        <w:t xml:space="preserve"> / М, где: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степень реализации мероприятий;</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lastRenderedPageBreak/>
        <w:t>М</w:t>
      </w:r>
      <w:r w:rsidRPr="00F535C7">
        <w:rPr>
          <w:rFonts w:ascii="Times New Roman" w:hAnsi="Times New Roman" w:cs="Times New Roman"/>
          <w:sz w:val="28"/>
          <w:szCs w:val="28"/>
          <w:vertAlign w:val="subscript"/>
          <w:lang w:eastAsia="en-US"/>
        </w:rPr>
        <w:t>в</w:t>
      </w:r>
      <w:r w:rsidRPr="00F535C7">
        <w:rPr>
          <w:rFonts w:ascii="Times New Roman" w:hAnsi="Times New Roman" w:cs="Times New Roman"/>
          <w:sz w:val="28"/>
          <w:szCs w:val="28"/>
          <w:lang w:eastAsia="en-US"/>
        </w:rPr>
        <w:t xml:space="preserve"> - количество мероприятий, выполненных в полном объеме, из числа мероприятий, запланированных к реализации в отчетном году;</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 - общее количество мероприятий, запланированных к реализации в отчетном году.</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8.2.2. Мероприятие может считаться выполненным в полном объеме при достижении следующих результатов:</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8.2.2.2. По иным мероприятиям результаты реализации могут оцениваться наступление или </w:t>
      </w:r>
      <w:r w:rsidR="002C7811" w:rsidRPr="00F535C7">
        <w:rPr>
          <w:rFonts w:ascii="Times New Roman" w:hAnsi="Times New Roman" w:cs="Times New Roman"/>
          <w:sz w:val="28"/>
          <w:szCs w:val="28"/>
          <w:lang w:eastAsia="en-US"/>
        </w:rPr>
        <w:t>не наступление</w:t>
      </w:r>
      <w:r w:rsidRPr="00F535C7">
        <w:rPr>
          <w:rFonts w:ascii="Times New Roman" w:hAnsi="Times New Roman" w:cs="Times New Roman"/>
          <w:sz w:val="28"/>
          <w:szCs w:val="28"/>
          <w:lang w:eastAsia="en-US"/>
        </w:rPr>
        <w:t xml:space="preserve"> контрольного события (событий) и (или) достижение качественного результата.</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8.3. Оценка степени соответствия запланированному уровню расходов</w:t>
      </w:r>
    </w:p>
    <w:p w:rsidR="00C3482A" w:rsidRPr="00F535C7" w:rsidRDefault="00C3482A" w:rsidP="00C3482A">
      <w:pPr>
        <w:widowControl/>
        <w:autoSpaceDE/>
        <w:autoSpaceDN/>
        <w:adjustRightInd/>
        <w:ind w:firstLine="851"/>
        <w:jc w:val="center"/>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8.3.1. Степень соответствия запланированному уровню расходов оценивается для каждой подпрограммы (муниципальной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xml:space="preserve"> = З</w:t>
      </w:r>
      <w:r w:rsidRPr="00F535C7">
        <w:rPr>
          <w:rFonts w:ascii="Times New Roman" w:hAnsi="Times New Roman" w:cs="Times New Roman"/>
          <w:sz w:val="28"/>
          <w:szCs w:val="28"/>
          <w:vertAlign w:val="subscript"/>
          <w:lang w:eastAsia="en-US"/>
        </w:rPr>
        <w:t>ф</w:t>
      </w:r>
      <w:r w:rsidRPr="00F535C7">
        <w:rPr>
          <w:rFonts w:ascii="Times New Roman" w:hAnsi="Times New Roman" w:cs="Times New Roman"/>
          <w:sz w:val="28"/>
          <w:szCs w:val="28"/>
          <w:lang w:eastAsia="en-US"/>
        </w:rPr>
        <w:t xml:space="preserve"> / З</w:t>
      </w:r>
      <w:r w:rsidRPr="00F535C7">
        <w:rPr>
          <w:rFonts w:ascii="Times New Roman" w:hAnsi="Times New Roman" w:cs="Times New Roman"/>
          <w:sz w:val="28"/>
          <w:szCs w:val="28"/>
          <w:vertAlign w:val="subscript"/>
          <w:lang w:eastAsia="en-US"/>
        </w:rPr>
        <w:t>п</w:t>
      </w:r>
      <w:r w:rsidRPr="00F535C7">
        <w:rPr>
          <w:rFonts w:ascii="Times New Roman" w:hAnsi="Times New Roman" w:cs="Times New Roman"/>
          <w:sz w:val="28"/>
          <w:szCs w:val="28"/>
          <w:lang w:eastAsia="en-US"/>
        </w:rPr>
        <w:t>, где:</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xml:space="preserve"> - степень соответствия запланированному уровню расходов;</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w:t>
      </w:r>
      <w:r w:rsidRPr="00F535C7">
        <w:rPr>
          <w:rFonts w:ascii="Times New Roman" w:hAnsi="Times New Roman" w:cs="Times New Roman"/>
          <w:sz w:val="28"/>
          <w:szCs w:val="28"/>
          <w:vertAlign w:val="subscript"/>
          <w:lang w:eastAsia="en-US"/>
        </w:rPr>
        <w:t>ф</w:t>
      </w:r>
      <w:r w:rsidRPr="00F535C7">
        <w:rPr>
          <w:rFonts w:ascii="Times New Roman" w:hAnsi="Times New Roman" w:cs="Times New Roman"/>
          <w:sz w:val="28"/>
          <w:szCs w:val="28"/>
          <w:lang w:eastAsia="en-US"/>
        </w:rPr>
        <w:t xml:space="preserve"> - фактические расходы на реализацию подпрограммы (муниципальной программы, основного мероприятия) в отчетном году;</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w:t>
      </w:r>
      <w:r w:rsidRPr="00F535C7">
        <w:rPr>
          <w:rFonts w:ascii="Times New Roman" w:hAnsi="Times New Roman" w:cs="Times New Roman"/>
          <w:sz w:val="28"/>
          <w:szCs w:val="28"/>
          <w:vertAlign w:val="subscript"/>
          <w:lang w:eastAsia="en-US"/>
        </w:rPr>
        <w:t>п</w:t>
      </w:r>
      <w:r w:rsidRPr="00F535C7">
        <w:rPr>
          <w:rFonts w:ascii="Times New Roman" w:hAnsi="Times New Roman" w:cs="Times New Roman"/>
          <w:sz w:val="28"/>
          <w:szCs w:val="28"/>
          <w:lang w:eastAsia="en-US"/>
        </w:rPr>
        <w:t xml:space="preserve"> - объемы бюджетных ассигнований, предусмотренные на реализацию соответствующей подпрограммы (муниципальной программы, основного мероприятия) в местном бюджее на отчетный год в соответствии с действующей на момент проведения оценки эффективности реализации редакцией 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8.4. Оценка эффективности использования средств краевого бюджета</w:t>
      </w: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Эффективность использования бюджетных средств рассчитывается для каждой подпрограммы (муниципальной программы,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xml:space="preserve"> = 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где: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xml:space="preserve"> - эффективность использования средств бюджета поселения;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степень реализации мероприятий, полностью или частично финансируемых из средств бюджета поселения;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xml:space="preserve"> - степень соответствия запланированному уровню расходов из средств бюджета поселения.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Если доля финансового обеспечения реализации подпрограммы, муниципальной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 (муниципальной программы, основного мероприятия). Данный показатель рассчитывается по формуле: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xml:space="preserve"> = 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где: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xml:space="preserve"> - эффективность использования финансовых ресурсов на реализацию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lastRenderedPageBreak/>
        <w:t>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степень реализации всех мероприятий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xml:space="preserve"> - степень соответствия запланированному уровню расходов из всех источников.</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8.5. Оценка степени достижения целей и решения задач программы</w:t>
      </w: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8.5.1. Для оценки степени достижения целей и решения задач (далее - степень реализации) подпрограммы, муниципальной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8.5.2. Степень достижения планового значения целевого показателя рассчитывается по следующим формулам:</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для целевых показателей, желаемой тенденцией развития которых является увеличение значений:</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п/пф</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п/пп</w:t>
      </w:r>
      <w:r w:rsidRPr="00F535C7">
        <w:rPr>
          <w:rFonts w:ascii="Times New Roman" w:hAnsi="Times New Roman" w:cs="Times New Roman"/>
          <w:sz w:val="28"/>
          <w:szCs w:val="28"/>
          <w:lang w:eastAsia="en-US"/>
        </w:rPr>
        <w:t>,</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для целевых показателей, желаемой тенденцией развития которых является снижение значений:</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п/пп</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п/пф</w:t>
      </w:r>
      <w:r w:rsidRPr="00F535C7">
        <w:rPr>
          <w:rFonts w:ascii="Times New Roman" w:hAnsi="Times New Roman" w:cs="Times New Roman"/>
          <w:sz w:val="28"/>
          <w:szCs w:val="28"/>
          <w:lang w:eastAsia="en-US"/>
        </w:rPr>
        <w:t>, где: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 степень достижения планового значения целевого показателя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ЗП</w:t>
      </w:r>
      <w:r w:rsidRPr="00F535C7">
        <w:rPr>
          <w:rFonts w:ascii="Times New Roman" w:hAnsi="Times New Roman" w:cs="Times New Roman"/>
          <w:sz w:val="28"/>
          <w:szCs w:val="28"/>
          <w:vertAlign w:val="subscript"/>
          <w:lang w:eastAsia="en-US"/>
        </w:rPr>
        <w:t>п/пф</w:t>
      </w:r>
      <w:r w:rsidRPr="00F535C7">
        <w:rPr>
          <w:rFonts w:ascii="Times New Roman" w:hAnsi="Times New Roman" w:cs="Times New Roman"/>
          <w:sz w:val="28"/>
          <w:szCs w:val="28"/>
          <w:lang w:eastAsia="en-US"/>
        </w:rPr>
        <w:t xml:space="preserve"> - значение целевого показателя подпрограммы (муниципальной программы, основного мероприятия) фактически достигнутое на конец отчетного периода;</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ЗП</w:t>
      </w:r>
      <w:r w:rsidRPr="00F535C7">
        <w:rPr>
          <w:rFonts w:ascii="Times New Roman" w:hAnsi="Times New Roman" w:cs="Times New Roman"/>
          <w:sz w:val="28"/>
          <w:szCs w:val="28"/>
          <w:vertAlign w:val="subscript"/>
          <w:lang w:eastAsia="en-US"/>
        </w:rPr>
        <w:t>п/пп</w:t>
      </w:r>
      <w:r w:rsidRPr="00F535C7">
        <w:rPr>
          <w:rFonts w:ascii="Times New Roman" w:hAnsi="Times New Roman" w:cs="Times New Roman"/>
          <w:sz w:val="28"/>
          <w:szCs w:val="28"/>
          <w:lang w:eastAsia="en-US"/>
        </w:rPr>
        <w:t xml:space="preserve"> - плановое значение целевого показателя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8.5.3. Степень реализации подпрограммы (муниципальной программы, основного мероприятия) рассчитывается по формуле: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6B27E0" w:rsidP="00C3482A">
      <w:pPr>
        <w:widowControl/>
        <w:autoSpaceDE/>
        <w:autoSpaceDN/>
        <w:adjustRightInd/>
        <w:jc w:val="center"/>
        <w:rPr>
          <w:rFonts w:ascii="Times New Roman" w:hAnsi="Times New Roman" w:cs="Times New Roman"/>
          <w:sz w:val="28"/>
          <w:szCs w:val="28"/>
          <w:lang w:eastAsia="en-US"/>
        </w:rPr>
      </w:pPr>
      <w:r>
        <w:rPr>
          <w:rFonts w:ascii="Times New Roman" w:hAnsi="Times New Roman" w:cs="Times New Roman"/>
          <w:noProof/>
          <w:sz w:val="28"/>
          <w:szCs w:val="28"/>
        </w:rPr>
        <w:drawing>
          <wp:inline distT="0" distB="0" distL="0" distR="0">
            <wp:extent cx="2028825" cy="600075"/>
            <wp:effectExtent l="0" t="0" r="9525" b="9525"/>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inline>
        </w:drawing>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 степень реализации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 степень достижения планового значения целевого показателя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lastRenderedPageBreak/>
        <w:t>N - число целевых показателей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При использовании данной формуле в случаях, если 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&gt;1, значение 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принимается равным 1.</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При оценке степени реализации подпрограммы (муниципальной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6B27E0" w:rsidP="00C3482A">
      <w:pPr>
        <w:widowControl/>
        <w:autoSpaceDE/>
        <w:autoSpaceDN/>
        <w:adjustRightInd/>
        <w:jc w:val="center"/>
        <w:rPr>
          <w:rFonts w:ascii="Times New Roman" w:hAnsi="Times New Roman" w:cs="Times New Roman"/>
          <w:i/>
          <w:iCs/>
          <w:sz w:val="28"/>
          <w:szCs w:val="28"/>
          <w:lang w:eastAsia="en-US"/>
        </w:rPr>
      </w:pPr>
      <w:r>
        <w:rPr>
          <w:rFonts w:ascii="Times New Roman" w:hAnsi="Times New Roman" w:cs="Times New Roman"/>
          <w:noProof/>
          <w:sz w:val="28"/>
          <w:szCs w:val="28"/>
        </w:rPr>
        <w:drawing>
          <wp:inline distT="0" distB="0" distL="0" distR="0">
            <wp:extent cx="1990725" cy="600075"/>
            <wp:effectExtent l="0" t="0" r="9525"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0725" cy="600075"/>
                    </a:xfrm>
                    <a:prstGeom prst="rect">
                      <a:avLst/>
                    </a:prstGeom>
                    <a:noFill/>
                    <a:ln>
                      <a:noFill/>
                    </a:ln>
                  </pic:spPr>
                </pic:pic>
              </a:graphicData>
            </a:graphic>
          </wp:inline>
        </w:drawing>
      </w:r>
    </w:p>
    <w:p w:rsidR="00C3482A" w:rsidRPr="00F535C7" w:rsidRDefault="00C3482A" w:rsidP="00C3482A">
      <w:pPr>
        <w:widowControl/>
        <w:autoSpaceDE/>
        <w:autoSpaceDN/>
        <w:adjustRightInd/>
        <w:jc w:val="center"/>
        <w:rPr>
          <w:rFonts w:ascii="Times New Roman" w:hAnsi="Times New Roman" w:cs="Times New Roman"/>
          <w:i/>
          <w:iCs/>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i/>
          <w:iCs/>
          <w:sz w:val="28"/>
          <w:szCs w:val="28"/>
          <w:lang w:eastAsia="en-US"/>
        </w:rPr>
      </w:pPr>
      <w:r w:rsidRPr="00F535C7">
        <w:rPr>
          <w:rFonts w:ascii="Times New Roman" w:hAnsi="Times New Roman" w:cs="Times New Roman"/>
          <w:sz w:val="28"/>
          <w:szCs w:val="28"/>
          <w:lang w:eastAsia="en-US"/>
        </w:rPr>
        <w:t>k</w:t>
      </w:r>
      <w:r w:rsidRPr="00F535C7">
        <w:rPr>
          <w:rFonts w:ascii="Times New Roman" w:hAnsi="Times New Roman" w:cs="Times New Roman"/>
          <w:sz w:val="28"/>
          <w:szCs w:val="28"/>
          <w:vertAlign w:val="subscript"/>
          <w:lang w:eastAsia="en-US"/>
        </w:rPr>
        <w:t>i</w:t>
      </w:r>
      <w:r w:rsidRPr="00F535C7">
        <w:rPr>
          <w:rFonts w:ascii="Times New Roman" w:hAnsi="Times New Roman" w:cs="Times New Roman"/>
          <w:sz w:val="28"/>
          <w:szCs w:val="28"/>
          <w:lang w:eastAsia="en-US"/>
        </w:rPr>
        <w:t xml:space="preserve"> - удельный вес, отражающий значимость целевого показателя,</w:t>
      </w:r>
      <w:r w:rsidR="006B27E0">
        <w:rPr>
          <w:rFonts w:ascii="Times New Roman" w:hAnsi="Times New Roman" w:cs="Times New Roman"/>
          <w:noProof/>
          <w:sz w:val="28"/>
          <w:szCs w:val="28"/>
        </w:rPr>
        <w:drawing>
          <wp:inline distT="0" distB="0" distL="0" distR="0">
            <wp:extent cx="419100" cy="333375"/>
            <wp:effectExtent l="0" t="0" r="0"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F535C7">
        <w:rPr>
          <w:rFonts w:ascii="Times New Roman" w:hAnsi="Times New Roman" w:cs="Times New Roman"/>
          <w:sz w:val="28"/>
          <w:szCs w:val="28"/>
          <w:lang w:eastAsia="en-US"/>
        </w:rPr>
        <w:t>=1.</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8.6. Оценка эффективности реализации подпрограммы</w:t>
      </w: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8.6.1. Эффективность реализации подпрограммы (муниципальной программы, основного мероприятия) оценивается в зависимости от значений оценки степени реализации подпрограммы (муниципальной программы, основного мероприятия) и оценки эффективности использования средств местного бюджета по следующей формуле: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 СР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х 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где: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 эффективность реализации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 степень реализации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8.6.2. Эффективность реализации подпрограммы (муниципальной программы, основного мероприятия) признается высокой в случае, если значение 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составляет не менее 0,9.</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Эффективность реализации подпрограммы (муниципальной программы, основного мероприятия) признается средней в случае, если значение 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составляет не менее 0,8.</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lastRenderedPageBreak/>
        <w:t>Эффективность реализации подпрограммы (муниципальной программы, основного мероприятия) признается удовлетворительной в случае, если значение 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составляет не менее 0,7.</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В остальных случаях эффективность реализации подпрограммы (муниципальной программы, основного мероприятия) признается неудовлетворительной.</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8.7 Оценка степени достижения целей и решения задач</w:t>
      </w: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для целевых показателей, желаемой тенденцией развития которых является увеличение значений:</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мпф</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мпп</w:t>
      </w:r>
      <w:r w:rsidRPr="00F535C7">
        <w:rPr>
          <w:rFonts w:ascii="Times New Roman" w:hAnsi="Times New Roman" w:cs="Times New Roman"/>
          <w:sz w:val="28"/>
          <w:szCs w:val="28"/>
          <w:lang w:eastAsia="en-US"/>
        </w:rPr>
        <w:t>,</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для целевых показателей, желаемой тенденцией развития которых является снижение значений:</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мпп</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мпф</w:t>
      </w:r>
      <w:r w:rsidRPr="00F535C7">
        <w:rPr>
          <w:rFonts w:ascii="Times New Roman" w:hAnsi="Times New Roman" w:cs="Times New Roman"/>
          <w:sz w:val="28"/>
          <w:szCs w:val="28"/>
          <w:lang w:eastAsia="en-US"/>
        </w:rPr>
        <w:t>, где: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 xml:space="preserve"> - степень достижения планового значения целевого показателя, характеризующего цели и задачи 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ЗП</w:t>
      </w:r>
      <w:r w:rsidRPr="00F535C7">
        <w:rPr>
          <w:rFonts w:ascii="Times New Roman" w:hAnsi="Times New Roman" w:cs="Times New Roman"/>
          <w:sz w:val="28"/>
          <w:szCs w:val="28"/>
          <w:vertAlign w:val="subscript"/>
          <w:lang w:eastAsia="en-US"/>
        </w:rPr>
        <w:t>мпф</w:t>
      </w:r>
      <w:r w:rsidRPr="00F535C7">
        <w:rPr>
          <w:rFonts w:ascii="Times New Roman" w:hAnsi="Times New Roman" w:cs="Times New Roman"/>
          <w:sz w:val="28"/>
          <w:szCs w:val="28"/>
          <w:lang w:eastAsia="en-US"/>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ЗП</w:t>
      </w:r>
      <w:r w:rsidRPr="00F535C7">
        <w:rPr>
          <w:rFonts w:ascii="Times New Roman" w:hAnsi="Times New Roman" w:cs="Times New Roman"/>
          <w:sz w:val="28"/>
          <w:szCs w:val="28"/>
          <w:vertAlign w:val="subscript"/>
          <w:lang w:eastAsia="en-US"/>
        </w:rPr>
        <w:t>мпп</w:t>
      </w:r>
      <w:r w:rsidRPr="00F535C7">
        <w:rPr>
          <w:rFonts w:ascii="Times New Roman" w:hAnsi="Times New Roman" w:cs="Times New Roman"/>
          <w:sz w:val="28"/>
          <w:szCs w:val="28"/>
          <w:lang w:eastAsia="en-US"/>
        </w:rPr>
        <w:t xml:space="preserve"> - плановое значение целевого показателя, характеризующего цели и задачи 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8.7.3. Степень реализации муниципальной программы рассчитывается по формуле: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6B27E0" w:rsidP="00C3482A">
      <w:pPr>
        <w:widowControl/>
        <w:autoSpaceDE/>
        <w:autoSpaceDN/>
        <w:adjustRightInd/>
        <w:jc w:val="center"/>
        <w:rPr>
          <w:rFonts w:ascii="Times New Roman" w:hAnsi="Times New Roman" w:cs="Times New Roman"/>
          <w:i/>
          <w:iCs/>
          <w:sz w:val="28"/>
          <w:szCs w:val="28"/>
          <w:lang w:eastAsia="en-US"/>
        </w:rPr>
      </w:pPr>
      <w:r>
        <w:rPr>
          <w:rFonts w:ascii="Times New Roman" w:hAnsi="Times New Roman" w:cs="Times New Roman"/>
          <w:noProof/>
          <w:sz w:val="28"/>
          <w:szCs w:val="28"/>
        </w:rPr>
        <w:drawing>
          <wp:inline distT="0" distB="0" distL="0" distR="0">
            <wp:extent cx="1981200" cy="600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600075"/>
                    </a:xfrm>
                    <a:prstGeom prst="rect">
                      <a:avLst/>
                    </a:prstGeom>
                    <a:noFill/>
                    <a:ln>
                      <a:noFill/>
                    </a:ln>
                  </pic:spPr>
                </pic:pic>
              </a:graphicData>
            </a:graphic>
          </wp:inline>
        </w:drawing>
      </w:r>
    </w:p>
    <w:p w:rsidR="00C3482A" w:rsidRPr="00F535C7" w:rsidRDefault="00C3482A" w:rsidP="00C3482A">
      <w:pPr>
        <w:widowControl/>
        <w:autoSpaceDE/>
        <w:autoSpaceDN/>
        <w:adjustRightInd/>
        <w:ind w:firstLine="698"/>
        <w:jc w:val="center"/>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мп</w:t>
      </w:r>
      <w:r w:rsidRPr="00F535C7">
        <w:rPr>
          <w:rFonts w:ascii="Times New Roman" w:hAnsi="Times New Roman" w:cs="Times New Roman"/>
          <w:sz w:val="28"/>
          <w:szCs w:val="28"/>
          <w:lang w:eastAsia="en-US"/>
        </w:rPr>
        <w:t xml:space="preserve"> - степень реализации 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lastRenderedPageBreak/>
        <w:t>М - число целевых показателей, характеризующих цели и задачи 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При использовании данной формулы в случаях, если 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&gt;1, значение 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 xml:space="preserve"> принимается равным 1.</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6B27E0" w:rsidP="00C3482A">
      <w:pPr>
        <w:widowControl/>
        <w:autoSpaceDE/>
        <w:autoSpaceDN/>
        <w:adjustRightInd/>
        <w:jc w:val="center"/>
        <w:rPr>
          <w:rFonts w:ascii="Times New Roman" w:hAnsi="Times New Roman" w:cs="Times New Roman"/>
          <w:i/>
          <w:iCs/>
          <w:sz w:val="28"/>
          <w:szCs w:val="28"/>
          <w:lang w:eastAsia="en-US"/>
        </w:rPr>
      </w:pPr>
      <w:r>
        <w:rPr>
          <w:rFonts w:ascii="Times New Roman" w:hAnsi="Times New Roman" w:cs="Times New Roman"/>
          <w:noProof/>
          <w:sz w:val="28"/>
          <w:szCs w:val="28"/>
        </w:rPr>
        <w:drawing>
          <wp:inline distT="0" distB="0" distL="0" distR="0">
            <wp:extent cx="2000250" cy="600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0" cy="600075"/>
                    </a:xfrm>
                    <a:prstGeom prst="rect">
                      <a:avLst/>
                    </a:prstGeom>
                    <a:noFill/>
                    <a:ln>
                      <a:noFill/>
                    </a:ln>
                  </pic:spPr>
                </pic:pic>
              </a:graphicData>
            </a:graphic>
          </wp:inline>
        </w:drawing>
      </w:r>
    </w:p>
    <w:p w:rsidR="00C3482A" w:rsidRPr="00F535C7" w:rsidRDefault="00C3482A" w:rsidP="00C3482A">
      <w:pPr>
        <w:widowControl/>
        <w:autoSpaceDE/>
        <w:autoSpaceDN/>
        <w:adjustRightInd/>
        <w:ind w:firstLine="851"/>
        <w:rPr>
          <w:rFonts w:ascii="Times New Roman" w:hAnsi="Times New Roman" w:cs="Times New Roman"/>
          <w:sz w:val="28"/>
          <w:szCs w:val="28"/>
          <w:lang w:eastAsia="en-US"/>
        </w:rPr>
      </w:pPr>
      <w:r w:rsidRPr="00F535C7">
        <w:rPr>
          <w:rFonts w:ascii="Times New Roman" w:hAnsi="Times New Roman" w:cs="Times New Roman"/>
          <w:sz w:val="28"/>
          <w:szCs w:val="28"/>
          <w:lang w:eastAsia="en-US"/>
        </w:rPr>
        <w:t>k</w:t>
      </w:r>
      <w:r w:rsidRPr="00F535C7">
        <w:rPr>
          <w:rFonts w:ascii="Times New Roman" w:hAnsi="Times New Roman" w:cs="Times New Roman"/>
          <w:sz w:val="28"/>
          <w:szCs w:val="28"/>
          <w:vertAlign w:val="subscript"/>
          <w:lang w:eastAsia="en-US"/>
        </w:rPr>
        <w:t>i</w:t>
      </w:r>
      <w:r w:rsidRPr="00F535C7">
        <w:rPr>
          <w:rFonts w:ascii="Times New Roman" w:hAnsi="Times New Roman" w:cs="Times New Roman"/>
          <w:sz w:val="28"/>
          <w:szCs w:val="28"/>
          <w:lang w:eastAsia="en-US"/>
        </w:rPr>
        <w:t xml:space="preserve"> - удельный вес, отражающий значимость показателя, </w:t>
      </w:r>
      <w:r w:rsidR="006B27E0">
        <w:rPr>
          <w:rFonts w:ascii="Times New Roman" w:hAnsi="Times New Roman" w:cs="Times New Roman"/>
          <w:noProof/>
          <w:sz w:val="28"/>
          <w:szCs w:val="28"/>
        </w:rPr>
        <w:drawing>
          <wp:inline distT="0" distB="0" distL="0" distR="0">
            <wp:extent cx="419100" cy="3333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F535C7">
        <w:rPr>
          <w:rFonts w:ascii="Times New Roman" w:hAnsi="Times New Roman" w:cs="Times New Roman"/>
          <w:sz w:val="28"/>
          <w:szCs w:val="28"/>
          <w:lang w:eastAsia="en-US"/>
        </w:rPr>
        <w:t xml:space="preserve"> = 1.</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8.8. Оценка эффективности реализации</w:t>
      </w:r>
    </w:p>
    <w:p w:rsidR="00C3482A" w:rsidRPr="00F535C7" w:rsidRDefault="00C3482A" w:rsidP="00C3482A">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(муниципальных программ, основных мероприятий) по следующей формуле: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6B27E0" w:rsidP="00C3482A">
      <w:pPr>
        <w:widowControl/>
        <w:autoSpaceDE/>
        <w:autoSpaceDN/>
        <w:adjustRightInd/>
        <w:jc w:val="center"/>
        <w:rPr>
          <w:rFonts w:ascii="Times New Roman" w:hAnsi="Times New Roman" w:cs="Times New Roman"/>
          <w:i/>
          <w:iCs/>
          <w:sz w:val="28"/>
          <w:szCs w:val="28"/>
          <w:lang w:eastAsia="en-US"/>
        </w:rPr>
      </w:pPr>
      <w:r>
        <w:rPr>
          <w:rFonts w:ascii="Times New Roman" w:hAnsi="Times New Roman" w:cs="Times New Roman"/>
          <w:noProof/>
          <w:sz w:val="28"/>
          <w:szCs w:val="28"/>
        </w:rPr>
        <w:drawing>
          <wp:inline distT="0" distB="0" distL="0" distR="0">
            <wp:extent cx="323850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0" cy="628650"/>
                    </a:xfrm>
                    <a:prstGeom prst="rect">
                      <a:avLst/>
                    </a:prstGeom>
                    <a:noFill/>
                    <a:ln>
                      <a:noFill/>
                    </a:ln>
                  </pic:spPr>
                </pic:pic>
              </a:graphicData>
            </a:graphic>
          </wp:inline>
        </w:drawing>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ЭР</w:t>
      </w:r>
      <w:r w:rsidRPr="00F535C7">
        <w:rPr>
          <w:rFonts w:ascii="Times New Roman" w:hAnsi="Times New Roman" w:cs="Times New Roman"/>
          <w:sz w:val="28"/>
          <w:szCs w:val="28"/>
          <w:vertAlign w:val="subscript"/>
          <w:lang w:eastAsia="en-US"/>
        </w:rPr>
        <w:t>мп</w:t>
      </w:r>
      <w:r w:rsidRPr="00F535C7">
        <w:rPr>
          <w:rFonts w:ascii="Times New Roman" w:hAnsi="Times New Roman" w:cs="Times New Roman"/>
          <w:sz w:val="28"/>
          <w:szCs w:val="28"/>
          <w:lang w:eastAsia="en-US"/>
        </w:rPr>
        <w:t xml:space="preserve"> - эффективность реализации 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мп</w:t>
      </w:r>
      <w:r w:rsidRPr="00F535C7">
        <w:rPr>
          <w:rFonts w:ascii="Times New Roman" w:hAnsi="Times New Roman" w:cs="Times New Roman"/>
          <w:sz w:val="28"/>
          <w:szCs w:val="28"/>
          <w:lang w:eastAsia="en-US"/>
        </w:rPr>
        <w:t xml:space="preserve"> - степень реализации 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 эффективность реализации подпрограммы (муниципальной программы, основного мероприятия);</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k</w:t>
      </w:r>
      <w:r w:rsidRPr="00F535C7">
        <w:rPr>
          <w:rFonts w:ascii="Times New Roman" w:hAnsi="Times New Roman" w:cs="Times New Roman"/>
          <w:sz w:val="28"/>
          <w:szCs w:val="28"/>
          <w:vertAlign w:val="subscript"/>
          <w:lang w:eastAsia="en-US"/>
        </w:rPr>
        <w:t>j</w:t>
      </w:r>
      <w:r w:rsidRPr="00F535C7">
        <w:rPr>
          <w:rFonts w:ascii="Times New Roman" w:hAnsi="Times New Roman" w:cs="Times New Roman"/>
          <w:sz w:val="28"/>
          <w:szCs w:val="28"/>
          <w:lang w:eastAsia="en-US"/>
        </w:rPr>
        <w:t xml:space="preserve"> - коэффициент значимости подпрограммы (муниципальной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w:t>
      </w:r>
      <w:r w:rsidRPr="00F535C7">
        <w:rPr>
          <w:rFonts w:ascii="Times New Roman" w:hAnsi="Times New Roman" w:cs="Times New Roman"/>
          <w:sz w:val="28"/>
          <w:szCs w:val="28"/>
          <w:vertAlign w:val="subscript"/>
          <w:lang w:eastAsia="en-US"/>
        </w:rPr>
        <w:t>j</w:t>
      </w:r>
      <w:r w:rsidRPr="00F535C7">
        <w:rPr>
          <w:rFonts w:ascii="Times New Roman" w:hAnsi="Times New Roman" w:cs="Times New Roman"/>
          <w:sz w:val="28"/>
          <w:szCs w:val="28"/>
          <w:lang w:eastAsia="en-US"/>
        </w:rPr>
        <w:t xml:space="preserve"> определяется по формуле: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k</w:t>
      </w:r>
      <w:r w:rsidRPr="00F535C7">
        <w:rPr>
          <w:rFonts w:ascii="Times New Roman" w:hAnsi="Times New Roman" w:cs="Times New Roman"/>
          <w:sz w:val="28"/>
          <w:szCs w:val="28"/>
          <w:vertAlign w:val="subscript"/>
          <w:lang w:eastAsia="en-US"/>
        </w:rPr>
        <w:t>j</w:t>
      </w:r>
      <w:r w:rsidRPr="00F535C7">
        <w:rPr>
          <w:rFonts w:ascii="Times New Roman" w:hAnsi="Times New Roman" w:cs="Times New Roman"/>
          <w:sz w:val="28"/>
          <w:szCs w:val="28"/>
          <w:lang w:eastAsia="en-US"/>
        </w:rPr>
        <w:t xml:space="preserve"> = Ф</w:t>
      </w:r>
      <w:r w:rsidRPr="00F535C7">
        <w:rPr>
          <w:rFonts w:ascii="Times New Roman" w:hAnsi="Times New Roman" w:cs="Times New Roman"/>
          <w:sz w:val="28"/>
          <w:szCs w:val="28"/>
          <w:vertAlign w:val="subscript"/>
          <w:lang w:eastAsia="en-US"/>
        </w:rPr>
        <w:t>j</w:t>
      </w:r>
      <w:r w:rsidRPr="00F535C7">
        <w:rPr>
          <w:rFonts w:ascii="Times New Roman" w:hAnsi="Times New Roman" w:cs="Times New Roman"/>
          <w:sz w:val="28"/>
          <w:szCs w:val="28"/>
          <w:lang w:eastAsia="en-US"/>
        </w:rPr>
        <w:t xml:space="preserve"> / Ф, где:</w:t>
      </w:r>
    </w:p>
    <w:p w:rsidR="00C3482A" w:rsidRPr="00F535C7" w:rsidRDefault="00C3482A" w:rsidP="00C3482A">
      <w:pPr>
        <w:widowControl/>
        <w:autoSpaceDE/>
        <w:autoSpaceDN/>
        <w:adjustRightInd/>
        <w:rPr>
          <w:rFonts w:ascii="Times New Roman" w:hAnsi="Times New Roman" w:cs="Times New Roman"/>
          <w:sz w:val="28"/>
          <w:szCs w:val="28"/>
          <w:lang w:eastAsia="en-US"/>
        </w:rPr>
      </w:pP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Ф</w:t>
      </w:r>
      <w:r w:rsidRPr="00F535C7">
        <w:rPr>
          <w:rFonts w:ascii="Times New Roman" w:hAnsi="Times New Roman" w:cs="Times New Roman"/>
          <w:sz w:val="28"/>
          <w:szCs w:val="28"/>
          <w:vertAlign w:val="subscript"/>
          <w:lang w:eastAsia="en-US"/>
        </w:rPr>
        <w:t>j</w:t>
      </w:r>
      <w:r w:rsidRPr="00F535C7">
        <w:rPr>
          <w:rFonts w:ascii="Times New Roman" w:hAnsi="Times New Roman" w:cs="Times New Roman"/>
          <w:sz w:val="28"/>
          <w:szCs w:val="28"/>
          <w:lang w:eastAsia="en-US"/>
        </w:rPr>
        <w:t xml:space="preserve"> - объем фактических расходов из бюджета (кассового исполнения) на реализацию j-той подпрограммы (муниципальной программы, основного мероприятия) в отчетном году;</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lastRenderedPageBreak/>
        <w:t>Ф - объем фактических расходов из бюджета (кассового исполнения) на реализацию муниципальной программы;</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j - количество подпрограмм (муниципальных программ, основных мероприятий).</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8.8.2. Эффективность реализации муниципальной программы признается высокой в случае, если значение ЭРмп составляет не менее 0,90.</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Эффективность реализации муниципальной программы признается средней в случае, если значение ЭРмп, составляет не менее 0,80.</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Эффективность реализации муниципальной программы признается удовлетворительной в случае, если значение ЭРмп составляет не менее 0,70.</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В остальных случаях эффективность реализации муниципальной программы признается неудовлетворительной.</w:t>
      </w:r>
    </w:p>
    <w:p w:rsidR="00C3482A" w:rsidRPr="00F535C7" w:rsidRDefault="00C3482A" w:rsidP="00C3482A">
      <w:pPr>
        <w:widowControl/>
        <w:autoSpaceDE/>
        <w:autoSpaceDN/>
        <w:adjustRightInd/>
        <w:ind w:firstLine="851"/>
        <w:jc w:val="both"/>
        <w:rPr>
          <w:rFonts w:ascii="Times New Roman" w:hAnsi="Times New Roman" w:cs="Times New Roman"/>
          <w:sz w:val="28"/>
          <w:szCs w:val="28"/>
          <w:lang w:eastAsia="en-US"/>
        </w:rPr>
      </w:pPr>
    </w:p>
    <w:p w:rsidR="00C3482A" w:rsidRPr="007A2EAD" w:rsidRDefault="00C3482A" w:rsidP="00C3482A">
      <w:pPr>
        <w:widowControl/>
        <w:suppressAutoHyphens/>
        <w:autoSpaceDE/>
        <w:autoSpaceDN/>
        <w:adjustRightInd/>
        <w:ind w:left="840" w:hanging="720"/>
        <w:jc w:val="center"/>
        <w:rPr>
          <w:rFonts w:ascii="Times New Roman" w:hAnsi="Times New Roman" w:cs="Times New Roman"/>
          <w:b/>
          <w:bCs/>
          <w:sz w:val="28"/>
          <w:szCs w:val="28"/>
          <w:lang w:eastAsia="ar-SA"/>
        </w:rPr>
      </w:pPr>
      <w:r w:rsidRPr="007A2EAD">
        <w:rPr>
          <w:rFonts w:ascii="Times New Roman" w:hAnsi="Times New Roman" w:cs="Times New Roman"/>
          <w:b/>
          <w:bCs/>
          <w:sz w:val="28"/>
          <w:szCs w:val="28"/>
          <w:lang w:eastAsia="ar-SA"/>
        </w:rPr>
        <w:t>9. Механизм реализации программы  и контроль за ее выполнением</w:t>
      </w:r>
    </w:p>
    <w:p w:rsidR="00C3482A" w:rsidRPr="007A2EAD" w:rsidRDefault="00C3482A" w:rsidP="00C3482A">
      <w:pPr>
        <w:widowControl/>
        <w:suppressAutoHyphens/>
        <w:autoSpaceDE/>
        <w:autoSpaceDN/>
        <w:adjustRightInd/>
        <w:ind w:left="840" w:hanging="720"/>
        <w:rPr>
          <w:rFonts w:ascii="Times New Roman" w:hAnsi="Times New Roman" w:cs="Times New Roman"/>
          <w:b/>
          <w:bCs/>
          <w:sz w:val="28"/>
          <w:szCs w:val="28"/>
          <w:lang w:eastAsia="ar-SA"/>
        </w:rPr>
      </w:pP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 xml:space="preserve">Текущее управление муниципальной программы осуществляет координатор муниципальной программы – </w:t>
      </w:r>
      <w:r w:rsidR="00F677E9">
        <w:rPr>
          <w:rFonts w:ascii="Times New Roman" w:hAnsi="Times New Roman" w:cs="Times New Roman"/>
          <w:sz w:val="28"/>
          <w:szCs w:val="28"/>
          <w:lang w:eastAsia="ar-SA"/>
        </w:rPr>
        <w:t xml:space="preserve">ведущий </w:t>
      </w:r>
      <w:r w:rsidRPr="007A2EAD">
        <w:rPr>
          <w:rFonts w:ascii="Times New Roman" w:hAnsi="Times New Roman" w:cs="Times New Roman"/>
          <w:sz w:val="28"/>
          <w:szCs w:val="28"/>
          <w:lang w:eastAsia="ar-SA"/>
        </w:rPr>
        <w:t xml:space="preserve">специалист </w:t>
      </w:r>
      <w:r w:rsidR="006A311D">
        <w:rPr>
          <w:rFonts w:ascii="Times New Roman" w:hAnsi="Times New Roman" w:cs="Times New Roman"/>
          <w:sz w:val="28"/>
          <w:szCs w:val="28"/>
          <w:lang w:eastAsia="ar-SA"/>
        </w:rPr>
        <w:t>по земельным отношениям и жилищно-коммунальному хозяйству</w:t>
      </w:r>
      <w:r w:rsidRPr="007A2EAD">
        <w:rPr>
          <w:rFonts w:ascii="Times New Roman" w:hAnsi="Times New Roman" w:cs="Times New Roman"/>
          <w:sz w:val="28"/>
          <w:szCs w:val="28"/>
          <w:lang w:eastAsia="ar-SA"/>
        </w:rPr>
        <w:t xml:space="preserve"> администрации Чебургольского сельского поселения Красноармейского района и осуществляет все полномочия, предусмотренные Порядком принятия решения о разработке, формировании, реализации муниципальных программ, утвержденном постановлением администрации Чебургольского сельского поселения Красноармейского района от 24 сентября 2014 года № 128.</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Координатор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обеспечивает разработку муниципальной программы, ее согласование с иными исполнителями отдельных мероприятий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формирует структуру муниципальной программы и перечень координаторов подпрограмм, иных исполнителей отдельных мероприятий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организует реализацию  муниципальной программы, координацию деятельности иных исполнителей отдельных мероприятий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принимает решение о внесении в установленном порядке изменений в муниципальную программу и несет ответственность за достижение показателей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осуществляет подготовку предложений по объемам и источникам средств реализации муниципальной программы на основании предложений муниципальных заказчиков, ответственных за выполнение мероприятий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осуществляет мониторинг и анализ отчетов иных исполнителей отдельных мероприятий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 xml:space="preserve"> проводит оценку эффективности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готовит годовой отчет о ходе реализации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lastRenderedPageBreak/>
        <w:t>организует информационную и разъяснительную работу, направленную на освещение целей и задач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размещает информацию о ходе реализации и достигнутых результатах муниципальной программы на официальном сайте в сети "Интернет";</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осуществляет иные полномочия, установленные муниципальной программой.</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разрабатывает и утверждает сетевые планы-графики реализации мероприятий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осуществляет иные полномочия, установленные  муниципальной программой (подпрограммой).</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Методика оценки эффективности реализации муниципальной программы основывается на принципе сопоставления фактически достигнутых значений  показателей с их плановыми значениями по результатам отчетного года.</w:t>
      </w:r>
    </w:p>
    <w:p w:rsidR="00C3482A" w:rsidRPr="007A2EAD" w:rsidRDefault="00F677E9" w:rsidP="00C3482A">
      <w:pPr>
        <w:widowControl/>
        <w:suppressAutoHyphens/>
        <w:autoSpaceDE/>
        <w:autoSpaceDN/>
        <w:adjustRightInd/>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Ведущий специалист </w:t>
      </w:r>
      <w:r w:rsidR="00C3482A" w:rsidRPr="007A2EAD">
        <w:rPr>
          <w:rFonts w:ascii="Times New Roman" w:hAnsi="Times New Roman" w:cs="Times New Roman"/>
          <w:sz w:val="28"/>
          <w:szCs w:val="28"/>
          <w:lang w:eastAsia="ar-SA"/>
        </w:rPr>
        <w:t xml:space="preserve">по </w:t>
      </w:r>
      <w:r w:rsidR="00C3482A">
        <w:rPr>
          <w:rFonts w:ascii="Times New Roman" w:hAnsi="Times New Roman" w:cs="Times New Roman"/>
          <w:sz w:val="28"/>
          <w:szCs w:val="28"/>
          <w:lang w:eastAsia="ar-SA"/>
        </w:rPr>
        <w:t>земельным отношениям и жилищно-коммунальному хозяйству</w:t>
      </w:r>
      <w:r w:rsidR="00C3482A" w:rsidRPr="007A2EAD">
        <w:rPr>
          <w:rFonts w:ascii="Times New Roman" w:hAnsi="Times New Roman" w:cs="Times New Roman"/>
          <w:sz w:val="28"/>
          <w:szCs w:val="28"/>
          <w:lang w:eastAsia="ar-SA"/>
        </w:rPr>
        <w:t xml:space="preserve"> администрации </w:t>
      </w:r>
      <w:r w:rsidR="00C3482A" w:rsidRPr="007A2EAD">
        <w:rPr>
          <w:rFonts w:ascii="Times New Roman" w:hAnsi="Times New Roman" w:cs="Times New Roman"/>
          <w:color w:val="000000"/>
          <w:sz w:val="28"/>
          <w:szCs w:val="28"/>
          <w:lang w:eastAsia="ar-SA"/>
        </w:rPr>
        <w:t>Чебургольского сельского поселения</w:t>
      </w:r>
      <w:r w:rsidR="00C3482A" w:rsidRPr="007A2EAD">
        <w:rPr>
          <w:rFonts w:ascii="Times New Roman" w:hAnsi="Times New Roman" w:cs="Times New Roman"/>
          <w:sz w:val="28"/>
          <w:szCs w:val="28"/>
          <w:lang w:eastAsia="ar-SA"/>
        </w:rPr>
        <w:t xml:space="preserve"> Красноармейского района в процессе реализации муниципальной программы:</w:t>
      </w:r>
    </w:p>
    <w:p w:rsidR="00C3482A" w:rsidRPr="007A2EAD" w:rsidRDefault="00C3482A" w:rsidP="00C3482A">
      <w:pPr>
        <w:widowControl/>
        <w:suppressAutoHyphens/>
        <w:autoSpaceDE/>
        <w:autoSpaceDN/>
        <w:adjustRightInd/>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ab/>
        <w:t>несет ответственность за реализацию её мероприятий;</w:t>
      </w:r>
    </w:p>
    <w:p w:rsidR="00C3482A" w:rsidRPr="007A2EAD" w:rsidRDefault="00C3482A" w:rsidP="00C3482A">
      <w:pPr>
        <w:widowControl/>
        <w:suppressAutoHyphens/>
        <w:autoSpaceDE/>
        <w:autoSpaceDN/>
        <w:adjustRightInd/>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ab/>
        <w:t>с учетом выделяемых на реализацию муниципальной программы финансовых средств ежегодно в установленном порядке принимает меры по уточнению критериев и затрат по программным мероприятиям, механизму реализации муниципальной программы;</w:t>
      </w:r>
    </w:p>
    <w:p w:rsidR="00C3482A" w:rsidRPr="007A2EAD" w:rsidRDefault="00C3482A" w:rsidP="00C3482A">
      <w:pPr>
        <w:widowControl/>
        <w:suppressAutoHyphens/>
        <w:autoSpaceDE/>
        <w:autoSpaceDN/>
        <w:adjustRightInd/>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ab/>
        <w:t>осуществляет подготовку предложений по корректировке муниципальной программы;</w:t>
      </w:r>
    </w:p>
    <w:p w:rsidR="00C3482A" w:rsidRPr="007A2EAD" w:rsidRDefault="00C3482A" w:rsidP="00C3482A">
      <w:pPr>
        <w:widowControl/>
        <w:suppressAutoHyphens/>
        <w:autoSpaceDE/>
        <w:autoSpaceDN/>
        <w:adjustRightInd/>
        <w:rPr>
          <w:rFonts w:ascii="Times New Roman" w:hAnsi="Times New Roman" w:cs="Times New Roman"/>
          <w:sz w:val="28"/>
          <w:szCs w:val="28"/>
          <w:lang w:eastAsia="ar-SA"/>
        </w:rPr>
      </w:pPr>
      <w:r w:rsidRPr="007A2EAD">
        <w:rPr>
          <w:rFonts w:ascii="Times New Roman" w:hAnsi="Times New Roman" w:cs="Times New Roman"/>
          <w:sz w:val="28"/>
          <w:szCs w:val="28"/>
          <w:lang w:eastAsia="ar-SA"/>
        </w:rPr>
        <w:tab/>
        <w:t>разрабатывает в пределах своих полномочий правовые акты, необходимые для выполнения муниципальной программы;</w:t>
      </w:r>
    </w:p>
    <w:p w:rsidR="00C3482A" w:rsidRPr="007A2EAD" w:rsidRDefault="00C3482A" w:rsidP="00C3482A">
      <w:pPr>
        <w:widowControl/>
        <w:suppressAutoHyphens/>
        <w:autoSpaceDE/>
        <w:autoSpaceDN/>
        <w:adjustRightInd/>
        <w:ind w:firstLine="708"/>
        <w:jc w:val="both"/>
        <w:rPr>
          <w:rFonts w:ascii="Times New Roman" w:hAnsi="Times New Roman" w:cs="Times New Roman"/>
          <w:sz w:val="28"/>
          <w:szCs w:val="28"/>
          <w:lang w:eastAsia="ar-SA"/>
        </w:rPr>
      </w:pPr>
      <w:r w:rsidRPr="007A2EAD">
        <w:rPr>
          <w:rFonts w:ascii="Times New Roman" w:hAnsi="Times New Roman" w:cs="Times New Roman"/>
          <w:sz w:val="28"/>
          <w:szCs w:val="28"/>
          <w:lang w:eastAsia="ar-SA"/>
        </w:rPr>
        <w:t>разрабатывает перечень критериев для мониторинга реализации муниципальной программы и осуществляет ведение отчетности по реализации муниципальной программы.</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Администрация Чебургольского сельского поселения Красноармейского района, как муниципальный заказчик:</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w:t>
      </w:r>
      <w:hyperlink r:id="rId17" w:history="1">
        <w:r w:rsidRPr="0009273A">
          <w:rPr>
            <w:rFonts w:ascii="Times New Roman" w:hAnsi="Times New Roman" w:cs="Times New Roman"/>
            <w:sz w:val="28"/>
            <w:szCs w:val="28"/>
          </w:rPr>
          <w:t>Федеральному закону</w:t>
        </w:r>
      </w:hyperlink>
      <w:r w:rsidRPr="0009273A">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проводит анализ выполнения мероприятия;</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несет ответственность за нецелевое и неэффективное использование выделенных в его распоряжение бюджетных средств;</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lastRenderedPageBreak/>
        <w:t xml:space="preserve">Администрация Чебургольского сельского поселения Красноармейского района, как главный распорядитель (распорядитель) бюджетных средств, в пределах полномочий, установленных </w:t>
      </w:r>
      <w:hyperlink r:id="rId18" w:history="1">
        <w:r w:rsidRPr="0009273A">
          <w:rPr>
            <w:rFonts w:ascii="Times New Roman" w:hAnsi="Times New Roman" w:cs="Times New Roman"/>
            <w:sz w:val="28"/>
            <w:szCs w:val="28"/>
          </w:rPr>
          <w:t>бюджетным законодательством</w:t>
        </w:r>
      </w:hyperlink>
      <w:r w:rsidRPr="0009273A">
        <w:rPr>
          <w:rFonts w:ascii="Times New Roman" w:hAnsi="Times New Roman" w:cs="Times New Roman"/>
          <w:sz w:val="28"/>
          <w:szCs w:val="28"/>
        </w:rPr>
        <w:t xml:space="preserve"> Российской Федерации:</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обеспечивает предоставление субсидий, иных субсидий и бюджетных инвестиций в установленном порядке;</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обеспечивает соблюдение получателями субсидий, иных субсидий и бюджетных инвестиций условий, целей и порядка, установленных при их предоставлении;</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осуществляет оценку эффективности использования субсидий в соответствии с утвержденным порядком предоставления и распределения межбюджетных трансфертов из районного бюджета бюджетам сельских поселений;</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 xml:space="preserve">осуществляет иные полномочия, установленные </w:t>
      </w:r>
      <w:hyperlink r:id="rId19" w:history="1">
        <w:r w:rsidRPr="0009273A">
          <w:rPr>
            <w:rFonts w:ascii="Times New Roman" w:hAnsi="Times New Roman" w:cs="Times New Roman"/>
            <w:sz w:val="28"/>
            <w:szCs w:val="28"/>
          </w:rPr>
          <w:t>бюджетным законодательством</w:t>
        </w:r>
      </w:hyperlink>
      <w:r w:rsidRPr="0009273A">
        <w:rPr>
          <w:rFonts w:ascii="Times New Roman" w:hAnsi="Times New Roman" w:cs="Times New Roman"/>
          <w:b/>
          <w:bCs/>
          <w:sz w:val="28"/>
          <w:szCs w:val="28"/>
        </w:rPr>
        <w:t xml:space="preserve"> </w:t>
      </w:r>
      <w:r w:rsidRPr="0009273A">
        <w:rPr>
          <w:rFonts w:ascii="Times New Roman" w:hAnsi="Times New Roman" w:cs="Times New Roman"/>
          <w:sz w:val="28"/>
          <w:szCs w:val="28"/>
        </w:rPr>
        <w:t>Российской Федерации.</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Администрация Чебургольского сельского поселения Красноармейского района, как исполнитель:</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обеспечивает реализацию мероприятия и проводит анализ его выполнения;</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осуществляет иные полномочия, установленные муниципальной программой (подпрограммой).</w:t>
      </w:r>
    </w:p>
    <w:p w:rsidR="00C3482A" w:rsidRPr="0009273A" w:rsidRDefault="00C3482A" w:rsidP="00C3482A">
      <w:pPr>
        <w:widowControl/>
        <w:autoSpaceDE/>
        <w:autoSpaceDN/>
        <w:adjustRightInd/>
        <w:ind w:firstLine="851"/>
        <w:jc w:val="both"/>
        <w:rPr>
          <w:rFonts w:ascii="Times New Roman" w:hAnsi="Times New Roman" w:cs="Times New Roman"/>
          <w:sz w:val="28"/>
          <w:szCs w:val="28"/>
        </w:rPr>
      </w:pPr>
      <w:r w:rsidRPr="0009273A">
        <w:rPr>
          <w:rFonts w:ascii="Times New Roman" w:hAnsi="Times New Roman" w:cs="Times New Roman"/>
          <w:sz w:val="28"/>
          <w:szCs w:val="28"/>
        </w:rPr>
        <w:tab/>
        <w:t>Контроль за ходом выполнения муниципальной программы осуществляет глава Чебургольского сельского поселения Красноармейского района.</w:t>
      </w:r>
    </w:p>
    <w:p w:rsidR="00C3482A" w:rsidRDefault="00C3482A" w:rsidP="00C3482A">
      <w:pPr>
        <w:widowControl/>
        <w:autoSpaceDE/>
        <w:autoSpaceDN/>
        <w:adjustRightInd/>
        <w:ind w:firstLine="851"/>
        <w:jc w:val="both"/>
        <w:rPr>
          <w:rFonts w:ascii="Times New Roman" w:hAnsi="Times New Roman" w:cs="Times New Roman"/>
          <w:sz w:val="28"/>
          <w:szCs w:val="28"/>
        </w:rPr>
      </w:pPr>
    </w:p>
    <w:p w:rsidR="00C3482A" w:rsidRDefault="00C3482A" w:rsidP="00C3482A">
      <w:pPr>
        <w:widowControl/>
        <w:autoSpaceDE/>
        <w:autoSpaceDN/>
        <w:adjustRightInd/>
        <w:ind w:firstLine="851"/>
        <w:jc w:val="both"/>
        <w:rPr>
          <w:rFonts w:ascii="Times New Roman" w:hAnsi="Times New Roman" w:cs="Times New Roman"/>
          <w:sz w:val="28"/>
          <w:szCs w:val="28"/>
        </w:rPr>
      </w:pPr>
    </w:p>
    <w:p w:rsidR="00C3482A" w:rsidRPr="005A2420" w:rsidRDefault="00C3482A" w:rsidP="00C3482A">
      <w:pPr>
        <w:widowControl/>
        <w:autoSpaceDE/>
        <w:autoSpaceDN/>
        <w:adjustRightInd/>
        <w:ind w:firstLine="851"/>
        <w:jc w:val="both"/>
        <w:rPr>
          <w:rFonts w:ascii="Times New Roman" w:hAnsi="Times New Roman" w:cs="Times New Roman"/>
          <w:sz w:val="28"/>
          <w:szCs w:val="28"/>
        </w:rPr>
      </w:pPr>
    </w:p>
    <w:p w:rsidR="00C3482A" w:rsidRPr="00F535C7" w:rsidRDefault="00F677E9"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Ведущий специалист по </w:t>
      </w:r>
      <w:r w:rsidR="00C3482A" w:rsidRPr="00F535C7">
        <w:rPr>
          <w:rFonts w:ascii="Times New Roman" w:hAnsi="Times New Roman" w:cs="Times New Roman"/>
          <w:sz w:val="28"/>
          <w:szCs w:val="28"/>
          <w:lang w:eastAsia="en-US"/>
        </w:rPr>
        <w:t xml:space="preserve">земельным отношениям </w:t>
      </w:r>
    </w:p>
    <w:p w:rsidR="00F677E9" w:rsidRDefault="00F677E9"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 жилищно-коммунальному хозяйству </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администрации</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Чебургольского сельского поселения </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Красноармейского района                                                      </w:t>
      </w:r>
      <w:r w:rsidR="006A311D">
        <w:rPr>
          <w:rFonts w:ascii="Times New Roman" w:hAnsi="Times New Roman" w:cs="Times New Roman"/>
          <w:sz w:val="28"/>
          <w:szCs w:val="28"/>
          <w:lang w:eastAsia="en-US"/>
        </w:rPr>
        <w:t xml:space="preserve">    </w:t>
      </w:r>
      <w:r w:rsidRPr="00F535C7">
        <w:rPr>
          <w:rFonts w:ascii="Times New Roman" w:hAnsi="Times New Roman" w:cs="Times New Roman"/>
          <w:sz w:val="28"/>
          <w:szCs w:val="28"/>
          <w:lang w:eastAsia="en-US"/>
        </w:rPr>
        <w:t xml:space="preserve">  </w:t>
      </w:r>
      <w:r w:rsidR="004A4BEF">
        <w:rPr>
          <w:rFonts w:ascii="Times New Roman" w:hAnsi="Times New Roman" w:cs="Times New Roman"/>
          <w:sz w:val="28"/>
          <w:szCs w:val="28"/>
          <w:lang w:eastAsia="en-US"/>
        </w:rPr>
        <w:t>Т.В. Лукьяненко</w:t>
      </w: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Pr="00F535C7"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C3482A" w:rsidRDefault="00C3482A" w:rsidP="00C34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sz w:val="28"/>
          <w:szCs w:val="28"/>
          <w:lang w:eastAsia="en-US"/>
        </w:rPr>
        <w:sectPr w:rsidR="00F535C7" w:rsidRPr="00F535C7" w:rsidSect="00175000">
          <w:headerReference w:type="default" r:id="rId20"/>
          <w:footerReference w:type="default" r:id="rId21"/>
          <w:headerReference w:type="first" r:id="rId22"/>
          <w:pgSz w:w="11906" w:h="16838"/>
          <w:pgMar w:top="1134" w:right="567" w:bottom="1134" w:left="1701" w:header="709" w:footer="709" w:gutter="0"/>
          <w:cols w:space="708"/>
          <w:titlePg/>
          <w:docGrid w:linePitch="360"/>
        </w:sect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7A2EA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FF0000"/>
          <w:sz w:val="28"/>
          <w:szCs w:val="28"/>
          <w:lang w:eastAsia="en-US"/>
        </w:rPr>
      </w:pPr>
    </w:p>
    <w:p w:rsidR="00F535C7" w:rsidRPr="00F535C7" w:rsidRDefault="00F535C7" w:rsidP="00F535C7">
      <w:pPr>
        <w:widowControl/>
        <w:suppressAutoHyphens/>
        <w:autoSpaceDE/>
        <w:autoSpaceDN/>
        <w:adjustRightInd/>
        <w:jc w:val="center"/>
        <w:rPr>
          <w:rFonts w:ascii="Times New Roman" w:hAnsi="Times New Roman" w:cs="Times New Roman"/>
          <w:b/>
          <w:bCs/>
          <w:sz w:val="28"/>
          <w:szCs w:val="28"/>
          <w:lang w:eastAsia="ar-SA"/>
        </w:rPr>
      </w:pPr>
    </w:p>
    <w:p w:rsidR="00F535C7" w:rsidRPr="00F535C7" w:rsidRDefault="00F535C7" w:rsidP="00F535C7">
      <w:pPr>
        <w:widowControl/>
        <w:suppressAutoHyphens/>
        <w:autoSpaceDE/>
        <w:autoSpaceDN/>
        <w:adjustRightInd/>
        <w:jc w:val="center"/>
        <w:rPr>
          <w:rFonts w:ascii="Times New Roman" w:hAnsi="Times New Roman" w:cs="Times New Roman"/>
          <w:b/>
          <w:bCs/>
          <w:sz w:val="28"/>
          <w:szCs w:val="28"/>
          <w:lang w:eastAsia="ar-SA"/>
        </w:rPr>
      </w:pPr>
    </w:p>
    <w:p w:rsidR="00F535C7" w:rsidRPr="00F535C7" w:rsidRDefault="00F535C7" w:rsidP="00F535C7">
      <w:pPr>
        <w:widowControl/>
        <w:suppressAutoHyphens/>
        <w:autoSpaceDE/>
        <w:autoSpaceDN/>
        <w:adjustRightInd/>
        <w:jc w:val="center"/>
        <w:rPr>
          <w:rFonts w:ascii="Times New Roman" w:hAnsi="Times New Roman" w:cs="Times New Roman"/>
          <w:b/>
          <w:bCs/>
          <w:sz w:val="28"/>
          <w:szCs w:val="28"/>
          <w:lang w:eastAsia="ar-SA"/>
        </w:rPr>
      </w:pPr>
    </w:p>
    <w:p w:rsidR="00F535C7" w:rsidRPr="00F535C7" w:rsidRDefault="00F535C7" w:rsidP="00F535C7">
      <w:pPr>
        <w:widowControl/>
        <w:suppressAutoHyphens/>
        <w:autoSpaceDE/>
        <w:autoSpaceDN/>
        <w:adjustRightInd/>
        <w:jc w:val="center"/>
        <w:rPr>
          <w:rFonts w:ascii="Times New Roman" w:hAnsi="Times New Roman" w:cs="Times New Roman"/>
          <w:b/>
          <w:bCs/>
          <w:sz w:val="28"/>
          <w:szCs w:val="28"/>
          <w:lang w:eastAsia="ar-SA"/>
        </w:rPr>
      </w:pPr>
    </w:p>
    <w:p w:rsidR="00274CF3" w:rsidRDefault="00274CF3" w:rsidP="00AF3885">
      <w:pPr>
        <w:ind w:left="5529"/>
        <w:jc w:val="center"/>
        <w:rPr>
          <w:rFonts w:ascii="Times New Roman CYR" w:hAnsi="Times New Roman CYR" w:cs="Times New Roman CYR"/>
          <w:caps/>
          <w:sz w:val="28"/>
          <w:szCs w:val="28"/>
        </w:rPr>
      </w:pPr>
    </w:p>
    <w:sectPr w:rsidR="00274CF3" w:rsidSect="003B65DD">
      <w:headerReference w:type="default" r:id="rId23"/>
      <w:pgSz w:w="11904" w:h="16834"/>
      <w:pgMar w:top="567"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8A0" w:rsidRDefault="00A738A0" w:rsidP="00E85C79">
      <w:r>
        <w:separator/>
      </w:r>
    </w:p>
  </w:endnote>
  <w:endnote w:type="continuationSeparator" w:id="0">
    <w:p w:rsidR="00A738A0" w:rsidRDefault="00A738A0" w:rsidP="00E8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49" w:rsidRPr="004771B5" w:rsidRDefault="00B52049" w:rsidP="00B520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8A0" w:rsidRDefault="00A738A0" w:rsidP="00E85C79">
      <w:r>
        <w:separator/>
      </w:r>
    </w:p>
  </w:footnote>
  <w:footnote w:type="continuationSeparator" w:id="0">
    <w:p w:rsidR="00A738A0" w:rsidRDefault="00A738A0" w:rsidP="00E85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65" w:rsidRPr="00F57B83" w:rsidRDefault="003F0365" w:rsidP="00B52049">
    <w:pPr>
      <w:pStyle w:val="afff4"/>
      <w:framePr w:wrap="auto" w:vAnchor="text" w:hAnchor="margin" w:xAlign="center" w:y="1"/>
      <w:rPr>
        <w:rStyle w:val="affff4"/>
        <w:rFonts w:ascii="Times New Roman" w:hAnsi="Times New Roman"/>
      </w:rPr>
    </w:pPr>
    <w:r w:rsidRPr="00F57B83">
      <w:rPr>
        <w:rStyle w:val="affff4"/>
        <w:rFonts w:ascii="Times New Roman" w:hAnsi="Times New Roman"/>
      </w:rPr>
      <w:fldChar w:fldCharType="begin"/>
    </w:r>
    <w:r w:rsidRPr="00F57B83">
      <w:rPr>
        <w:rStyle w:val="affff4"/>
        <w:rFonts w:ascii="Times New Roman" w:hAnsi="Times New Roman"/>
      </w:rPr>
      <w:instrText xml:space="preserve">PAGE  </w:instrText>
    </w:r>
    <w:r w:rsidRPr="00F57B83">
      <w:rPr>
        <w:rStyle w:val="affff4"/>
        <w:rFonts w:ascii="Times New Roman" w:hAnsi="Times New Roman"/>
      </w:rPr>
      <w:fldChar w:fldCharType="separate"/>
    </w:r>
    <w:r w:rsidR="006B27E0">
      <w:rPr>
        <w:rStyle w:val="affff4"/>
        <w:rFonts w:ascii="Times New Roman" w:hAnsi="Times New Roman"/>
        <w:noProof/>
      </w:rPr>
      <w:t>10</w:t>
    </w:r>
    <w:r w:rsidRPr="00F57B83">
      <w:rPr>
        <w:rStyle w:val="affff4"/>
        <w:rFonts w:ascii="Times New Roman" w:hAnsi="Times New Roman"/>
      </w:rPr>
      <w:fldChar w:fldCharType="end"/>
    </w:r>
  </w:p>
  <w:p w:rsidR="003F0365" w:rsidRPr="00684B11" w:rsidRDefault="006B27E0">
    <w:pPr>
      <w:pStyle w:val="afff4"/>
      <w:jc w:val="center"/>
      <w:rPr>
        <w:rFonts w:ascii="Times New Roman" w:hAnsi="Times New Roman" w:cs="Times New Roman"/>
      </w:rPr>
    </w:pPr>
    <w:r>
      <w:rPr>
        <w:noProof/>
      </w:rPr>
      <mc:AlternateContent>
        <mc:Choice Requires="wps">
          <w:drawing>
            <wp:anchor distT="0" distB="0" distL="114300" distR="114300" simplePos="0" relativeHeight="251659264" behindDoc="0" locked="0" layoutInCell="0" allowOverlap="1">
              <wp:simplePos x="0" y="0"/>
              <wp:positionH relativeFrom="page">
                <wp:posOffset>12500610</wp:posOffset>
              </wp:positionH>
              <wp:positionV relativeFrom="page">
                <wp:posOffset>3499485</wp:posOffset>
              </wp:positionV>
              <wp:extent cx="730885" cy="32956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365" w:rsidRPr="00A11436" w:rsidRDefault="003F0365" w:rsidP="00B52049">
                          <w:pPr>
                            <w:rPr>
                              <w:rFonts w:ascii="Times New Roman" w:hAnsi="Times New Roman" w:cs="Times New Roman"/>
                              <w:sz w:val="28"/>
                              <w:szCs w:val="28"/>
                            </w:rPr>
                          </w:pPr>
                          <w:r w:rsidRPr="00A11436">
                            <w:rPr>
                              <w:rFonts w:ascii="Times New Roman" w:hAnsi="Times New Roman" w:cs="Times New Roman"/>
                            </w:rPr>
                            <w:fldChar w:fldCharType="begin"/>
                          </w:r>
                          <w:r w:rsidRPr="00A11436">
                            <w:rPr>
                              <w:rFonts w:ascii="Times New Roman" w:hAnsi="Times New Roman" w:cs="Times New Roman"/>
                            </w:rPr>
                            <w:instrText xml:space="preserve"> PAGE   \* MERGEFORMAT </w:instrText>
                          </w:r>
                          <w:r w:rsidRPr="00A11436">
                            <w:rPr>
                              <w:rFonts w:ascii="Times New Roman" w:hAnsi="Times New Roman" w:cs="Times New Roman"/>
                            </w:rPr>
                            <w:fldChar w:fldCharType="separate"/>
                          </w:r>
                          <w:r w:rsidR="006B27E0" w:rsidRPr="006B27E0">
                            <w:rPr>
                              <w:rFonts w:ascii="Times New Roman" w:hAnsi="Times New Roman" w:cs="Times New Roman"/>
                              <w:noProof/>
                              <w:sz w:val="28"/>
                              <w:szCs w:val="28"/>
                            </w:rPr>
                            <w:t>10</w:t>
                          </w:r>
                          <w:r w:rsidRPr="00A11436">
                            <w:rPr>
                              <w:rFonts w:ascii="Times New Roman" w:hAnsi="Times New Roman" w:cs="Times New Roman"/>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984.3pt;margin-top:275.55pt;width:57.55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5z7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" o:allowincell="f" stroked="f">
              <v:textbox style="layout-flow:vertical">
                <w:txbxContent>
                  <w:p w:rsidR="003F0365" w:rsidRPr="00A11436" w:rsidRDefault="003F0365" w:rsidP="00B52049">
                    <w:pPr>
                      <w:rPr>
                        <w:rFonts w:ascii="Times New Roman" w:hAnsi="Times New Roman" w:cs="Times New Roman"/>
                        <w:sz w:val="28"/>
                        <w:szCs w:val="28"/>
                      </w:rPr>
                    </w:pPr>
                    <w:r w:rsidRPr="00A11436">
                      <w:rPr>
                        <w:rFonts w:ascii="Times New Roman" w:hAnsi="Times New Roman" w:cs="Times New Roman"/>
                      </w:rPr>
                      <w:fldChar w:fldCharType="begin"/>
                    </w:r>
                    <w:r w:rsidRPr="00A11436">
                      <w:rPr>
                        <w:rFonts w:ascii="Times New Roman" w:hAnsi="Times New Roman" w:cs="Times New Roman"/>
                      </w:rPr>
                      <w:instrText xml:space="preserve"> PAGE   \* MERGEFORMAT </w:instrText>
                    </w:r>
                    <w:r w:rsidRPr="00A11436">
                      <w:rPr>
                        <w:rFonts w:ascii="Times New Roman" w:hAnsi="Times New Roman" w:cs="Times New Roman"/>
                      </w:rPr>
                      <w:fldChar w:fldCharType="separate"/>
                    </w:r>
                    <w:r w:rsidR="006B27E0" w:rsidRPr="006B27E0">
                      <w:rPr>
                        <w:rFonts w:ascii="Times New Roman" w:hAnsi="Times New Roman" w:cs="Times New Roman"/>
                        <w:noProof/>
                        <w:sz w:val="28"/>
                        <w:szCs w:val="28"/>
                      </w:rPr>
                      <w:t>10</w:t>
                    </w:r>
                    <w:r w:rsidRPr="00A11436">
                      <w:rPr>
                        <w:rFonts w:ascii="Times New Roman" w:hAnsi="Times New Roman" w:cs="Times New Roman"/>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9961245</wp:posOffset>
              </wp:positionH>
              <wp:positionV relativeFrom="page">
                <wp:posOffset>3796030</wp:posOffset>
              </wp:positionV>
              <wp:extent cx="730885" cy="3295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365" w:rsidRDefault="003F0365" w:rsidP="00B52049">
                          <w:pPr>
                            <w:jc w:val="center"/>
                            <w:rPr>
                              <w:rFonts w:ascii="Times New Roman" w:hAnsi="Times New Roman" w:cs="Times New Roman"/>
                              <w:sz w:val="28"/>
                              <w:szCs w:val="28"/>
                            </w:rPr>
                          </w:pPr>
                        </w:p>
                        <w:p w:rsidR="003F0365" w:rsidRPr="00A11436" w:rsidRDefault="003F0365" w:rsidP="00B52049">
                          <w:pPr>
                            <w:jc w:val="center"/>
                            <w:rPr>
                              <w:rFonts w:ascii="Times New Roman" w:hAnsi="Times New Roman" w:cs="Times New Roman"/>
                              <w:sz w:val="28"/>
                              <w:szCs w:val="28"/>
                            </w:rPr>
                          </w:pPr>
                          <w:r w:rsidRPr="00A11436">
                            <w:rPr>
                              <w:rFonts w:ascii="Times New Roman" w:hAnsi="Times New Roman" w:cs="Times New Roman"/>
                              <w:sz w:val="28"/>
                              <w:szCs w:val="28"/>
                            </w:rPr>
                            <w:fldChar w:fldCharType="begin"/>
                          </w:r>
                          <w:r w:rsidRPr="00A11436">
                            <w:rPr>
                              <w:rFonts w:ascii="Times New Roman" w:hAnsi="Times New Roman" w:cs="Times New Roman"/>
                              <w:sz w:val="28"/>
                              <w:szCs w:val="28"/>
                            </w:rPr>
                            <w:instrText xml:space="preserve"> PAGE   \* MERGEFORMAT </w:instrText>
                          </w:r>
                          <w:r w:rsidRPr="00A11436">
                            <w:rPr>
                              <w:rFonts w:ascii="Times New Roman" w:hAnsi="Times New Roman" w:cs="Times New Roman"/>
                              <w:sz w:val="28"/>
                              <w:szCs w:val="28"/>
                            </w:rPr>
                            <w:fldChar w:fldCharType="separate"/>
                          </w:r>
                          <w:r w:rsidR="006B27E0">
                            <w:rPr>
                              <w:rFonts w:ascii="Times New Roman" w:hAnsi="Times New Roman" w:cs="Times New Roman"/>
                              <w:noProof/>
                              <w:sz w:val="28"/>
                              <w:szCs w:val="28"/>
                            </w:rPr>
                            <w:t>10</w:t>
                          </w:r>
                          <w:r w:rsidRPr="00A11436">
                            <w:rPr>
                              <w:rFonts w:ascii="Times New Roman" w:hAnsi="Times New Roman" w:cs="Times New Roman"/>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784.35pt;margin-top:298.9pt;width:57.55pt;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5DgQIAAAw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" o:allowincell="f" stroked="f">
              <v:textbox style="layout-flow:vertical">
                <w:txbxContent>
                  <w:p w:rsidR="003F0365" w:rsidRDefault="003F0365" w:rsidP="00B52049">
                    <w:pPr>
                      <w:jc w:val="center"/>
                      <w:rPr>
                        <w:rFonts w:ascii="Times New Roman" w:hAnsi="Times New Roman" w:cs="Times New Roman"/>
                        <w:sz w:val="28"/>
                        <w:szCs w:val="28"/>
                      </w:rPr>
                    </w:pPr>
                  </w:p>
                  <w:p w:rsidR="003F0365" w:rsidRPr="00A11436" w:rsidRDefault="003F0365" w:rsidP="00B52049">
                    <w:pPr>
                      <w:jc w:val="center"/>
                      <w:rPr>
                        <w:rFonts w:ascii="Times New Roman" w:hAnsi="Times New Roman" w:cs="Times New Roman"/>
                        <w:sz w:val="28"/>
                        <w:szCs w:val="28"/>
                      </w:rPr>
                    </w:pPr>
                    <w:r w:rsidRPr="00A11436">
                      <w:rPr>
                        <w:rFonts w:ascii="Times New Roman" w:hAnsi="Times New Roman" w:cs="Times New Roman"/>
                        <w:sz w:val="28"/>
                        <w:szCs w:val="28"/>
                      </w:rPr>
                      <w:fldChar w:fldCharType="begin"/>
                    </w:r>
                    <w:r w:rsidRPr="00A11436">
                      <w:rPr>
                        <w:rFonts w:ascii="Times New Roman" w:hAnsi="Times New Roman" w:cs="Times New Roman"/>
                        <w:sz w:val="28"/>
                        <w:szCs w:val="28"/>
                      </w:rPr>
                      <w:instrText xml:space="preserve"> PAGE   \* MERGEFORMAT </w:instrText>
                    </w:r>
                    <w:r w:rsidRPr="00A11436">
                      <w:rPr>
                        <w:rFonts w:ascii="Times New Roman" w:hAnsi="Times New Roman" w:cs="Times New Roman"/>
                        <w:sz w:val="28"/>
                        <w:szCs w:val="28"/>
                      </w:rPr>
                      <w:fldChar w:fldCharType="separate"/>
                    </w:r>
                    <w:r w:rsidR="006B27E0">
                      <w:rPr>
                        <w:rFonts w:ascii="Times New Roman" w:hAnsi="Times New Roman" w:cs="Times New Roman"/>
                        <w:noProof/>
                        <w:sz w:val="28"/>
                        <w:szCs w:val="28"/>
                      </w:rPr>
                      <w:t>10</w:t>
                    </w:r>
                    <w:r w:rsidRPr="00A11436">
                      <w:rPr>
                        <w:rFonts w:ascii="Times New Roman" w:hAnsi="Times New Roman" w:cs="Times New Roman"/>
                        <w:sz w:val="28"/>
                        <w:szCs w:val="28"/>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10116185</wp:posOffset>
              </wp:positionH>
              <wp:positionV relativeFrom="page">
                <wp:posOffset>3796030</wp:posOffset>
              </wp:positionV>
              <wp:extent cx="575945" cy="3295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365" w:rsidRDefault="003F0365">
                          <w:pPr>
                            <w:pBdr>
                              <w:bottom w:val="single" w:sz="4" w:space="1" w:color="auto"/>
                            </w:pBdr>
                          </w:pPr>
                          <w:r>
                            <w:fldChar w:fldCharType="begin"/>
                          </w:r>
                          <w:r>
                            <w:instrText xml:space="preserve"> PAGE   \* MERGEFORMAT </w:instrText>
                          </w:r>
                          <w:r>
                            <w:fldChar w:fldCharType="separate"/>
                          </w:r>
                          <w:r w:rsidR="006B27E0">
                            <w:rPr>
                              <w:noProof/>
                            </w:rPr>
                            <w:t>10</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796.55pt;margin-top:298.9pt;width:45.35pt;height:2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Ccgw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" o:allowincell="f" stroked="f">
              <v:textbox>
                <w:txbxContent>
                  <w:p w:rsidR="003F0365" w:rsidRDefault="003F0365">
                    <w:pPr>
                      <w:pBdr>
                        <w:bottom w:val="single" w:sz="4" w:space="1" w:color="auto"/>
                      </w:pBdr>
                    </w:pPr>
                    <w:r>
                      <w:fldChar w:fldCharType="begin"/>
                    </w:r>
                    <w:r>
                      <w:instrText xml:space="preserve"> PAGE   \* MERGEFORMAT </w:instrText>
                    </w:r>
                    <w:r>
                      <w:fldChar w:fldCharType="separate"/>
                    </w:r>
                    <w:r w:rsidR="006B27E0">
                      <w:rPr>
                        <w:noProof/>
                      </w:rPr>
                      <w:t>10</w:t>
                    </w:r>
                    <w: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49" w:rsidRPr="00CF0C51" w:rsidRDefault="00B52049" w:rsidP="00B52049">
    <w:pPr>
      <w:pStyle w:val="afff4"/>
      <w:framePr w:wrap="auto" w:vAnchor="text" w:hAnchor="margin" w:xAlign="center" w:y="1"/>
      <w:rPr>
        <w:rStyle w:val="affff4"/>
        <w:rFonts w:ascii="Times New Roman" w:hAnsi="Times New Roman"/>
      </w:rPr>
    </w:pPr>
    <w:r w:rsidRPr="00CF0C51">
      <w:rPr>
        <w:rStyle w:val="affff4"/>
        <w:rFonts w:ascii="Times New Roman" w:hAnsi="Times New Roman"/>
      </w:rPr>
      <w:fldChar w:fldCharType="begin"/>
    </w:r>
    <w:r w:rsidRPr="00CF0C51">
      <w:rPr>
        <w:rStyle w:val="affff4"/>
        <w:rFonts w:ascii="Times New Roman" w:hAnsi="Times New Roman"/>
      </w:rPr>
      <w:instrText xml:space="preserve">PAGE  </w:instrText>
    </w:r>
    <w:r w:rsidRPr="00CF0C51">
      <w:rPr>
        <w:rStyle w:val="affff4"/>
        <w:rFonts w:ascii="Times New Roman" w:hAnsi="Times New Roman"/>
      </w:rPr>
      <w:fldChar w:fldCharType="separate"/>
    </w:r>
    <w:r w:rsidR="006B27E0">
      <w:rPr>
        <w:rStyle w:val="affff4"/>
        <w:rFonts w:ascii="Times New Roman" w:hAnsi="Times New Roman"/>
        <w:noProof/>
      </w:rPr>
      <w:t>23</w:t>
    </w:r>
    <w:r w:rsidRPr="00CF0C51">
      <w:rPr>
        <w:rStyle w:val="affff4"/>
        <w:rFonts w:ascii="Times New Roman" w:hAnsi="Times New Roman"/>
      </w:rPr>
      <w:fldChar w:fldCharType="end"/>
    </w:r>
  </w:p>
  <w:p w:rsidR="00B52049" w:rsidRDefault="00B52049" w:rsidP="00B52049">
    <w:pPr>
      <w:pStyle w:val="afff4"/>
      <w:jc w:val="center"/>
      <w:rPr>
        <w:rFonts w:ascii="Times New Roman" w:hAnsi="Times New Roman" w:cs="Times New Roman"/>
      </w:rPr>
    </w:pPr>
  </w:p>
  <w:p w:rsidR="00B52049" w:rsidRPr="002857F8" w:rsidRDefault="006B27E0" w:rsidP="00B52049">
    <w:pPr>
      <w:pStyle w:val="afff4"/>
      <w:jc w:val="center"/>
      <w:rPr>
        <w:rFonts w:ascii="Times New Roman" w:hAnsi="Times New Roman" w:cs="Times New Roman"/>
      </w:rPr>
    </w:pPr>
    <w:r>
      <w:rPr>
        <w:noProof/>
      </w:rPr>
      <mc:AlternateContent>
        <mc:Choice Requires="wps">
          <w:drawing>
            <wp:anchor distT="0" distB="0" distL="114300" distR="114300" simplePos="0" relativeHeight="251656192" behindDoc="0" locked="0" layoutInCell="0" allowOverlap="1">
              <wp:simplePos x="0" y="0"/>
              <wp:positionH relativeFrom="page">
                <wp:posOffset>9944100</wp:posOffset>
              </wp:positionH>
              <wp:positionV relativeFrom="page">
                <wp:posOffset>3844925</wp:posOffset>
              </wp:positionV>
              <wp:extent cx="748030" cy="3295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049" w:rsidRDefault="00B52049" w:rsidP="00B52049">
                          <w:pPr>
                            <w:rPr>
                              <w:rFonts w:ascii="Times New Roman" w:hAnsi="Times New Roman" w:cs="Times New Roman"/>
                              <w:sz w:val="28"/>
                              <w:szCs w:val="28"/>
                            </w:rPr>
                          </w:pPr>
                        </w:p>
                        <w:p w:rsidR="00B52049" w:rsidRPr="0075525E" w:rsidRDefault="00B52049" w:rsidP="00B52049">
                          <w:pPr>
                            <w:rPr>
                              <w:rFonts w:ascii="Times New Roman" w:hAnsi="Times New Roman" w:cs="Times New Roman"/>
                              <w:sz w:val="28"/>
                              <w:szCs w:val="28"/>
                            </w:rPr>
                          </w:pPr>
                          <w:r w:rsidRPr="0075525E">
                            <w:rPr>
                              <w:rFonts w:ascii="Times New Roman" w:hAnsi="Times New Roman" w:cs="Times New Roman"/>
                              <w:sz w:val="28"/>
                              <w:szCs w:val="28"/>
                            </w:rPr>
                            <w:fldChar w:fldCharType="begin"/>
                          </w:r>
                          <w:r w:rsidRPr="0075525E">
                            <w:rPr>
                              <w:rFonts w:ascii="Times New Roman" w:hAnsi="Times New Roman" w:cs="Times New Roman"/>
                              <w:sz w:val="28"/>
                              <w:szCs w:val="28"/>
                            </w:rPr>
                            <w:instrText xml:space="preserve"> PAGE   \* MERGEFORMAT </w:instrText>
                          </w:r>
                          <w:r w:rsidRPr="0075525E">
                            <w:rPr>
                              <w:rFonts w:ascii="Times New Roman" w:hAnsi="Times New Roman" w:cs="Times New Roman"/>
                              <w:sz w:val="28"/>
                              <w:szCs w:val="28"/>
                            </w:rPr>
                            <w:fldChar w:fldCharType="separate"/>
                          </w:r>
                          <w:r w:rsidR="006B27E0">
                            <w:rPr>
                              <w:rFonts w:ascii="Times New Roman" w:hAnsi="Times New Roman" w:cs="Times New Roman"/>
                              <w:noProof/>
                              <w:sz w:val="28"/>
                              <w:szCs w:val="28"/>
                            </w:rPr>
                            <w:t>23</w:t>
                          </w:r>
                          <w:r w:rsidRPr="0075525E">
                            <w:rPr>
                              <w:rFonts w:ascii="Times New Roman" w:hAnsi="Times New Roman" w:cs="Times New Roman"/>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783pt;margin-top:302.75pt;width:58.9pt;height:25.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" o:allowincell="f" stroked="f">
              <v:textbox style="layout-flow:vertical">
                <w:txbxContent>
                  <w:p w:rsidR="00B52049" w:rsidRDefault="00B52049" w:rsidP="00B52049">
                    <w:pPr>
                      <w:rPr>
                        <w:rFonts w:ascii="Times New Roman" w:hAnsi="Times New Roman" w:cs="Times New Roman"/>
                        <w:sz w:val="28"/>
                        <w:szCs w:val="28"/>
                      </w:rPr>
                    </w:pPr>
                  </w:p>
                  <w:p w:rsidR="00B52049" w:rsidRPr="0075525E" w:rsidRDefault="00B52049" w:rsidP="00B52049">
                    <w:pPr>
                      <w:rPr>
                        <w:rFonts w:ascii="Times New Roman" w:hAnsi="Times New Roman" w:cs="Times New Roman"/>
                        <w:sz w:val="28"/>
                        <w:szCs w:val="28"/>
                      </w:rPr>
                    </w:pPr>
                    <w:r w:rsidRPr="0075525E">
                      <w:rPr>
                        <w:rFonts w:ascii="Times New Roman" w:hAnsi="Times New Roman" w:cs="Times New Roman"/>
                        <w:sz w:val="28"/>
                        <w:szCs w:val="28"/>
                      </w:rPr>
                      <w:fldChar w:fldCharType="begin"/>
                    </w:r>
                    <w:r w:rsidRPr="0075525E">
                      <w:rPr>
                        <w:rFonts w:ascii="Times New Roman" w:hAnsi="Times New Roman" w:cs="Times New Roman"/>
                        <w:sz w:val="28"/>
                        <w:szCs w:val="28"/>
                      </w:rPr>
                      <w:instrText xml:space="preserve"> PAGE   \* MERGEFORMAT </w:instrText>
                    </w:r>
                    <w:r w:rsidRPr="0075525E">
                      <w:rPr>
                        <w:rFonts w:ascii="Times New Roman" w:hAnsi="Times New Roman" w:cs="Times New Roman"/>
                        <w:sz w:val="28"/>
                        <w:szCs w:val="28"/>
                      </w:rPr>
                      <w:fldChar w:fldCharType="separate"/>
                    </w:r>
                    <w:r w:rsidR="006B27E0">
                      <w:rPr>
                        <w:rFonts w:ascii="Times New Roman" w:hAnsi="Times New Roman" w:cs="Times New Roman"/>
                        <w:noProof/>
                        <w:sz w:val="28"/>
                        <w:szCs w:val="28"/>
                      </w:rPr>
                      <w:t>23</w:t>
                    </w:r>
                    <w:r w:rsidRPr="0075525E">
                      <w:rPr>
                        <w:rFonts w:ascii="Times New Roman" w:hAnsi="Times New Roman" w:cs="Times New Roman"/>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49" w:rsidRPr="002857F8" w:rsidRDefault="00B52049" w:rsidP="00B52049">
    <w:pPr>
      <w:pStyle w:val="afff4"/>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49" w:rsidRDefault="00B52049">
    <w:pPr>
      <w:pStyle w:val="afff4"/>
      <w:jc w:val="center"/>
    </w:pPr>
    <w:r>
      <w:fldChar w:fldCharType="begin"/>
    </w:r>
    <w:r>
      <w:instrText xml:space="preserve"> PAGE   \* MERGEFORMAT </w:instrText>
    </w:r>
    <w:r>
      <w:fldChar w:fldCharType="separate"/>
    </w:r>
    <w:r w:rsidR="007A2EAD">
      <w:rPr>
        <w:noProof/>
      </w:rPr>
      <w:t>36</w:t>
    </w:r>
    <w:r>
      <w:fldChar w:fldCharType="end"/>
    </w:r>
  </w:p>
  <w:p w:rsidR="00B52049" w:rsidRDefault="00B52049">
    <w:pPr>
      <w:pStyle w:val="af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7A02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B4F6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B24D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5BCF1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FA14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CC81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BAC5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12B1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765B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1AC84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D36D46E"/>
    <w:lvl w:ilvl="0">
      <w:numFmt w:val="bullet"/>
      <w:lvlText w:val="*"/>
      <w:lvlJc w:val="left"/>
    </w:lvl>
  </w:abstractNum>
  <w:abstractNum w:abstractNumId="11">
    <w:nsid w:val="02E53C04"/>
    <w:multiLevelType w:val="hybridMultilevel"/>
    <w:tmpl w:val="BD54B03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061E56C3"/>
    <w:multiLevelType w:val="hybridMultilevel"/>
    <w:tmpl w:val="A4FE0C18"/>
    <w:lvl w:ilvl="0" w:tplc="F1F27E66">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rPr>
        <w:rFonts w:cs="Times New Roman"/>
      </w:rPr>
    </w:lvl>
    <w:lvl w:ilvl="2" w:tplc="9B86DBFE">
      <w:numFmt w:val="none"/>
      <w:lvlText w:val=""/>
      <w:lvlJc w:val="left"/>
      <w:pPr>
        <w:tabs>
          <w:tab w:val="num" w:pos="360"/>
        </w:tabs>
      </w:pPr>
      <w:rPr>
        <w:rFonts w:cs="Times New Roman"/>
      </w:rPr>
    </w:lvl>
    <w:lvl w:ilvl="3" w:tplc="33AE2154">
      <w:numFmt w:val="none"/>
      <w:lvlText w:val=""/>
      <w:lvlJc w:val="left"/>
      <w:pPr>
        <w:tabs>
          <w:tab w:val="num" w:pos="360"/>
        </w:tabs>
      </w:pPr>
      <w:rPr>
        <w:rFonts w:cs="Times New Roman"/>
      </w:rPr>
    </w:lvl>
    <w:lvl w:ilvl="4" w:tplc="0714F2E6">
      <w:numFmt w:val="none"/>
      <w:lvlText w:val=""/>
      <w:lvlJc w:val="left"/>
      <w:pPr>
        <w:tabs>
          <w:tab w:val="num" w:pos="360"/>
        </w:tabs>
      </w:pPr>
      <w:rPr>
        <w:rFonts w:cs="Times New Roman"/>
      </w:rPr>
    </w:lvl>
    <w:lvl w:ilvl="5" w:tplc="19C29328">
      <w:numFmt w:val="none"/>
      <w:lvlText w:val=""/>
      <w:lvlJc w:val="left"/>
      <w:pPr>
        <w:tabs>
          <w:tab w:val="num" w:pos="360"/>
        </w:tabs>
      </w:pPr>
      <w:rPr>
        <w:rFonts w:cs="Times New Roman"/>
      </w:rPr>
    </w:lvl>
    <w:lvl w:ilvl="6" w:tplc="D7AA0EDE">
      <w:numFmt w:val="none"/>
      <w:lvlText w:val=""/>
      <w:lvlJc w:val="left"/>
      <w:pPr>
        <w:tabs>
          <w:tab w:val="num" w:pos="360"/>
        </w:tabs>
      </w:pPr>
      <w:rPr>
        <w:rFonts w:cs="Times New Roman"/>
      </w:rPr>
    </w:lvl>
    <w:lvl w:ilvl="7" w:tplc="C360B7B4">
      <w:numFmt w:val="none"/>
      <w:lvlText w:val=""/>
      <w:lvlJc w:val="left"/>
      <w:pPr>
        <w:tabs>
          <w:tab w:val="num" w:pos="360"/>
        </w:tabs>
      </w:pPr>
      <w:rPr>
        <w:rFonts w:cs="Times New Roman"/>
      </w:rPr>
    </w:lvl>
    <w:lvl w:ilvl="8" w:tplc="0E32E790">
      <w:numFmt w:val="none"/>
      <w:lvlText w:val=""/>
      <w:lvlJc w:val="left"/>
      <w:pPr>
        <w:tabs>
          <w:tab w:val="num" w:pos="360"/>
        </w:tabs>
      </w:pPr>
      <w:rPr>
        <w:rFonts w:cs="Times New Roman"/>
      </w:rPr>
    </w:lvl>
  </w:abstractNum>
  <w:abstractNum w:abstractNumId="14">
    <w:nsid w:val="112E4CE1"/>
    <w:multiLevelType w:val="hybridMultilevel"/>
    <w:tmpl w:val="D2D6F5E4"/>
    <w:lvl w:ilvl="0" w:tplc="454261F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16892F53"/>
    <w:multiLevelType w:val="hybridMultilevel"/>
    <w:tmpl w:val="B8B447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8BA2FA1"/>
    <w:multiLevelType w:val="hybridMultilevel"/>
    <w:tmpl w:val="D9E60E6E"/>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E2C0AD6"/>
    <w:multiLevelType w:val="multilevel"/>
    <w:tmpl w:val="FFB67204"/>
    <w:lvl w:ilvl="0">
      <w:start w:val="1"/>
      <w:numFmt w:val="decimal"/>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E9716EA"/>
    <w:multiLevelType w:val="hybridMultilevel"/>
    <w:tmpl w:val="4710A126"/>
    <w:lvl w:ilvl="0" w:tplc="28A2306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2FEF2295"/>
    <w:multiLevelType w:val="hybridMultilevel"/>
    <w:tmpl w:val="FFB67204"/>
    <w:lvl w:ilvl="0" w:tplc="F1F27E66">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1">
    <w:nsid w:val="5315011A"/>
    <w:multiLevelType w:val="hybridMultilevel"/>
    <w:tmpl w:val="D75C765C"/>
    <w:lvl w:ilvl="0" w:tplc="3CE8E318">
      <w:start w:val="1"/>
      <w:numFmt w:val="decimal"/>
      <w:lvlText w:val="%1."/>
      <w:lvlJc w:val="righ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2">
    <w:nsid w:val="5A7754EE"/>
    <w:multiLevelType w:val="hybridMultilevel"/>
    <w:tmpl w:val="3E6C34A0"/>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D7F1111"/>
    <w:multiLevelType w:val="hybridMultilevel"/>
    <w:tmpl w:val="B524DB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2506CE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FB42161"/>
    <w:multiLevelType w:val="hybridMultilevel"/>
    <w:tmpl w:val="691E29C6"/>
    <w:lvl w:ilvl="0" w:tplc="26A018BC">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4EB277B"/>
    <w:multiLevelType w:val="hybridMultilevel"/>
    <w:tmpl w:val="1624CD78"/>
    <w:lvl w:ilvl="0" w:tplc="927E7C24">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lvl w:ilvl="0">
        <w:numFmt w:val="bullet"/>
        <w:lvlText w:val=""/>
        <w:legacy w:legacy="1" w:legacySpace="0" w:legacyIndent="360"/>
        <w:lvlJc w:val="left"/>
        <w:rPr>
          <w:rFonts w:ascii="Symbol" w:hAnsi="Symbol" w:hint="default"/>
        </w:rPr>
      </w:lvl>
    </w:lvlOverride>
  </w:num>
  <w:num w:numId="2">
    <w:abstractNumId w:val="22"/>
  </w:num>
  <w:num w:numId="3">
    <w:abstractNumId w:val="16"/>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26"/>
  </w:num>
  <w:num w:numId="9">
    <w:abstractNumId w:val="21"/>
  </w:num>
  <w:num w:numId="10">
    <w:abstractNumId w:val="13"/>
  </w:num>
  <w:num w:numId="11">
    <w:abstractNumId w:val="12"/>
  </w:num>
  <w:num w:numId="12">
    <w:abstractNumId w:val="24"/>
  </w:num>
  <w:num w:numId="13">
    <w:abstractNumId w:val="19"/>
  </w:num>
  <w:num w:numId="14">
    <w:abstractNumId w:val="23"/>
  </w:num>
  <w:num w:numId="15">
    <w:abstractNumId w:val="14"/>
  </w:num>
  <w:num w:numId="16">
    <w:abstractNumId w:val="25"/>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FA"/>
    <w:rsid w:val="00000F2E"/>
    <w:rsid w:val="00005B8A"/>
    <w:rsid w:val="000068D4"/>
    <w:rsid w:val="00016701"/>
    <w:rsid w:val="00056B44"/>
    <w:rsid w:val="000579FC"/>
    <w:rsid w:val="00066948"/>
    <w:rsid w:val="00077185"/>
    <w:rsid w:val="0008693A"/>
    <w:rsid w:val="0009273A"/>
    <w:rsid w:val="000948CC"/>
    <w:rsid w:val="000B1795"/>
    <w:rsid w:val="000B65DD"/>
    <w:rsid w:val="000B7192"/>
    <w:rsid w:val="000C08C5"/>
    <w:rsid w:val="000C636C"/>
    <w:rsid w:val="000D1268"/>
    <w:rsid w:val="000D1544"/>
    <w:rsid w:val="000D238C"/>
    <w:rsid w:val="000E75E6"/>
    <w:rsid w:val="0010631C"/>
    <w:rsid w:val="00106730"/>
    <w:rsid w:val="001222D2"/>
    <w:rsid w:val="00127765"/>
    <w:rsid w:val="001302DF"/>
    <w:rsid w:val="00131443"/>
    <w:rsid w:val="00131968"/>
    <w:rsid w:val="00131C83"/>
    <w:rsid w:val="0013377F"/>
    <w:rsid w:val="00135177"/>
    <w:rsid w:val="00140E8C"/>
    <w:rsid w:val="00145C57"/>
    <w:rsid w:val="00161A56"/>
    <w:rsid w:val="00162BD6"/>
    <w:rsid w:val="00166F05"/>
    <w:rsid w:val="00167792"/>
    <w:rsid w:val="00172289"/>
    <w:rsid w:val="00172793"/>
    <w:rsid w:val="00175000"/>
    <w:rsid w:val="001876A6"/>
    <w:rsid w:val="001A173E"/>
    <w:rsid w:val="001A2FA0"/>
    <w:rsid w:val="001A45B1"/>
    <w:rsid w:val="001A6E44"/>
    <w:rsid w:val="001B4A68"/>
    <w:rsid w:val="001B5778"/>
    <w:rsid w:val="001B5ACC"/>
    <w:rsid w:val="001E2190"/>
    <w:rsid w:val="00201C3C"/>
    <w:rsid w:val="00204843"/>
    <w:rsid w:val="00216534"/>
    <w:rsid w:val="00216AAD"/>
    <w:rsid w:val="00222F92"/>
    <w:rsid w:val="00224602"/>
    <w:rsid w:val="002344E7"/>
    <w:rsid w:val="00234D7A"/>
    <w:rsid w:val="0023517E"/>
    <w:rsid w:val="00263CD9"/>
    <w:rsid w:val="00274CF3"/>
    <w:rsid w:val="00274F1E"/>
    <w:rsid w:val="00275AA3"/>
    <w:rsid w:val="00285048"/>
    <w:rsid w:val="002857F8"/>
    <w:rsid w:val="002864D0"/>
    <w:rsid w:val="002864D1"/>
    <w:rsid w:val="0029316A"/>
    <w:rsid w:val="00293CEE"/>
    <w:rsid w:val="0029673C"/>
    <w:rsid w:val="002A5CDA"/>
    <w:rsid w:val="002B4EF6"/>
    <w:rsid w:val="002B6DAA"/>
    <w:rsid w:val="002C0DA9"/>
    <w:rsid w:val="002C1484"/>
    <w:rsid w:val="002C7811"/>
    <w:rsid w:val="002D7BD7"/>
    <w:rsid w:val="002E71A5"/>
    <w:rsid w:val="00315561"/>
    <w:rsid w:val="00326014"/>
    <w:rsid w:val="00332909"/>
    <w:rsid w:val="003339EC"/>
    <w:rsid w:val="0033490E"/>
    <w:rsid w:val="0033621E"/>
    <w:rsid w:val="0033666E"/>
    <w:rsid w:val="003376F4"/>
    <w:rsid w:val="00355379"/>
    <w:rsid w:val="00364F9D"/>
    <w:rsid w:val="003710CD"/>
    <w:rsid w:val="0038437A"/>
    <w:rsid w:val="0038773F"/>
    <w:rsid w:val="00390C27"/>
    <w:rsid w:val="003B65DD"/>
    <w:rsid w:val="003D146F"/>
    <w:rsid w:val="003E1FCB"/>
    <w:rsid w:val="003F0365"/>
    <w:rsid w:val="003F1E8C"/>
    <w:rsid w:val="003F3953"/>
    <w:rsid w:val="00403009"/>
    <w:rsid w:val="00405778"/>
    <w:rsid w:val="00415750"/>
    <w:rsid w:val="00417167"/>
    <w:rsid w:val="00422313"/>
    <w:rsid w:val="0043388A"/>
    <w:rsid w:val="0043404B"/>
    <w:rsid w:val="00434755"/>
    <w:rsid w:val="00446BBA"/>
    <w:rsid w:val="004771B5"/>
    <w:rsid w:val="00485855"/>
    <w:rsid w:val="00485EAD"/>
    <w:rsid w:val="004863DF"/>
    <w:rsid w:val="004917E0"/>
    <w:rsid w:val="0049659B"/>
    <w:rsid w:val="00496C82"/>
    <w:rsid w:val="00497AD3"/>
    <w:rsid w:val="004A241C"/>
    <w:rsid w:val="004A4BEF"/>
    <w:rsid w:val="004A541A"/>
    <w:rsid w:val="004A7A2E"/>
    <w:rsid w:val="004A7E54"/>
    <w:rsid w:val="004C1871"/>
    <w:rsid w:val="004C3EFA"/>
    <w:rsid w:val="004C50FC"/>
    <w:rsid w:val="004C696D"/>
    <w:rsid w:val="004D2E3D"/>
    <w:rsid w:val="004D7518"/>
    <w:rsid w:val="00523BEE"/>
    <w:rsid w:val="005331E5"/>
    <w:rsid w:val="00534333"/>
    <w:rsid w:val="005350A5"/>
    <w:rsid w:val="00537DA8"/>
    <w:rsid w:val="00553854"/>
    <w:rsid w:val="00557CF6"/>
    <w:rsid w:val="00560453"/>
    <w:rsid w:val="00561FB8"/>
    <w:rsid w:val="00562711"/>
    <w:rsid w:val="00575D6C"/>
    <w:rsid w:val="0057606D"/>
    <w:rsid w:val="00577172"/>
    <w:rsid w:val="00581EA0"/>
    <w:rsid w:val="005878C6"/>
    <w:rsid w:val="005A0E7D"/>
    <w:rsid w:val="005A2303"/>
    <w:rsid w:val="005A2420"/>
    <w:rsid w:val="005A438B"/>
    <w:rsid w:val="005B052B"/>
    <w:rsid w:val="005C5A02"/>
    <w:rsid w:val="005D4A4F"/>
    <w:rsid w:val="005F5AFF"/>
    <w:rsid w:val="00611179"/>
    <w:rsid w:val="00612F1E"/>
    <w:rsid w:val="00617875"/>
    <w:rsid w:val="00621AE7"/>
    <w:rsid w:val="00623038"/>
    <w:rsid w:val="00623956"/>
    <w:rsid w:val="00630F90"/>
    <w:rsid w:val="00632F29"/>
    <w:rsid w:val="00635644"/>
    <w:rsid w:val="00636FC4"/>
    <w:rsid w:val="00637DC6"/>
    <w:rsid w:val="00641E08"/>
    <w:rsid w:val="0064508D"/>
    <w:rsid w:val="00650163"/>
    <w:rsid w:val="006558AC"/>
    <w:rsid w:val="006567F2"/>
    <w:rsid w:val="00664731"/>
    <w:rsid w:val="006667DC"/>
    <w:rsid w:val="006766AD"/>
    <w:rsid w:val="00684B11"/>
    <w:rsid w:val="006918E4"/>
    <w:rsid w:val="0069782C"/>
    <w:rsid w:val="006A0A8C"/>
    <w:rsid w:val="006A194C"/>
    <w:rsid w:val="006A311D"/>
    <w:rsid w:val="006A6640"/>
    <w:rsid w:val="006B27E0"/>
    <w:rsid w:val="006C3B9A"/>
    <w:rsid w:val="006D2843"/>
    <w:rsid w:val="006E0BE5"/>
    <w:rsid w:val="006F08DE"/>
    <w:rsid w:val="006F0BF8"/>
    <w:rsid w:val="00710F6A"/>
    <w:rsid w:val="00725748"/>
    <w:rsid w:val="00741868"/>
    <w:rsid w:val="007533F8"/>
    <w:rsid w:val="0075525E"/>
    <w:rsid w:val="007568B8"/>
    <w:rsid w:val="0075782D"/>
    <w:rsid w:val="00772978"/>
    <w:rsid w:val="007773D8"/>
    <w:rsid w:val="00784DC8"/>
    <w:rsid w:val="00784F46"/>
    <w:rsid w:val="00797C9D"/>
    <w:rsid w:val="007A2EAD"/>
    <w:rsid w:val="007A5974"/>
    <w:rsid w:val="007B107A"/>
    <w:rsid w:val="007C2431"/>
    <w:rsid w:val="007D73EE"/>
    <w:rsid w:val="007E1FB3"/>
    <w:rsid w:val="007F0A44"/>
    <w:rsid w:val="007F0BA8"/>
    <w:rsid w:val="007F1100"/>
    <w:rsid w:val="008002B9"/>
    <w:rsid w:val="008063F6"/>
    <w:rsid w:val="00807344"/>
    <w:rsid w:val="00811590"/>
    <w:rsid w:val="00820D29"/>
    <w:rsid w:val="0082366A"/>
    <w:rsid w:val="00831F1B"/>
    <w:rsid w:val="00836DC9"/>
    <w:rsid w:val="0083792A"/>
    <w:rsid w:val="00854043"/>
    <w:rsid w:val="0086120F"/>
    <w:rsid w:val="00861E15"/>
    <w:rsid w:val="00872354"/>
    <w:rsid w:val="0087607A"/>
    <w:rsid w:val="00897710"/>
    <w:rsid w:val="008A668F"/>
    <w:rsid w:val="008B2EB3"/>
    <w:rsid w:val="008D78D4"/>
    <w:rsid w:val="008E1F2B"/>
    <w:rsid w:val="008F50A3"/>
    <w:rsid w:val="00900B62"/>
    <w:rsid w:val="0091646C"/>
    <w:rsid w:val="00924104"/>
    <w:rsid w:val="00931013"/>
    <w:rsid w:val="00931D32"/>
    <w:rsid w:val="00936332"/>
    <w:rsid w:val="0094594B"/>
    <w:rsid w:val="00950047"/>
    <w:rsid w:val="009707EA"/>
    <w:rsid w:val="00975632"/>
    <w:rsid w:val="00976AFD"/>
    <w:rsid w:val="0098593F"/>
    <w:rsid w:val="00987485"/>
    <w:rsid w:val="00997955"/>
    <w:rsid w:val="009A2059"/>
    <w:rsid w:val="009A2DDD"/>
    <w:rsid w:val="009A3069"/>
    <w:rsid w:val="009A30E7"/>
    <w:rsid w:val="009B76C7"/>
    <w:rsid w:val="009C431B"/>
    <w:rsid w:val="009C791B"/>
    <w:rsid w:val="009D1AE9"/>
    <w:rsid w:val="009D218D"/>
    <w:rsid w:val="009D237C"/>
    <w:rsid w:val="009D6CAC"/>
    <w:rsid w:val="009E02C5"/>
    <w:rsid w:val="009F301A"/>
    <w:rsid w:val="00A11436"/>
    <w:rsid w:val="00A15845"/>
    <w:rsid w:val="00A229C6"/>
    <w:rsid w:val="00A23660"/>
    <w:rsid w:val="00A33299"/>
    <w:rsid w:val="00A33B24"/>
    <w:rsid w:val="00A41C40"/>
    <w:rsid w:val="00A47EA2"/>
    <w:rsid w:val="00A51335"/>
    <w:rsid w:val="00A51C98"/>
    <w:rsid w:val="00A54450"/>
    <w:rsid w:val="00A738A0"/>
    <w:rsid w:val="00A76794"/>
    <w:rsid w:val="00A81886"/>
    <w:rsid w:val="00A953B6"/>
    <w:rsid w:val="00A96BAA"/>
    <w:rsid w:val="00AA4156"/>
    <w:rsid w:val="00AA7FC9"/>
    <w:rsid w:val="00AB16C4"/>
    <w:rsid w:val="00AB2069"/>
    <w:rsid w:val="00AB33CF"/>
    <w:rsid w:val="00AD32C7"/>
    <w:rsid w:val="00AD644A"/>
    <w:rsid w:val="00AE1C39"/>
    <w:rsid w:val="00AF3885"/>
    <w:rsid w:val="00B12CFB"/>
    <w:rsid w:val="00B15486"/>
    <w:rsid w:val="00B24FCE"/>
    <w:rsid w:val="00B52049"/>
    <w:rsid w:val="00B67BD4"/>
    <w:rsid w:val="00B72C9A"/>
    <w:rsid w:val="00B9079B"/>
    <w:rsid w:val="00B9269D"/>
    <w:rsid w:val="00B936D3"/>
    <w:rsid w:val="00B93DBF"/>
    <w:rsid w:val="00BB67F8"/>
    <w:rsid w:val="00BE3A48"/>
    <w:rsid w:val="00BE40FB"/>
    <w:rsid w:val="00C0201C"/>
    <w:rsid w:val="00C06112"/>
    <w:rsid w:val="00C06CBE"/>
    <w:rsid w:val="00C14B9B"/>
    <w:rsid w:val="00C26E55"/>
    <w:rsid w:val="00C27AF3"/>
    <w:rsid w:val="00C3482A"/>
    <w:rsid w:val="00C42536"/>
    <w:rsid w:val="00C449B4"/>
    <w:rsid w:val="00C50E61"/>
    <w:rsid w:val="00C55AA5"/>
    <w:rsid w:val="00C66410"/>
    <w:rsid w:val="00C71FE9"/>
    <w:rsid w:val="00C80742"/>
    <w:rsid w:val="00C84C1F"/>
    <w:rsid w:val="00CB3E38"/>
    <w:rsid w:val="00CB747C"/>
    <w:rsid w:val="00CD11D1"/>
    <w:rsid w:val="00CE193D"/>
    <w:rsid w:val="00CE754D"/>
    <w:rsid w:val="00CF0C51"/>
    <w:rsid w:val="00D02DEC"/>
    <w:rsid w:val="00D1515F"/>
    <w:rsid w:val="00D510A9"/>
    <w:rsid w:val="00D54D5C"/>
    <w:rsid w:val="00D61D78"/>
    <w:rsid w:val="00D641AC"/>
    <w:rsid w:val="00D73CFC"/>
    <w:rsid w:val="00D76C26"/>
    <w:rsid w:val="00D775F6"/>
    <w:rsid w:val="00D77AFC"/>
    <w:rsid w:val="00D83B24"/>
    <w:rsid w:val="00D84E30"/>
    <w:rsid w:val="00D8687A"/>
    <w:rsid w:val="00D907C0"/>
    <w:rsid w:val="00D9395F"/>
    <w:rsid w:val="00D9512F"/>
    <w:rsid w:val="00D96670"/>
    <w:rsid w:val="00DA43A4"/>
    <w:rsid w:val="00DA7E8C"/>
    <w:rsid w:val="00DC22C9"/>
    <w:rsid w:val="00DE16B3"/>
    <w:rsid w:val="00DE2795"/>
    <w:rsid w:val="00DF6059"/>
    <w:rsid w:val="00E00AA4"/>
    <w:rsid w:val="00E02CED"/>
    <w:rsid w:val="00E12CD8"/>
    <w:rsid w:val="00E2249B"/>
    <w:rsid w:val="00E2345B"/>
    <w:rsid w:val="00E2576F"/>
    <w:rsid w:val="00E3284F"/>
    <w:rsid w:val="00E33F63"/>
    <w:rsid w:val="00E43BC4"/>
    <w:rsid w:val="00E57899"/>
    <w:rsid w:val="00E7245E"/>
    <w:rsid w:val="00E72A02"/>
    <w:rsid w:val="00E72E64"/>
    <w:rsid w:val="00E74F30"/>
    <w:rsid w:val="00E85C79"/>
    <w:rsid w:val="00E9292A"/>
    <w:rsid w:val="00E94A8B"/>
    <w:rsid w:val="00EA1A21"/>
    <w:rsid w:val="00EB16FF"/>
    <w:rsid w:val="00EB2E4D"/>
    <w:rsid w:val="00EB3156"/>
    <w:rsid w:val="00EC35AC"/>
    <w:rsid w:val="00EC3BE1"/>
    <w:rsid w:val="00EC7416"/>
    <w:rsid w:val="00EF33BA"/>
    <w:rsid w:val="00EF57A2"/>
    <w:rsid w:val="00F027FF"/>
    <w:rsid w:val="00F070AE"/>
    <w:rsid w:val="00F07D19"/>
    <w:rsid w:val="00F10094"/>
    <w:rsid w:val="00F11FE7"/>
    <w:rsid w:val="00F13C4B"/>
    <w:rsid w:val="00F16E0D"/>
    <w:rsid w:val="00F22F35"/>
    <w:rsid w:val="00F356E9"/>
    <w:rsid w:val="00F40A35"/>
    <w:rsid w:val="00F535C7"/>
    <w:rsid w:val="00F55A34"/>
    <w:rsid w:val="00F57B83"/>
    <w:rsid w:val="00F64858"/>
    <w:rsid w:val="00F65E3E"/>
    <w:rsid w:val="00F677E9"/>
    <w:rsid w:val="00F7690B"/>
    <w:rsid w:val="00F81F64"/>
    <w:rsid w:val="00F9237B"/>
    <w:rsid w:val="00FA40FD"/>
    <w:rsid w:val="00FA42D7"/>
    <w:rsid w:val="00FC147D"/>
    <w:rsid w:val="00FC486B"/>
    <w:rsid w:val="00FC5467"/>
    <w:rsid w:val="00FE1C62"/>
    <w:rsid w:val="00FE6722"/>
    <w:rsid w:val="00FF10F5"/>
    <w:rsid w:val="00FF38D2"/>
    <w:rsid w:val="00FF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4">
    <w:name w:val="Цветовое выделение"/>
    <w:uiPriority w:val="99"/>
    <w:rPr>
      <w:b/>
      <w:color w:val="000080"/>
    </w:rPr>
  </w:style>
  <w:style w:type="character" w:customStyle="1" w:styleId="a5">
    <w:name w:val="Гипертекстовая ссылка"/>
    <w:basedOn w:val="a4"/>
    <w:uiPriority w:val="99"/>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Внимание: Криминал!!"/>
    <w:basedOn w:val="a"/>
    <w:next w:val="a"/>
    <w:uiPriority w:val="99"/>
    <w:pPr>
      <w:jc w:val="both"/>
    </w:pPr>
  </w:style>
  <w:style w:type="paragraph" w:customStyle="1" w:styleId="a8">
    <w:name w:val="Внимание: недобросовестность!"/>
    <w:basedOn w:val="a"/>
    <w:next w:val="a"/>
    <w:uiPriority w:val="99"/>
    <w:pPr>
      <w:jc w:val="both"/>
    </w:pPr>
  </w:style>
  <w:style w:type="paragraph" w:customStyle="1" w:styleId="a9">
    <w:name w:val="Основное меню (преемственное)"/>
    <w:basedOn w:val="a"/>
    <w:next w:val="a"/>
    <w:uiPriority w:val="99"/>
    <w:pPr>
      <w:jc w:val="both"/>
    </w:pPr>
    <w:rPr>
      <w:rFonts w:ascii="Verdana" w:hAnsi="Verdana" w:cs="Verdana"/>
    </w:rPr>
  </w:style>
  <w:style w:type="paragraph" w:customStyle="1" w:styleId="aa">
    <w:name w:val="Заголовок"/>
    <w:basedOn w:val="a9"/>
    <w:next w:val="a"/>
    <w:uiPriority w:val="99"/>
    <w:rPr>
      <w:rFonts w:ascii="Arial" w:hAnsi="Arial" w:cs="Arial"/>
      <w:b/>
      <w:bCs/>
      <w:color w:val="C0C0C0"/>
    </w:rPr>
  </w:style>
  <w:style w:type="character" w:customStyle="1" w:styleId="ab">
    <w:name w:val="Заголовок своего сообщения"/>
    <w:basedOn w:val="a4"/>
    <w:uiPriority w:val="99"/>
    <w:rPr>
      <w:rFonts w:cs="Times New Roman"/>
      <w:b/>
      <w:bCs/>
      <w:color w:val="000080"/>
    </w:rPr>
  </w:style>
  <w:style w:type="paragraph" w:customStyle="1" w:styleId="ac">
    <w:name w:val="Заголовок статьи"/>
    <w:basedOn w:val="a"/>
    <w:next w:val="a"/>
    <w:uiPriority w:val="99"/>
    <w:pPr>
      <w:ind w:left="1612" w:hanging="892"/>
      <w:jc w:val="both"/>
    </w:pPr>
  </w:style>
  <w:style w:type="character" w:customStyle="1" w:styleId="ad">
    <w:name w:val="Заголовок чужого сообщения"/>
    <w:basedOn w:val="a4"/>
    <w:uiPriority w:val="99"/>
    <w:rPr>
      <w:rFonts w:cs="Times New Roman"/>
      <w:b/>
      <w:bCs/>
      <w:color w:val="FF0000"/>
    </w:rPr>
  </w:style>
  <w:style w:type="paragraph" w:customStyle="1" w:styleId="ae">
    <w:name w:val="Интерактивный заголовок"/>
    <w:basedOn w:val="aa"/>
    <w:next w:val="a"/>
    <w:uiPriority w:val="99"/>
    <w:rPr>
      <w:b w:val="0"/>
      <w:bCs w:val="0"/>
      <w:color w:val="auto"/>
      <w:u w:val="single"/>
    </w:rPr>
  </w:style>
  <w:style w:type="paragraph" w:customStyle="1" w:styleId="af">
    <w:name w:val="Интерфейс"/>
    <w:basedOn w:val="a"/>
    <w:next w:val="a"/>
    <w:uiPriority w:val="99"/>
    <w:pPr>
      <w:jc w:val="both"/>
    </w:pPr>
    <w:rPr>
      <w:color w:val="ECE9D8"/>
      <w:sz w:val="22"/>
      <w:szCs w:val="22"/>
    </w:rPr>
  </w:style>
  <w:style w:type="paragraph" w:customStyle="1" w:styleId="af0">
    <w:name w:val="Комментарий"/>
    <w:basedOn w:val="a"/>
    <w:next w:val="a"/>
    <w:uiPriority w:val="99"/>
    <w:pPr>
      <w:ind w:left="170"/>
      <w:jc w:val="both"/>
    </w:pPr>
    <w:rPr>
      <w:i/>
      <w:iCs/>
      <w:color w:val="800080"/>
    </w:rPr>
  </w:style>
  <w:style w:type="paragraph" w:customStyle="1" w:styleId="af1">
    <w:name w:val="Информация об изменениях документа"/>
    <w:basedOn w:val="af0"/>
    <w:next w:val="a"/>
    <w:uiPriority w:val="99"/>
    <w:pPr>
      <w:ind w:left="0"/>
    </w:pPr>
  </w:style>
  <w:style w:type="paragraph" w:customStyle="1" w:styleId="af2">
    <w:name w:val="Текст (лев. подпись)"/>
    <w:basedOn w:val="a"/>
    <w:next w:val="a"/>
    <w:uiPriority w:val="99"/>
  </w:style>
  <w:style w:type="paragraph" w:customStyle="1" w:styleId="af3">
    <w:name w:val="Колонтитул (левый)"/>
    <w:basedOn w:val="af2"/>
    <w:next w:val="a"/>
    <w:uiPriority w:val="99"/>
    <w:pPr>
      <w:jc w:val="both"/>
    </w:pPr>
    <w:rPr>
      <w:sz w:val="16"/>
      <w:szCs w:val="16"/>
    </w:rPr>
  </w:style>
  <w:style w:type="paragraph" w:customStyle="1" w:styleId="af4">
    <w:name w:val="Текст (прав. подпись)"/>
    <w:basedOn w:val="a"/>
    <w:next w:val="a"/>
    <w:uiPriority w:val="99"/>
    <w:pPr>
      <w:jc w:val="right"/>
    </w:pPr>
  </w:style>
  <w:style w:type="paragraph" w:customStyle="1" w:styleId="af5">
    <w:name w:val="Колонтитул (правый)"/>
    <w:basedOn w:val="af4"/>
    <w:next w:val="a"/>
    <w:uiPriority w:val="99"/>
    <w:pPr>
      <w:jc w:val="both"/>
    </w:pPr>
    <w:rPr>
      <w:sz w:val="16"/>
      <w:szCs w:val="16"/>
    </w:rPr>
  </w:style>
  <w:style w:type="paragraph" w:customStyle="1" w:styleId="af6">
    <w:name w:val="Комментарий пользователя"/>
    <w:basedOn w:val="af0"/>
    <w:next w:val="a"/>
    <w:uiPriority w:val="99"/>
    <w:pPr>
      <w:ind w:left="0"/>
      <w:jc w:val="left"/>
    </w:pPr>
    <w:rPr>
      <w:i w:val="0"/>
      <w:iCs w:val="0"/>
      <w:color w:val="000080"/>
    </w:rPr>
  </w:style>
  <w:style w:type="paragraph" w:customStyle="1" w:styleId="af7">
    <w:name w:val="Куда обратиться?"/>
    <w:basedOn w:val="a"/>
    <w:next w:val="a"/>
    <w:uiPriority w:val="99"/>
    <w:pPr>
      <w:jc w:val="both"/>
    </w:pPr>
  </w:style>
  <w:style w:type="paragraph" w:customStyle="1" w:styleId="af8">
    <w:name w:val="Моноширинный"/>
    <w:basedOn w:val="a"/>
    <w:next w:val="a"/>
    <w:uiPriority w:val="99"/>
    <w:pPr>
      <w:jc w:val="both"/>
    </w:pPr>
    <w:rPr>
      <w:rFonts w:ascii="Courier New" w:hAnsi="Courier New" w:cs="Courier New"/>
    </w:rPr>
  </w:style>
  <w:style w:type="character" w:customStyle="1" w:styleId="af9">
    <w:name w:val="Найденные слова"/>
    <w:basedOn w:val="a4"/>
    <w:uiPriority w:val="99"/>
    <w:rPr>
      <w:rFonts w:cs="Times New Roman"/>
      <w:b/>
      <w:bCs/>
      <w:color w:val="000080"/>
    </w:rPr>
  </w:style>
  <w:style w:type="character" w:customStyle="1" w:styleId="afa">
    <w:name w:val="Не вступил в силу"/>
    <w:basedOn w:val="a4"/>
    <w:uiPriority w:val="99"/>
    <w:rPr>
      <w:rFonts w:cs="Times New Roman"/>
      <w:b/>
      <w:bCs/>
      <w:color w:val="008080"/>
    </w:rPr>
  </w:style>
  <w:style w:type="paragraph" w:customStyle="1" w:styleId="afb">
    <w:name w:val="Необходимые документы"/>
    <w:basedOn w:val="a"/>
    <w:next w:val="a"/>
    <w:uiPriority w:val="99"/>
    <w:pPr>
      <w:ind w:left="118"/>
      <w:jc w:val="both"/>
    </w:pPr>
  </w:style>
  <w:style w:type="paragraph" w:customStyle="1" w:styleId="afc">
    <w:name w:val="Нормальный (таблица)"/>
    <w:basedOn w:val="a"/>
    <w:next w:val="a"/>
    <w:uiPriority w:val="99"/>
    <w:pPr>
      <w:jc w:val="both"/>
    </w:pPr>
  </w:style>
  <w:style w:type="paragraph" w:customStyle="1" w:styleId="afd">
    <w:name w:val="Объект"/>
    <w:basedOn w:val="a"/>
    <w:next w:val="a"/>
    <w:uiPriority w:val="99"/>
    <w:pPr>
      <w:jc w:val="both"/>
    </w:pPr>
  </w:style>
  <w:style w:type="paragraph" w:customStyle="1" w:styleId="afe">
    <w:name w:val="Таблицы (моноширинный)"/>
    <w:basedOn w:val="a"/>
    <w:next w:val="a"/>
    <w:uiPriority w:val="99"/>
    <w:pPr>
      <w:jc w:val="both"/>
    </w:pPr>
    <w:rPr>
      <w:rFonts w:ascii="Courier New" w:hAnsi="Courier New" w:cs="Courier New"/>
    </w:rPr>
  </w:style>
  <w:style w:type="paragraph" w:customStyle="1" w:styleId="aff">
    <w:name w:val="Оглавление"/>
    <w:basedOn w:val="afe"/>
    <w:next w:val="a"/>
    <w:uiPriority w:val="99"/>
    <w:pPr>
      <w:ind w:left="140"/>
    </w:pPr>
    <w:rPr>
      <w:rFonts w:ascii="Arial" w:hAnsi="Arial" w:cs="Arial"/>
    </w:rPr>
  </w:style>
  <w:style w:type="character" w:customStyle="1" w:styleId="aff0">
    <w:name w:val="Опечатки"/>
    <w:uiPriority w:val="99"/>
    <w:rPr>
      <w:color w:val="FF0000"/>
    </w:rPr>
  </w:style>
  <w:style w:type="paragraph" w:customStyle="1" w:styleId="aff1">
    <w:name w:val="Переменная часть"/>
    <w:basedOn w:val="a9"/>
    <w:next w:val="a"/>
    <w:uiPriority w:val="99"/>
    <w:rPr>
      <w:rFonts w:ascii="Arial" w:hAnsi="Arial" w:cs="Arial"/>
      <w:sz w:val="20"/>
      <w:szCs w:val="20"/>
    </w:rPr>
  </w:style>
  <w:style w:type="paragraph" w:customStyle="1" w:styleId="aff2">
    <w:name w:val="Постоянная часть"/>
    <w:basedOn w:val="a9"/>
    <w:next w:val="a"/>
    <w:uiPriority w:val="99"/>
    <w:rPr>
      <w:rFonts w:ascii="Arial" w:hAnsi="Arial" w:cs="Arial"/>
      <w:sz w:val="22"/>
      <w:szCs w:val="22"/>
    </w:rPr>
  </w:style>
  <w:style w:type="paragraph" w:customStyle="1" w:styleId="aff3">
    <w:name w:val="Прижатый влево"/>
    <w:basedOn w:val="a"/>
    <w:next w:val="a"/>
    <w:uiPriority w:val="99"/>
  </w:style>
  <w:style w:type="paragraph" w:customStyle="1" w:styleId="aff4">
    <w:name w:val="Пример."/>
    <w:basedOn w:val="a"/>
    <w:next w:val="a"/>
    <w:uiPriority w:val="99"/>
    <w:pPr>
      <w:ind w:left="118" w:firstLine="602"/>
      <w:jc w:val="both"/>
    </w:pPr>
  </w:style>
  <w:style w:type="paragraph" w:customStyle="1" w:styleId="aff5">
    <w:name w:val="Примечание."/>
    <w:basedOn w:val="af0"/>
    <w:next w:val="a"/>
    <w:uiPriority w:val="99"/>
    <w:pPr>
      <w:ind w:left="0"/>
    </w:pPr>
    <w:rPr>
      <w:i w:val="0"/>
      <w:iCs w:val="0"/>
      <w:color w:val="auto"/>
    </w:rPr>
  </w:style>
  <w:style w:type="character" w:customStyle="1" w:styleId="aff6">
    <w:name w:val="Продолжение ссылки"/>
    <w:basedOn w:val="a5"/>
    <w:uiPriority w:val="99"/>
    <w:rPr>
      <w:rFonts w:cs="Times New Roman"/>
      <w:b/>
      <w:bCs/>
      <w:color w:val="008000"/>
    </w:rPr>
  </w:style>
  <w:style w:type="paragraph" w:customStyle="1" w:styleId="aff7">
    <w:name w:val="Словарная статья"/>
    <w:basedOn w:val="a"/>
    <w:next w:val="a"/>
    <w:uiPriority w:val="99"/>
    <w:pPr>
      <w:ind w:right="118"/>
      <w:jc w:val="both"/>
    </w:pPr>
  </w:style>
  <w:style w:type="character" w:customStyle="1" w:styleId="aff8">
    <w:name w:val="Сравнение редакций"/>
    <w:basedOn w:val="a4"/>
    <w:uiPriority w:val="99"/>
    <w:rPr>
      <w:rFonts w:cs="Times New Roman"/>
      <w:b/>
      <w:bCs/>
      <w:color w:val="000080"/>
    </w:rPr>
  </w:style>
  <w:style w:type="character" w:customStyle="1" w:styleId="aff9">
    <w:name w:val="Сравнение редакций. Добавленный фрагмент"/>
    <w:uiPriority w:val="99"/>
    <w:rPr>
      <w:color w:val="0000FF"/>
    </w:rPr>
  </w:style>
  <w:style w:type="character" w:customStyle="1" w:styleId="affa">
    <w:name w:val="Сравнение редакций. Удаленный фрагмент"/>
    <w:uiPriority w:val="99"/>
    <w:rPr>
      <w:strike/>
      <w:color w:val="808000"/>
    </w:rPr>
  </w:style>
  <w:style w:type="paragraph" w:customStyle="1" w:styleId="affb">
    <w:name w:val="Текст (справка)"/>
    <w:basedOn w:val="a"/>
    <w:next w:val="a"/>
    <w:uiPriority w:val="99"/>
    <w:pPr>
      <w:ind w:left="170" w:right="170"/>
    </w:pPr>
  </w:style>
  <w:style w:type="paragraph" w:customStyle="1" w:styleId="affc">
    <w:name w:val="Текст в таблице"/>
    <w:basedOn w:val="afc"/>
    <w:next w:val="a"/>
    <w:uiPriority w:val="99"/>
    <w:pPr>
      <w:ind w:firstLine="500"/>
    </w:pPr>
  </w:style>
  <w:style w:type="paragraph" w:customStyle="1" w:styleId="affd">
    <w:name w:val="Технический комментарий"/>
    <w:basedOn w:val="a"/>
    <w:next w:val="a"/>
    <w:uiPriority w:val="99"/>
  </w:style>
  <w:style w:type="character" w:customStyle="1" w:styleId="affe">
    <w:name w:val="Утратил силу"/>
    <w:basedOn w:val="a4"/>
    <w:uiPriority w:val="99"/>
    <w:rPr>
      <w:rFonts w:cs="Times New Roman"/>
      <w:b/>
      <w:bCs/>
      <w:strike/>
      <w:color w:val="808000"/>
    </w:rPr>
  </w:style>
  <w:style w:type="paragraph" w:customStyle="1" w:styleId="afff">
    <w:name w:val="Центрированный (таблица)"/>
    <w:basedOn w:val="afc"/>
    <w:next w:val="a"/>
    <w:uiPriority w:val="99"/>
    <w:pPr>
      <w:jc w:val="center"/>
    </w:pPr>
  </w:style>
  <w:style w:type="paragraph" w:styleId="afff0">
    <w:name w:val="Title"/>
    <w:basedOn w:val="a"/>
    <w:link w:val="afff1"/>
    <w:uiPriority w:val="99"/>
    <w:qFormat/>
    <w:rsid w:val="0043388A"/>
    <w:pPr>
      <w:widowControl/>
      <w:autoSpaceDE/>
      <w:autoSpaceDN/>
      <w:adjustRightInd/>
      <w:spacing w:before="240" w:after="60"/>
      <w:outlineLvl w:val="0"/>
    </w:pPr>
    <w:rPr>
      <w:kern w:val="28"/>
      <w:sz w:val="32"/>
      <w:szCs w:val="32"/>
    </w:rPr>
  </w:style>
  <w:style w:type="character" w:customStyle="1" w:styleId="afff1">
    <w:name w:val="Название Знак"/>
    <w:basedOn w:val="a0"/>
    <w:link w:val="afff0"/>
    <w:uiPriority w:val="99"/>
    <w:locked/>
    <w:rsid w:val="0043388A"/>
    <w:rPr>
      <w:rFonts w:cs="Times New Roman"/>
      <w:kern w:val="28"/>
      <w:sz w:val="20"/>
      <w:szCs w:val="20"/>
    </w:rPr>
  </w:style>
  <w:style w:type="paragraph" w:styleId="afff2">
    <w:name w:val="Body Text"/>
    <w:basedOn w:val="a"/>
    <w:link w:val="afff3"/>
    <w:uiPriority w:val="99"/>
    <w:semiHidden/>
    <w:rsid w:val="0043388A"/>
    <w:pPr>
      <w:spacing w:after="120"/>
    </w:pPr>
    <w:rPr>
      <w:sz w:val="28"/>
      <w:szCs w:val="28"/>
    </w:rPr>
  </w:style>
  <w:style w:type="character" w:customStyle="1" w:styleId="afff3">
    <w:name w:val="Основной текст Знак"/>
    <w:basedOn w:val="a0"/>
    <w:link w:val="afff2"/>
    <w:uiPriority w:val="99"/>
    <w:semiHidden/>
    <w:locked/>
    <w:rsid w:val="0043388A"/>
    <w:rPr>
      <w:rFonts w:cs="Times New Roman"/>
      <w:sz w:val="20"/>
      <w:szCs w:val="20"/>
    </w:rPr>
  </w:style>
  <w:style w:type="paragraph" w:customStyle="1" w:styleId="31">
    <w:name w:val="заголовок 3"/>
    <w:basedOn w:val="a"/>
    <w:next w:val="a"/>
    <w:uiPriority w:val="99"/>
    <w:rsid w:val="00F22F35"/>
    <w:pPr>
      <w:keepNext/>
      <w:widowControl/>
      <w:adjustRightInd/>
      <w:outlineLvl w:val="2"/>
    </w:pPr>
    <w:rPr>
      <w:sz w:val="28"/>
      <w:szCs w:val="28"/>
    </w:rPr>
  </w:style>
  <w:style w:type="paragraph" w:customStyle="1" w:styleId="ConsPlusNormal">
    <w:name w:val="ConsPlusNormal"/>
    <w:uiPriority w:val="99"/>
    <w:rsid w:val="00F22F35"/>
    <w:pPr>
      <w:widowControl w:val="0"/>
      <w:autoSpaceDE w:val="0"/>
      <w:autoSpaceDN w:val="0"/>
      <w:adjustRightInd w:val="0"/>
      <w:spacing w:after="0" w:line="240" w:lineRule="auto"/>
      <w:ind w:firstLine="720"/>
    </w:pPr>
    <w:rPr>
      <w:rFonts w:ascii="Arial" w:hAnsi="Arial" w:cs="Arial"/>
      <w:sz w:val="20"/>
      <w:szCs w:val="20"/>
    </w:rPr>
  </w:style>
  <w:style w:type="paragraph" w:styleId="afff4">
    <w:name w:val="header"/>
    <w:basedOn w:val="a"/>
    <w:link w:val="afff5"/>
    <w:uiPriority w:val="99"/>
    <w:rsid w:val="00EF57A2"/>
    <w:pPr>
      <w:tabs>
        <w:tab w:val="center" w:pos="4153"/>
        <w:tab w:val="right" w:pos="8306"/>
      </w:tabs>
      <w:autoSpaceDE/>
      <w:autoSpaceDN/>
      <w:adjustRightInd/>
      <w:jc w:val="both"/>
    </w:pPr>
    <w:rPr>
      <w:sz w:val="28"/>
      <w:szCs w:val="28"/>
    </w:rPr>
  </w:style>
  <w:style w:type="character" w:customStyle="1" w:styleId="afff5">
    <w:name w:val="Верхний колонтитул Знак"/>
    <w:basedOn w:val="a0"/>
    <w:link w:val="afff4"/>
    <w:uiPriority w:val="99"/>
    <w:locked/>
    <w:rPr>
      <w:rFonts w:ascii="Arial" w:hAnsi="Arial" w:cs="Arial"/>
      <w:sz w:val="24"/>
      <w:szCs w:val="24"/>
    </w:rPr>
  </w:style>
  <w:style w:type="paragraph" w:styleId="afff6">
    <w:name w:val="footer"/>
    <w:basedOn w:val="a"/>
    <w:link w:val="afff7"/>
    <w:uiPriority w:val="99"/>
    <w:semiHidden/>
    <w:rsid w:val="00E85C79"/>
    <w:pPr>
      <w:tabs>
        <w:tab w:val="center" w:pos="4677"/>
        <w:tab w:val="right" w:pos="9355"/>
      </w:tabs>
    </w:pPr>
  </w:style>
  <w:style w:type="character" w:customStyle="1" w:styleId="afff7">
    <w:name w:val="Нижний колонтитул Знак"/>
    <w:basedOn w:val="a0"/>
    <w:link w:val="afff6"/>
    <w:uiPriority w:val="99"/>
    <w:semiHidden/>
    <w:locked/>
    <w:rsid w:val="00E85C79"/>
    <w:rPr>
      <w:rFonts w:ascii="Arial" w:hAnsi="Arial" w:cs="Arial"/>
      <w:sz w:val="24"/>
      <w:szCs w:val="24"/>
    </w:rPr>
  </w:style>
  <w:style w:type="paragraph" w:styleId="afff8">
    <w:name w:val="Balloon Text"/>
    <w:basedOn w:val="a"/>
    <w:link w:val="afff9"/>
    <w:uiPriority w:val="99"/>
    <w:semiHidden/>
    <w:rsid w:val="009D218D"/>
    <w:rPr>
      <w:rFonts w:ascii="Tahoma" w:hAnsi="Tahoma" w:cs="Tahoma"/>
      <w:sz w:val="16"/>
      <w:szCs w:val="16"/>
    </w:rPr>
  </w:style>
  <w:style w:type="character" w:customStyle="1" w:styleId="afff9">
    <w:name w:val="Текст выноски Знак"/>
    <w:basedOn w:val="a0"/>
    <w:link w:val="afff8"/>
    <w:uiPriority w:val="99"/>
    <w:semiHidden/>
    <w:locked/>
    <w:rsid w:val="00F535C7"/>
    <w:rPr>
      <w:rFonts w:ascii="Tahoma" w:hAnsi="Tahoma" w:cs="Times New Roman"/>
      <w:sz w:val="16"/>
      <w:lang w:val="ru-RU" w:eastAsia="ru-RU"/>
    </w:rPr>
  </w:style>
  <w:style w:type="paragraph" w:customStyle="1" w:styleId="ConsPlusCell">
    <w:name w:val="ConsPlusCell"/>
    <w:uiPriority w:val="99"/>
    <w:rsid w:val="00F535C7"/>
    <w:pPr>
      <w:autoSpaceDE w:val="0"/>
      <w:autoSpaceDN w:val="0"/>
      <w:adjustRightInd w:val="0"/>
      <w:spacing w:after="0" w:line="240" w:lineRule="auto"/>
    </w:pPr>
    <w:rPr>
      <w:rFonts w:ascii="Arial" w:hAnsi="Arial" w:cs="Arial"/>
      <w:sz w:val="28"/>
      <w:szCs w:val="28"/>
    </w:rPr>
  </w:style>
  <w:style w:type="character" w:styleId="afffa">
    <w:name w:val="Hyperlink"/>
    <w:basedOn w:val="a0"/>
    <w:uiPriority w:val="99"/>
    <w:rsid w:val="00AF3885"/>
    <w:rPr>
      <w:rFonts w:cs="Times New Roman"/>
      <w:color w:val="0000FF"/>
      <w:u w:val="single"/>
    </w:rPr>
  </w:style>
  <w:style w:type="paragraph" w:customStyle="1" w:styleId="a1">
    <w:name w:val="Знак Знак Знак Знак"/>
    <w:basedOn w:val="a"/>
    <w:link w:val="a0"/>
    <w:rsid w:val="00931D32"/>
    <w:pPr>
      <w:widowControl/>
      <w:autoSpaceDE/>
      <w:autoSpaceDN/>
      <w:adjustRightInd/>
      <w:spacing w:before="100" w:beforeAutospacing="1" w:after="100" w:afterAutospacing="1"/>
      <w:jc w:val="both"/>
    </w:pPr>
    <w:rPr>
      <w:rFonts w:ascii="Tahoma" w:hAnsi="Tahoma" w:cs="Tahoma"/>
      <w:sz w:val="20"/>
      <w:szCs w:val="20"/>
      <w:lang w:val="en-US" w:eastAsia="en-US"/>
    </w:rPr>
  </w:style>
  <w:style w:type="paragraph" w:styleId="afffb">
    <w:name w:val="List Paragraph"/>
    <w:basedOn w:val="a"/>
    <w:uiPriority w:val="99"/>
    <w:qFormat/>
    <w:rsid w:val="00F535C7"/>
    <w:pPr>
      <w:widowControl/>
      <w:autoSpaceDE/>
      <w:autoSpaceDN/>
      <w:adjustRightInd/>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F535C7"/>
  </w:style>
  <w:style w:type="character" w:customStyle="1" w:styleId="100">
    <w:name w:val="Знак Знак10"/>
    <w:uiPriority w:val="99"/>
    <w:rsid w:val="00F535C7"/>
    <w:rPr>
      <w:rFonts w:ascii="Times New Roman" w:hAnsi="Times New Roman"/>
      <w:b/>
      <w:kern w:val="36"/>
      <w:sz w:val="48"/>
      <w:lang w:val="x-none" w:eastAsia="ru-RU"/>
    </w:rPr>
  </w:style>
  <w:style w:type="character" w:customStyle="1" w:styleId="9">
    <w:name w:val="Знак Знак9"/>
    <w:uiPriority w:val="99"/>
    <w:rsid w:val="00F535C7"/>
    <w:rPr>
      <w:rFonts w:ascii="Times New Roman" w:hAnsi="Times New Roman"/>
      <w:b/>
      <w:sz w:val="36"/>
      <w:lang w:val="x-none" w:eastAsia="ru-RU"/>
    </w:rPr>
  </w:style>
  <w:style w:type="character" w:customStyle="1" w:styleId="8">
    <w:name w:val="Знак Знак8"/>
    <w:uiPriority w:val="99"/>
    <w:rsid w:val="00F535C7"/>
    <w:rPr>
      <w:rFonts w:ascii="Times New Roman" w:hAnsi="Times New Roman"/>
      <w:b/>
      <w:sz w:val="27"/>
      <w:lang w:val="x-none" w:eastAsia="ru-RU"/>
    </w:rPr>
  </w:style>
  <w:style w:type="character" w:customStyle="1" w:styleId="7">
    <w:name w:val="Знак Знак7"/>
    <w:uiPriority w:val="99"/>
    <w:rsid w:val="00F535C7"/>
    <w:rPr>
      <w:rFonts w:ascii="Times New Roman" w:hAnsi="Times New Roman"/>
      <w:b/>
      <w:sz w:val="24"/>
      <w:lang w:val="x-none" w:eastAsia="ru-RU"/>
    </w:rPr>
  </w:style>
  <w:style w:type="character" w:customStyle="1" w:styleId="6">
    <w:name w:val="Знак Знак6"/>
    <w:uiPriority w:val="99"/>
    <w:rsid w:val="00F535C7"/>
    <w:rPr>
      <w:sz w:val="22"/>
      <w:lang w:val="x-none" w:eastAsia="en-US"/>
    </w:rPr>
  </w:style>
  <w:style w:type="character" w:customStyle="1" w:styleId="5">
    <w:name w:val="Знак Знак5"/>
    <w:uiPriority w:val="99"/>
    <w:rsid w:val="00F535C7"/>
    <w:rPr>
      <w:sz w:val="22"/>
      <w:lang w:val="x-none" w:eastAsia="en-US"/>
    </w:rPr>
  </w:style>
  <w:style w:type="character" w:styleId="afffc">
    <w:name w:val="annotation reference"/>
    <w:basedOn w:val="a0"/>
    <w:uiPriority w:val="99"/>
    <w:semiHidden/>
    <w:rsid w:val="00F535C7"/>
    <w:rPr>
      <w:rFonts w:cs="Times New Roman"/>
      <w:sz w:val="16"/>
      <w:szCs w:val="16"/>
    </w:rPr>
  </w:style>
  <w:style w:type="paragraph" w:styleId="afffd">
    <w:name w:val="annotation text"/>
    <w:basedOn w:val="a"/>
    <w:link w:val="afffe"/>
    <w:uiPriority w:val="99"/>
    <w:semiHidden/>
    <w:rsid w:val="00F535C7"/>
    <w:pPr>
      <w:widowControl/>
      <w:autoSpaceDE/>
      <w:autoSpaceDN/>
      <w:adjustRightInd/>
      <w:spacing w:after="200" w:line="276" w:lineRule="auto"/>
    </w:pPr>
    <w:rPr>
      <w:rFonts w:ascii="Calibri" w:hAnsi="Calibri" w:cs="Calibri"/>
      <w:sz w:val="20"/>
      <w:szCs w:val="20"/>
      <w:lang w:eastAsia="en-US"/>
    </w:rPr>
  </w:style>
  <w:style w:type="character" w:customStyle="1" w:styleId="afffe">
    <w:name w:val="Текст примечания Знак"/>
    <w:basedOn w:val="a0"/>
    <w:link w:val="afffd"/>
    <w:uiPriority w:val="99"/>
    <w:locked/>
    <w:rsid w:val="00F535C7"/>
    <w:rPr>
      <w:rFonts w:ascii="Calibri" w:hAnsi="Calibri" w:cs="Times New Roman"/>
      <w:lang w:val="x-none" w:eastAsia="en-US"/>
    </w:rPr>
  </w:style>
  <w:style w:type="paragraph" w:styleId="affff">
    <w:name w:val="annotation subject"/>
    <w:basedOn w:val="afffd"/>
    <w:next w:val="afffd"/>
    <w:link w:val="affff0"/>
    <w:uiPriority w:val="99"/>
    <w:semiHidden/>
    <w:rsid w:val="00F535C7"/>
    <w:rPr>
      <w:b/>
      <w:bCs/>
    </w:rPr>
  </w:style>
  <w:style w:type="character" w:customStyle="1" w:styleId="affff0">
    <w:name w:val="Тема примечания Знак"/>
    <w:basedOn w:val="afffe"/>
    <w:link w:val="affff"/>
    <w:uiPriority w:val="99"/>
    <w:semiHidden/>
    <w:locked/>
    <w:rsid w:val="00F535C7"/>
    <w:rPr>
      <w:rFonts w:ascii="Calibri" w:hAnsi="Calibri" w:cs="Times New Roman"/>
      <w:b/>
      <w:lang w:val="x-none" w:eastAsia="en-US"/>
    </w:rPr>
  </w:style>
  <w:style w:type="table" w:styleId="affff1">
    <w:name w:val="Table Grid"/>
    <w:basedOn w:val="a2"/>
    <w:uiPriority w:val="99"/>
    <w:locked/>
    <w:rsid w:val="00F535C7"/>
    <w:pPr>
      <w:spacing w:after="0" w:line="240" w:lineRule="auto"/>
    </w:pPr>
    <w:rPr>
      <w:rFonts w:ascii="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F535C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harCharCarCarCharCharCarCarCharCharCarCarCharChar">
    <w:name w:val="Char Char Car Car Char Char Car Car Char Char Car Car Char Char"/>
    <w:basedOn w:val="a"/>
    <w:rsid w:val="00F535C7"/>
    <w:pPr>
      <w:widowControl/>
      <w:autoSpaceDE/>
      <w:autoSpaceDN/>
      <w:adjustRightInd/>
      <w:spacing w:after="160" w:line="240" w:lineRule="exact"/>
    </w:pPr>
    <w:rPr>
      <w:noProof/>
      <w:sz w:val="20"/>
      <w:szCs w:val="20"/>
      <w:lang w:eastAsia="ru-RU"/>
    </w:rPr>
  </w:style>
  <w:style w:type="paragraph" w:styleId="32">
    <w:name w:val="Body Text Indent 3"/>
    <w:basedOn w:val="a"/>
    <w:link w:val="33"/>
    <w:uiPriority w:val="99"/>
    <w:rsid w:val="00F535C7"/>
    <w:pPr>
      <w:widowControl/>
      <w:autoSpaceDE/>
      <w:autoSpaceDN/>
      <w:adjustRightInd/>
      <w:spacing w:after="120"/>
      <w:ind w:left="283"/>
    </w:pPr>
    <w:rPr>
      <w:sz w:val="16"/>
      <w:szCs w:val="16"/>
      <w:lang w:val="en-US" w:eastAsia="en-US"/>
    </w:rPr>
  </w:style>
  <w:style w:type="character" w:customStyle="1" w:styleId="33">
    <w:name w:val="Основной текст с отступом 3 Знак"/>
    <w:basedOn w:val="a0"/>
    <w:link w:val="32"/>
    <w:uiPriority w:val="99"/>
    <w:locked/>
    <w:rsid w:val="00F535C7"/>
    <w:rPr>
      <w:rFonts w:cs="Times New Roman"/>
      <w:sz w:val="16"/>
      <w:lang w:val="en-US" w:eastAsia="en-US"/>
    </w:rPr>
  </w:style>
  <w:style w:type="paragraph" w:customStyle="1" w:styleId="affff2">
    <w:name w:val="Знак"/>
    <w:basedOn w:val="a"/>
    <w:uiPriority w:val="99"/>
    <w:rsid w:val="00F535C7"/>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uiPriority w:val="99"/>
    <w:rsid w:val="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locked/>
    <w:rsid w:val="00F535C7"/>
    <w:rPr>
      <w:rFonts w:ascii="Courier New" w:hAnsi="Courier New" w:cs="Courier New"/>
      <w:lang w:val="ru-RU" w:eastAsia="ru-RU"/>
    </w:rPr>
  </w:style>
  <w:style w:type="paragraph" w:customStyle="1" w:styleId="ConsNormal">
    <w:name w:val="ConsNormal"/>
    <w:uiPriority w:val="99"/>
    <w:rsid w:val="00F535C7"/>
    <w:pPr>
      <w:widowControl w:val="0"/>
      <w:autoSpaceDE w:val="0"/>
      <w:autoSpaceDN w:val="0"/>
      <w:adjustRightInd w:val="0"/>
      <w:spacing w:after="0" w:line="240" w:lineRule="auto"/>
      <w:ind w:firstLine="720"/>
    </w:pPr>
    <w:rPr>
      <w:rFonts w:ascii="Arial" w:hAnsi="Arial" w:cs="Arial"/>
      <w:sz w:val="20"/>
      <w:szCs w:val="20"/>
    </w:rPr>
  </w:style>
  <w:style w:type="paragraph" w:styleId="affff3">
    <w:name w:val="No Spacing"/>
    <w:uiPriority w:val="99"/>
    <w:qFormat/>
    <w:rsid w:val="00F535C7"/>
    <w:pPr>
      <w:spacing w:after="0" w:line="240" w:lineRule="auto"/>
    </w:pPr>
    <w:rPr>
      <w:rFonts w:ascii="Arial" w:hAnsi="Arial" w:cs="Arial"/>
      <w:sz w:val="28"/>
      <w:szCs w:val="28"/>
    </w:rPr>
  </w:style>
  <w:style w:type="character" w:styleId="affff4">
    <w:name w:val="page number"/>
    <w:basedOn w:val="a0"/>
    <w:uiPriority w:val="99"/>
    <w:rsid w:val="00F535C7"/>
    <w:rPr>
      <w:rFonts w:cs="Times New Roman"/>
    </w:rPr>
  </w:style>
  <w:style w:type="paragraph" w:customStyle="1" w:styleId="tex1st">
    <w:name w:val="tex1st"/>
    <w:basedOn w:val="a"/>
    <w:rsid w:val="00EB16FF"/>
    <w:pPr>
      <w:widowControl/>
      <w:autoSpaceDE/>
      <w:autoSpaceDN/>
      <w:adjustRightInd/>
      <w:spacing w:before="100" w:beforeAutospacing="1" w:after="100" w:afterAutospacing="1"/>
    </w:pPr>
    <w:rPr>
      <w:rFonts w:ascii="Times New Roman" w:hAnsi="Times New Roman" w:cs="Times New Roman"/>
    </w:rPr>
  </w:style>
  <w:style w:type="paragraph" w:customStyle="1" w:styleId="11">
    <w:name w:val="Без интервала1"/>
    <w:rsid w:val="00E72A02"/>
    <w:pPr>
      <w:widowControl w:val="0"/>
      <w:suppressAutoHyphens/>
    </w:pPr>
    <w:rPr>
      <w:rFonts w:ascii="Calibri" w:eastAsia="SimSun"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4">
    <w:name w:val="Цветовое выделение"/>
    <w:uiPriority w:val="99"/>
    <w:rPr>
      <w:b/>
      <w:color w:val="000080"/>
    </w:rPr>
  </w:style>
  <w:style w:type="character" w:customStyle="1" w:styleId="a5">
    <w:name w:val="Гипертекстовая ссылка"/>
    <w:basedOn w:val="a4"/>
    <w:uiPriority w:val="99"/>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Внимание: Криминал!!"/>
    <w:basedOn w:val="a"/>
    <w:next w:val="a"/>
    <w:uiPriority w:val="99"/>
    <w:pPr>
      <w:jc w:val="both"/>
    </w:pPr>
  </w:style>
  <w:style w:type="paragraph" w:customStyle="1" w:styleId="a8">
    <w:name w:val="Внимание: недобросовестность!"/>
    <w:basedOn w:val="a"/>
    <w:next w:val="a"/>
    <w:uiPriority w:val="99"/>
    <w:pPr>
      <w:jc w:val="both"/>
    </w:pPr>
  </w:style>
  <w:style w:type="paragraph" w:customStyle="1" w:styleId="a9">
    <w:name w:val="Основное меню (преемственное)"/>
    <w:basedOn w:val="a"/>
    <w:next w:val="a"/>
    <w:uiPriority w:val="99"/>
    <w:pPr>
      <w:jc w:val="both"/>
    </w:pPr>
    <w:rPr>
      <w:rFonts w:ascii="Verdana" w:hAnsi="Verdana" w:cs="Verdana"/>
    </w:rPr>
  </w:style>
  <w:style w:type="paragraph" w:customStyle="1" w:styleId="aa">
    <w:name w:val="Заголовок"/>
    <w:basedOn w:val="a9"/>
    <w:next w:val="a"/>
    <w:uiPriority w:val="99"/>
    <w:rPr>
      <w:rFonts w:ascii="Arial" w:hAnsi="Arial" w:cs="Arial"/>
      <w:b/>
      <w:bCs/>
      <w:color w:val="C0C0C0"/>
    </w:rPr>
  </w:style>
  <w:style w:type="character" w:customStyle="1" w:styleId="ab">
    <w:name w:val="Заголовок своего сообщения"/>
    <w:basedOn w:val="a4"/>
    <w:uiPriority w:val="99"/>
    <w:rPr>
      <w:rFonts w:cs="Times New Roman"/>
      <w:b/>
      <w:bCs/>
      <w:color w:val="000080"/>
    </w:rPr>
  </w:style>
  <w:style w:type="paragraph" w:customStyle="1" w:styleId="ac">
    <w:name w:val="Заголовок статьи"/>
    <w:basedOn w:val="a"/>
    <w:next w:val="a"/>
    <w:uiPriority w:val="99"/>
    <w:pPr>
      <w:ind w:left="1612" w:hanging="892"/>
      <w:jc w:val="both"/>
    </w:pPr>
  </w:style>
  <w:style w:type="character" w:customStyle="1" w:styleId="ad">
    <w:name w:val="Заголовок чужого сообщения"/>
    <w:basedOn w:val="a4"/>
    <w:uiPriority w:val="99"/>
    <w:rPr>
      <w:rFonts w:cs="Times New Roman"/>
      <w:b/>
      <w:bCs/>
      <w:color w:val="FF0000"/>
    </w:rPr>
  </w:style>
  <w:style w:type="paragraph" w:customStyle="1" w:styleId="ae">
    <w:name w:val="Интерактивный заголовок"/>
    <w:basedOn w:val="aa"/>
    <w:next w:val="a"/>
    <w:uiPriority w:val="99"/>
    <w:rPr>
      <w:b w:val="0"/>
      <w:bCs w:val="0"/>
      <w:color w:val="auto"/>
      <w:u w:val="single"/>
    </w:rPr>
  </w:style>
  <w:style w:type="paragraph" w:customStyle="1" w:styleId="af">
    <w:name w:val="Интерфейс"/>
    <w:basedOn w:val="a"/>
    <w:next w:val="a"/>
    <w:uiPriority w:val="99"/>
    <w:pPr>
      <w:jc w:val="both"/>
    </w:pPr>
    <w:rPr>
      <w:color w:val="ECE9D8"/>
      <w:sz w:val="22"/>
      <w:szCs w:val="22"/>
    </w:rPr>
  </w:style>
  <w:style w:type="paragraph" w:customStyle="1" w:styleId="af0">
    <w:name w:val="Комментарий"/>
    <w:basedOn w:val="a"/>
    <w:next w:val="a"/>
    <w:uiPriority w:val="99"/>
    <w:pPr>
      <w:ind w:left="170"/>
      <w:jc w:val="both"/>
    </w:pPr>
    <w:rPr>
      <w:i/>
      <w:iCs/>
      <w:color w:val="800080"/>
    </w:rPr>
  </w:style>
  <w:style w:type="paragraph" w:customStyle="1" w:styleId="af1">
    <w:name w:val="Информация об изменениях документа"/>
    <w:basedOn w:val="af0"/>
    <w:next w:val="a"/>
    <w:uiPriority w:val="99"/>
    <w:pPr>
      <w:ind w:left="0"/>
    </w:pPr>
  </w:style>
  <w:style w:type="paragraph" w:customStyle="1" w:styleId="af2">
    <w:name w:val="Текст (лев. подпись)"/>
    <w:basedOn w:val="a"/>
    <w:next w:val="a"/>
    <w:uiPriority w:val="99"/>
  </w:style>
  <w:style w:type="paragraph" w:customStyle="1" w:styleId="af3">
    <w:name w:val="Колонтитул (левый)"/>
    <w:basedOn w:val="af2"/>
    <w:next w:val="a"/>
    <w:uiPriority w:val="99"/>
    <w:pPr>
      <w:jc w:val="both"/>
    </w:pPr>
    <w:rPr>
      <w:sz w:val="16"/>
      <w:szCs w:val="16"/>
    </w:rPr>
  </w:style>
  <w:style w:type="paragraph" w:customStyle="1" w:styleId="af4">
    <w:name w:val="Текст (прав. подпись)"/>
    <w:basedOn w:val="a"/>
    <w:next w:val="a"/>
    <w:uiPriority w:val="99"/>
    <w:pPr>
      <w:jc w:val="right"/>
    </w:pPr>
  </w:style>
  <w:style w:type="paragraph" w:customStyle="1" w:styleId="af5">
    <w:name w:val="Колонтитул (правый)"/>
    <w:basedOn w:val="af4"/>
    <w:next w:val="a"/>
    <w:uiPriority w:val="99"/>
    <w:pPr>
      <w:jc w:val="both"/>
    </w:pPr>
    <w:rPr>
      <w:sz w:val="16"/>
      <w:szCs w:val="16"/>
    </w:rPr>
  </w:style>
  <w:style w:type="paragraph" w:customStyle="1" w:styleId="af6">
    <w:name w:val="Комментарий пользователя"/>
    <w:basedOn w:val="af0"/>
    <w:next w:val="a"/>
    <w:uiPriority w:val="99"/>
    <w:pPr>
      <w:ind w:left="0"/>
      <w:jc w:val="left"/>
    </w:pPr>
    <w:rPr>
      <w:i w:val="0"/>
      <w:iCs w:val="0"/>
      <w:color w:val="000080"/>
    </w:rPr>
  </w:style>
  <w:style w:type="paragraph" w:customStyle="1" w:styleId="af7">
    <w:name w:val="Куда обратиться?"/>
    <w:basedOn w:val="a"/>
    <w:next w:val="a"/>
    <w:uiPriority w:val="99"/>
    <w:pPr>
      <w:jc w:val="both"/>
    </w:pPr>
  </w:style>
  <w:style w:type="paragraph" w:customStyle="1" w:styleId="af8">
    <w:name w:val="Моноширинный"/>
    <w:basedOn w:val="a"/>
    <w:next w:val="a"/>
    <w:uiPriority w:val="99"/>
    <w:pPr>
      <w:jc w:val="both"/>
    </w:pPr>
    <w:rPr>
      <w:rFonts w:ascii="Courier New" w:hAnsi="Courier New" w:cs="Courier New"/>
    </w:rPr>
  </w:style>
  <w:style w:type="character" w:customStyle="1" w:styleId="af9">
    <w:name w:val="Найденные слова"/>
    <w:basedOn w:val="a4"/>
    <w:uiPriority w:val="99"/>
    <w:rPr>
      <w:rFonts w:cs="Times New Roman"/>
      <w:b/>
      <w:bCs/>
      <w:color w:val="000080"/>
    </w:rPr>
  </w:style>
  <w:style w:type="character" w:customStyle="1" w:styleId="afa">
    <w:name w:val="Не вступил в силу"/>
    <w:basedOn w:val="a4"/>
    <w:uiPriority w:val="99"/>
    <w:rPr>
      <w:rFonts w:cs="Times New Roman"/>
      <w:b/>
      <w:bCs/>
      <w:color w:val="008080"/>
    </w:rPr>
  </w:style>
  <w:style w:type="paragraph" w:customStyle="1" w:styleId="afb">
    <w:name w:val="Необходимые документы"/>
    <w:basedOn w:val="a"/>
    <w:next w:val="a"/>
    <w:uiPriority w:val="99"/>
    <w:pPr>
      <w:ind w:left="118"/>
      <w:jc w:val="both"/>
    </w:pPr>
  </w:style>
  <w:style w:type="paragraph" w:customStyle="1" w:styleId="afc">
    <w:name w:val="Нормальный (таблица)"/>
    <w:basedOn w:val="a"/>
    <w:next w:val="a"/>
    <w:uiPriority w:val="99"/>
    <w:pPr>
      <w:jc w:val="both"/>
    </w:pPr>
  </w:style>
  <w:style w:type="paragraph" w:customStyle="1" w:styleId="afd">
    <w:name w:val="Объект"/>
    <w:basedOn w:val="a"/>
    <w:next w:val="a"/>
    <w:uiPriority w:val="99"/>
    <w:pPr>
      <w:jc w:val="both"/>
    </w:pPr>
  </w:style>
  <w:style w:type="paragraph" w:customStyle="1" w:styleId="afe">
    <w:name w:val="Таблицы (моноширинный)"/>
    <w:basedOn w:val="a"/>
    <w:next w:val="a"/>
    <w:uiPriority w:val="99"/>
    <w:pPr>
      <w:jc w:val="both"/>
    </w:pPr>
    <w:rPr>
      <w:rFonts w:ascii="Courier New" w:hAnsi="Courier New" w:cs="Courier New"/>
    </w:rPr>
  </w:style>
  <w:style w:type="paragraph" w:customStyle="1" w:styleId="aff">
    <w:name w:val="Оглавление"/>
    <w:basedOn w:val="afe"/>
    <w:next w:val="a"/>
    <w:uiPriority w:val="99"/>
    <w:pPr>
      <w:ind w:left="140"/>
    </w:pPr>
    <w:rPr>
      <w:rFonts w:ascii="Arial" w:hAnsi="Arial" w:cs="Arial"/>
    </w:rPr>
  </w:style>
  <w:style w:type="character" w:customStyle="1" w:styleId="aff0">
    <w:name w:val="Опечатки"/>
    <w:uiPriority w:val="99"/>
    <w:rPr>
      <w:color w:val="FF0000"/>
    </w:rPr>
  </w:style>
  <w:style w:type="paragraph" w:customStyle="1" w:styleId="aff1">
    <w:name w:val="Переменная часть"/>
    <w:basedOn w:val="a9"/>
    <w:next w:val="a"/>
    <w:uiPriority w:val="99"/>
    <w:rPr>
      <w:rFonts w:ascii="Arial" w:hAnsi="Arial" w:cs="Arial"/>
      <w:sz w:val="20"/>
      <w:szCs w:val="20"/>
    </w:rPr>
  </w:style>
  <w:style w:type="paragraph" w:customStyle="1" w:styleId="aff2">
    <w:name w:val="Постоянная часть"/>
    <w:basedOn w:val="a9"/>
    <w:next w:val="a"/>
    <w:uiPriority w:val="99"/>
    <w:rPr>
      <w:rFonts w:ascii="Arial" w:hAnsi="Arial" w:cs="Arial"/>
      <w:sz w:val="22"/>
      <w:szCs w:val="22"/>
    </w:rPr>
  </w:style>
  <w:style w:type="paragraph" w:customStyle="1" w:styleId="aff3">
    <w:name w:val="Прижатый влево"/>
    <w:basedOn w:val="a"/>
    <w:next w:val="a"/>
    <w:uiPriority w:val="99"/>
  </w:style>
  <w:style w:type="paragraph" w:customStyle="1" w:styleId="aff4">
    <w:name w:val="Пример."/>
    <w:basedOn w:val="a"/>
    <w:next w:val="a"/>
    <w:uiPriority w:val="99"/>
    <w:pPr>
      <w:ind w:left="118" w:firstLine="602"/>
      <w:jc w:val="both"/>
    </w:pPr>
  </w:style>
  <w:style w:type="paragraph" w:customStyle="1" w:styleId="aff5">
    <w:name w:val="Примечание."/>
    <w:basedOn w:val="af0"/>
    <w:next w:val="a"/>
    <w:uiPriority w:val="99"/>
    <w:pPr>
      <w:ind w:left="0"/>
    </w:pPr>
    <w:rPr>
      <w:i w:val="0"/>
      <w:iCs w:val="0"/>
      <w:color w:val="auto"/>
    </w:rPr>
  </w:style>
  <w:style w:type="character" w:customStyle="1" w:styleId="aff6">
    <w:name w:val="Продолжение ссылки"/>
    <w:basedOn w:val="a5"/>
    <w:uiPriority w:val="99"/>
    <w:rPr>
      <w:rFonts w:cs="Times New Roman"/>
      <w:b/>
      <w:bCs/>
      <w:color w:val="008000"/>
    </w:rPr>
  </w:style>
  <w:style w:type="paragraph" w:customStyle="1" w:styleId="aff7">
    <w:name w:val="Словарная статья"/>
    <w:basedOn w:val="a"/>
    <w:next w:val="a"/>
    <w:uiPriority w:val="99"/>
    <w:pPr>
      <w:ind w:right="118"/>
      <w:jc w:val="both"/>
    </w:pPr>
  </w:style>
  <w:style w:type="character" w:customStyle="1" w:styleId="aff8">
    <w:name w:val="Сравнение редакций"/>
    <w:basedOn w:val="a4"/>
    <w:uiPriority w:val="99"/>
    <w:rPr>
      <w:rFonts w:cs="Times New Roman"/>
      <w:b/>
      <w:bCs/>
      <w:color w:val="000080"/>
    </w:rPr>
  </w:style>
  <w:style w:type="character" w:customStyle="1" w:styleId="aff9">
    <w:name w:val="Сравнение редакций. Добавленный фрагмент"/>
    <w:uiPriority w:val="99"/>
    <w:rPr>
      <w:color w:val="0000FF"/>
    </w:rPr>
  </w:style>
  <w:style w:type="character" w:customStyle="1" w:styleId="affa">
    <w:name w:val="Сравнение редакций. Удаленный фрагмент"/>
    <w:uiPriority w:val="99"/>
    <w:rPr>
      <w:strike/>
      <w:color w:val="808000"/>
    </w:rPr>
  </w:style>
  <w:style w:type="paragraph" w:customStyle="1" w:styleId="affb">
    <w:name w:val="Текст (справка)"/>
    <w:basedOn w:val="a"/>
    <w:next w:val="a"/>
    <w:uiPriority w:val="99"/>
    <w:pPr>
      <w:ind w:left="170" w:right="170"/>
    </w:pPr>
  </w:style>
  <w:style w:type="paragraph" w:customStyle="1" w:styleId="affc">
    <w:name w:val="Текст в таблице"/>
    <w:basedOn w:val="afc"/>
    <w:next w:val="a"/>
    <w:uiPriority w:val="99"/>
    <w:pPr>
      <w:ind w:firstLine="500"/>
    </w:pPr>
  </w:style>
  <w:style w:type="paragraph" w:customStyle="1" w:styleId="affd">
    <w:name w:val="Технический комментарий"/>
    <w:basedOn w:val="a"/>
    <w:next w:val="a"/>
    <w:uiPriority w:val="99"/>
  </w:style>
  <w:style w:type="character" w:customStyle="1" w:styleId="affe">
    <w:name w:val="Утратил силу"/>
    <w:basedOn w:val="a4"/>
    <w:uiPriority w:val="99"/>
    <w:rPr>
      <w:rFonts w:cs="Times New Roman"/>
      <w:b/>
      <w:bCs/>
      <w:strike/>
      <w:color w:val="808000"/>
    </w:rPr>
  </w:style>
  <w:style w:type="paragraph" w:customStyle="1" w:styleId="afff">
    <w:name w:val="Центрированный (таблица)"/>
    <w:basedOn w:val="afc"/>
    <w:next w:val="a"/>
    <w:uiPriority w:val="99"/>
    <w:pPr>
      <w:jc w:val="center"/>
    </w:pPr>
  </w:style>
  <w:style w:type="paragraph" w:styleId="afff0">
    <w:name w:val="Title"/>
    <w:basedOn w:val="a"/>
    <w:link w:val="afff1"/>
    <w:uiPriority w:val="99"/>
    <w:qFormat/>
    <w:rsid w:val="0043388A"/>
    <w:pPr>
      <w:widowControl/>
      <w:autoSpaceDE/>
      <w:autoSpaceDN/>
      <w:adjustRightInd/>
      <w:spacing w:before="240" w:after="60"/>
      <w:outlineLvl w:val="0"/>
    </w:pPr>
    <w:rPr>
      <w:kern w:val="28"/>
      <w:sz w:val="32"/>
      <w:szCs w:val="32"/>
    </w:rPr>
  </w:style>
  <w:style w:type="character" w:customStyle="1" w:styleId="afff1">
    <w:name w:val="Название Знак"/>
    <w:basedOn w:val="a0"/>
    <w:link w:val="afff0"/>
    <w:uiPriority w:val="99"/>
    <w:locked/>
    <w:rsid w:val="0043388A"/>
    <w:rPr>
      <w:rFonts w:cs="Times New Roman"/>
      <w:kern w:val="28"/>
      <w:sz w:val="20"/>
      <w:szCs w:val="20"/>
    </w:rPr>
  </w:style>
  <w:style w:type="paragraph" w:styleId="afff2">
    <w:name w:val="Body Text"/>
    <w:basedOn w:val="a"/>
    <w:link w:val="afff3"/>
    <w:uiPriority w:val="99"/>
    <w:semiHidden/>
    <w:rsid w:val="0043388A"/>
    <w:pPr>
      <w:spacing w:after="120"/>
    </w:pPr>
    <w:rPr>
      <w:sz w:val="28"/>
      <w:szCs w:val="28"/>
    </w:rPr>
  </w:style>
  <w:style w:type="character" w:customStyle="1" w:styleId="afff3">
    <w:name w:val="Основной текст Знак"/>
    <w:basedOn w:val="a0"/>
    <w:link w:val="afff2"/>
    <w:uiPriority w:val="99"/>
    <w:semiHidden/>
    <w:locked/>
    <w:rsid w:val="0043388A"/>
    <w:rPr>
      <w:rFonts w:cs="Times New Roman"/>
      <w:sz w:val="20"/>
      <w:szCs w:val="20"/>
    </w:rPr>
  </w:style>
  <w:style w:type="paragraph" w:customStyle="1" w:styleId="31">
    <w:name w:val="заголовок 3"/>
    <w:basedOn w:val="a"/>
    <w:next w:val="a"/>
    <w:uiPriority w:val="99"/>
    <w:rsid w:val="00F22F35"/>
    <w:pPr>
      <w:keepNext/>
      <w:widowControl/>
      <w:adjustRightInd/>
      <w:outlineLvl w:val="2"/>
    </w:pPr>
    <w:rPr>
      <w:sz w:val="28"/>
      <w:szCs w:val="28"/>
    </w:rPr>
  </w:style>
  <w:style w:type="paragraph" w:customStyle="1" w:styleId="ConsPlusNormal">
    <w:name w:val="ConsPlusNormal"/>
    <w:uiPriority w:val="99"/>
    <w:rsid w:val="00F22F35"/>
    <w:pPr>
      <w:widowControl w:val="0"/>
      <w:autoSpaceDE w:val="0"/>
      <w:autoSpaceDN w:val="0"/>
      <w:adjustRightInd w:val="0"/>
      <w:spacing w:after="0" w:line="240" w:lineRule="auto"/>
      <w:ind w:firstLine="720"/>
    </w:pPr>
    <w:rPr>
      <w:rFonts w:ascii="Arial" w:hAnsi="Arial" w:cs="Arial"/>
      <w:sz w:val="20"/>
      <w:szCs w:val="20"/>
    </w:rPr>
  </w:style>
  <w:style w:type="paragraph" w:styleId="afff4">
    <w:name w:val="header"/>
    <w:basedOn w:val="a"/>
    <w:link w:val="afff5"/>
    <w:uiPriority w:val="99"/>
    <w:rsid w:val="00EF57A2"/>
    <w:pPr>
      <w:tabs>
        <w:tab w:val="center" w:pos="4153"/>
        <w:tab w:val="right" w:pos="8306"/>
      </w:tabs>
      <w:autoSpaceDE/>
      <w:autoSpaceDN/>
      <w:adjustRightInd/>
      <w:jc w:val="both"/>
    </w:pPr>
    <w:rPr>
      <w:sz w:val="28"/>
      <w:szCs w:val="28"/>
    </w:rPr>
  </w:style>
  <w:style w:type="character" w:customStyle="1" w:styleId="afff5">
    <w:name w:val="Верхний колонтитул Знак"/>
    <w:basedOn w:val="a0"/>
    <w:link w:val="afff4"/>
    <w:uiPriority w:val="99"/>
    <w:locked/>
    <w:rPr>
      <w:rFonts w:ascii="Arial" w:hAnsi="Arial" w:cs="Arial"/>
      <w:sz w:val="24"/>
      <w:szCs w:val="24"/>
    </w:rPr>
  </w:style>
  <w:style w:type="paragraph" w:styleId="afff6">
    <w:name w:val="footer"/>
    <w:basedOn w:val="a"/>
    <w:link w:val="afff7"/>
    <w:uiPriority w:val="99"/>
    <w:semiHidden/>
    <w:rsid w:val="00E85C79"/>
    <w:pPr>
      <w:tabs>
        <w:tab w:val="center" w:pos="4677"/>
        <w:tab w:val="right" w:pos="9355"/>
      </w:tabs>
    </w:pPr>
  </w:style>
  <w:style w:type="character" w:customStyle="1" w:styleId="afff7">
    <w:name w:val="Нижний колонтитул Знак"/>
    <w:basedOn w:val="a0"/>
    <w:link w:val="afff6"/>
    <w:uiPriority w:val="99"/>
    <w:semiHidden/>
    <w:locked/>
    <w:rsid w:val="00E85C79"/>
    <w:rPr>
      <w:rFonts w:ascii="Arial" w:hAnsi="Arial" w:cs="Arial"/>
      <w:sz w:val="24"/>
      <w:szCs w:val="24"/>
    </w:rPr>
  </w:style>
  <w:style w:type="paragraph" w:styleId="afff8">
    <w:name w:val="Balloon Text"/>
    <w:basedOn w:val="a"/>
    <w:link w:val="afff9"/>
    <w:uiPriority w:val="99"/>
    <w:semiHidden/>
    <w:rsid w:val="009D218D"/>
    <w:rPr>
      <w:rFonts w:ascii="Tahoma" w:hAnsi="Tahoma" w:cs="Tahoma"/>
      <w:sz w:val="16"/>
      <w:szCs w:val="16"/>
    </w:rPr>
  </w:style>
  <w:style w:type="character" w:customStyle="1" w:styleId="afff9">
    <w:name w:val="Текст выноски Знак"/>
    <w:basedOn w:val="a0"/>
    <w:link w:val="afff8"/>
    <w:uiPriority w:val="99"/>
    <w:semiHidden/>
    <w:locked/>
    <w:rsid w:val="00F535C7"/>
    <w:rPr>
      <w:rFonts w:ascii="Tahoma" w:hAnsi="Tahoma" w:cs="Times New Roman"/>
      <w:sz w:val="16"/>
      <w:lang w:val="ru-RU" w:eastAsia="ru-RU"/>
    </w:rPr>
  </w:style>
  <w:style w:type="paragraph" w:customStyle="1" w:styleId="ConsPlusCell">
    <w:name w:val="ConsPlusCell"/>
    <w:uiPriority w:val="99"/>
    <w:rsid w:val="00F535C7"/>
    <w:pPr>
      <w:autoSpaceDE w:val="0"/>
      <w:autoSpaceDN w:val="0"/>
      <w:adjustRightInd w:val="0"/>
      <w:spacing w:after="0" w:line="240" w:lineRule="auto"/>
    </w:pPr>
    <w:rPr>
      <w:rFonts w:ascii="Arial" w:hAnsi="Arial" w:cs="Arial"/>
      <w:sz w:val="28"/>
      <w:szCs w:val="28"/>
    </w:rPr>
  </w:style>
  <w:style w:type="character" w:styleId="afffa">
    <w:name w:val="Hyperlink"/>
    <w:basedOn w:val="a0"/>
    <w:uiPriority w:val="99"/>
    <w:rsid w:val="00AF3885"/>
    <w:rPr>
      <w:rFonts w:cs="Times New Roman"/>
      <w:color w:val="0000FF"/>
      <w:u w:val="single"/>
    </w:rPr>
  </w:style>
  <w:style w:type="paragraph" w:customStyle="1" w:styleId="a1">
    <w:name w:val="Знак Знак Знак Знак"/>
    <w:basedOn w:val="a"/>
    <w:link w:val="a0"/>
    <w:rsid w:val="00931D32"/>
    <w:pPr>
      <w:widowControl/>
      <w:autoSpaceDE/>
      <w:autoSpaceDN/>
      <w:adjustRightInd/>
      <w:spacing w:before="100" w:beforeAutospacing="1" w:after="100" w:afterAutospacing="1"/>
      <w:jc w:val="both"/>
    </w:pPr>
    <w:rPr>
      <w:rFonts w:ascii="Tahoma" w:hAnsi="Tahoma" w:cs="Tahoma"/>
      <w:sz w:val="20"/>
      <w:szCs w:val="20"/>
      <w:lang w:val="en-US" w:eastAsia="en-US"/>
    </w:rPr>
  </w:style>
  <w:style w:type="paragraph" w:styleId="afffb">
    <w:name w:val="List Paragraph"/>
    <w:basedOn w:val="a"/>
    <w:uiPriority w:val="99"/>
    <w:qFormat/>
    <w:rsid w:val="00F535C7"/>
    <w:pPr>
      <w:widowControl/>
      <w:autoSpaceDE/>
      <w:autoSpaceDN/>
      <w:adjustRightInd/>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F535C7"/>
  </w:style>
  <w:style w:type="character" w:customStyle="1" w:styleId="100">
    <w:name w:val="Знак Знак10"/>
    <w:uiPriority w:val="99"/>
    <w:rsid w:val="00F535C7"/>
    <w:rPr>
      <w:rFonts w:ascii="Times New Roman" w:hAnsi="Times New Roman"/>
      <w:b/>
      <w:kern w:val="36"/>
      <w:sz w:val="48"/>
      <w:lang w:val="x-none" w:eastAsia="ru-RU"/>
    </w:rPr>
  </w:style>
  <w:style w:type="character" w:customStyle="1" w:styleId="9">
    <w:name w:val="Знак Знак9"/>
    <w:uiPriority w:val="99"/>
    <w:rsid w:val="00F535C7"/>
    <w:rPr>
      <w:rFonts w:ascii="Times New Roman" w:hAnsi="Times New Roman"/>
      <w:b/>
      <w:sz w:val="36"/>
      <w:lang w:val="x-none" w:eastAsia="ru-RU"/>
    </w:rPr>
  </w:style>
  <w:style w:type="character" w:customStyle="1" w:styleId="8">
    <w:name w:val="Знак Знак8"/>
    <w:uiPriority w:val="99"/>
    <w:rsid w:val="00F535C7"/>
    <w:rPr>
      <w:rFonts w:ascii="Times New Roman" w:hAnsi="Times New Roman"/>
      <w:b/>
      <w:sz w:val="27"/>
      <w:lang w:val="x-none" w:eastAsia="ru-RU"/>
    </w:rPr>
  </w:style>
  <w:style w:type="character" w:customStyle="1" w:styleId="7">
    <w:name w:val="Знак Знак7"/>
    <w:uiPriority w:val="99"/>
    <w:rsid w:val="00F535C7"/>
    <w:rPr>
      <w:rFonts w:ascii="Times New Roman" w:hAnsi="Times New Roman"/>
      <w:b/>
      <w:sz w:val="24"/>
      <w:lang w:val="x-none" w:eastAsia="ru-RU"/>
    </w:rPr>
  </w:style>
  <w:style w:type="character" w:customStyle="1" w:styleId="6">
    <w:name w:val="Знак Знак6"/>
    <w:uiPriority w:val="99"/>
    <w:rsid w:val="00F535C7"/>
    <w:rPr>
      <w:sz w:val="22"/>
      <w:lang w:val="x-none" w:eastAsia="en-US"/>
    </w:rPr>
  </w:style>
  <w:style w:type="character" w:customStyle="1" w:styleId="5">
    <w:name w:val="Знак Знак5"/>
    <w:uiPriority w:val="99"/>
    <w:rsid w:val="00F535C7"/>
    <w:rPr>
      <w:sz w:val="22"/>
      <w:lang w:val="x-none" w:eastAsia="en-US"/>
    </w:rPr>
  </w:style>
  <w:style w:type="character" w:styleId="afffc">
    <w:name w:val="annotation reference"/>
    <w:basedOn w:val="a0"/>
    <w:uiPriority w:val="99"/>
    <w:semiHidden/>
    <w:rsid w:val="00F535C7"/>
    <w:rPr>
      <w:rFonts w:cs="Times New Roman"/>
      <w:sz w:val="16"/>
      <w:szCs w:val="16"/>
    </w:rPr>
  </w:style>
  <w:style w:type="paragraph" w:styleId="afffd">
    <w:name w:val="annotation text"/>
    <w:basedOn w:val="a"/>
    <w:link w:val="afffe"/>
    <w:uiPriority w:val="99"/>
    <w:semiHidden/>
    <w:rsid w:val="00F535C7"/>
    <w:pPr>
      <w:widowControl/>
      <w:autoSpaceDE/>
      <w:autoSpaceDN/>
      <w:adjustRightInd/>
      <w:spacing w:after="200" w:line="276" w:lineRule="auto"/>
    </w:pPr>
    <w:rPr>
      <w:rFonts w:ascii="Calibri" w:hAnsi="Calibri" w:cs="Calibri"/>
      <w:sz w:val="20"/>
      <w:szCs w:val="20"/>
      <w:lang w:eastAsia="en-US"/>
    </w:rPr>
  </w:style>
  <w:style w:type="character" w:customStyle="1" w:styleId="afffe">
    <w:name w:val="Текст примечания Знак"/>
    <w:basedOn w:val="a0"/>
    <w:link w:val="afffd"/>
    <w:uiPriority w:val="99"/>
    <w:locked/>
    <w:rsid w:val="00F535C7"/>
    <w:rPr>
      <w:rFonts w:ascii="Calibri" w:hAnsi="Calibri" w:cs="Times New Roman"/>
      <w:lang w:val="x-none" w:eastAsia="en-US"/>
    </w:rPr>
  </w:style>
  <w:style w:type="paragraph" w:styleId="affff">
    <w:name w:val="annotation subject"/>
    <w:basedOn w:val="afffd"/>
    <w:next w:val="afffd"/>
    <w:link w:val="affff0"/>
    <w:uiPriority w:val="99"/>
    <w:semiHidden/>
    <w:rsid w:val="00F535C7"/>
    <w:rPr>
      <w:b/>
      <w:bCs/>
    </w:rPr>
  </w:style>
  <w:style w:type="character" w:customStyle="1" w:styleId="affff0">
    <w:name w:val="Тема примечания Знак"/>
    <w:basedOn w:val="afffe"/>
    <w:link w:val="affff"/>
    <w:uiPriority w:val="99"/>
    <w:semiHidden/>
    <w:locked/>
    <w:rsid w:val="00F535C7"/>
    <w:rPr>
      <w:rFonts w:ascii="Calibri" w:hAnsi="Calibri" w:cs="Times New Roman"/>
      <w:b/>
      <w:lang w:val="x-none" w:eastAsia="en-US"/>
    </w:rPr>
  </w:style>
  <w:style w:type="table" w:styleId="affff1">
    <w:name w:val="Table Grid"/>
    <w:basedOn w:val="a2"/>
    <w:uiPriority w:val="99"/>
    <w:locked/>
    <w:rsid w:val="00F535C7"/>
    <w:pPr>
      <w:spacing w:after="0" w:line="240" w:lineRule="auto"/>
    </w:pPr>
    <w:rPr>
      <w:rFonts w:ascii="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F535C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harCharCarCarCharCharCarCarCharCharCarCarCharChar">
    <w:name w:val="Char Char Car Car Char Char Car Car Char Char Car Car Char Char"/>
    <w:basedOn w:val="a"/>
    <w:rsid w:val="00F535C7"/>
    <w:pPr>
      <w:widowControl/>
      <w:autoSpaceDE/>
      <w:autoSpaceDN/>
      <w:adjustRightInd/>
      <w:spacing w:after="160" w:line="240" w:lineRule="exact"/>
    </w:pPr>
    <w:rPr>
      <w:noProof/>
      <w:sz w:val="20"/>
      <w:szCs w:val="20"/>
      <w:lang w:eastAsia="ru-RU"/>
    </w:rPr>
  </w:style>
  <w:style w:type="paragraph" w:styleId="32">
    <w:name w:val="Body Text Indent 3"/>
    <w:basedOn w:val="a"/>
    <w:link w:val="33"/>
    <w:uiPriority w:val="99"/>
    <w:rsid w:val="00F535C7"/>
    <w:pPr>
      <w:widowControl/>
      <w:autoSpaceDE/>
      <w:autoSpaceDN/>
      <w:adjustRightInd/>
      <w:spacing w:after="120"/>
      <w:ind w:left="283"/>
    </w:pPr>
    <w:rPr>
      <w:sz w:val="16"/>
      <w:szCs w:val="16"/>
      <w:lang w:val="en-US" w:eastAsia="en-US"/>
    </w:rPr>
  </w:style>
  <w:style w:type="character" w:customStyle="1" w:styleId="33">
    <w:name w:val="Основной текст с отступом 3 Знак"/>
    <w:basedOn w:val="a0"/>
    <w:link w:val="32"/>
    <w:uiPriority w:val="99"/>
    <w:locked/>
    <w:rsid w:val="00F535C7"/>
    <w:rPr>
      <w:rFonts w:cs="Times New Roman"/>
      <w:sz w:val="16"/>
      <w:lang w:val="en-US" w:eastAsia="en-US"/>
    </w:rPr>
  </w:style>
  <w:style w:type="paragraph" w:customStyle="1" w:styleId="affff2">
    <w:name w:val="Знак"/>
    <w:basedOn w:val="a"/>
    <w:uiPriority w:val="99"/>
    <w:rsid w:val="00F535C7"/>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uiPriority w:val="99"/>
    <w:rsid w:val="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locked/>
    <w:rsid w:val="00F535C7"/>
    <w:rPr>
      <w:rFonts w:ascii="Courier New" w:hAnsi="Courier New" w:cs="Courier New"/>
      <w:lang w:val="ru-RU" w:eastAsia="ru-RU"/>
    </w:rPr>
  </w:style>
  <w:style w:type="paragraph" w:customStyle="1" w:styleId="ConsNormal">
    <w:name w:val="ConsNormal"/>
    <w:uiPriority w:val="99"/>
    <w:rsid w:val="00F535C7"/>
    <w:pPr>
      <w:widowControl w:val="0"/>
      <w:autoSpaceDE w:val="0"/>
      <w:autoSpaceDN w:val="0"/>
      <w:adjustRightInd w:val="0"/>
      <w:spacing w:after="0" w:line="240" w:lineRule="auto"/>
      <w:ind w:firstLine="720"/>
    </w:pPr>
    <w:rPr>
      <w:rFonts w:ascii="Arial" w:hAnsi="Arial" w:cs="Arial"/>
      <w:sz w:val="20"/>
      <w:szCs w:val="20"/>
    </w:rPr>
  </w:style>
  <w:style w:type="paragraph" w:styleId="affff3">
    <w:name w:val="No Spacing"/>
    <w:uiPriority w:val="99"/>
    <w:qFormat/>
    <w:rsid w:val="00F535C7"/>
    <w:pPr>
      <w:spacing w:after="0" w:line="240" w:lineRule="auto"/>
    </w:pPr>
    <w:rPr>
      <w:rFonts w:ascii="Arial" w:hAnsi="Arial" w:cs="Arial"/>
      <w:sz w:val="28"/>
      <w:szCs w:val="28"/>
    </w:rPr>
  </w:style>
  <w:style w:type="character" w:styleId="affff4">
    <w:name w:val="page number"/>
    <w:basedOn w:val="a0"/>
    <w:uiPriority w:val="99"/>
    <w:rsid w:val="00F535C7"/>
    <w:rPr>
      <w:rFonts w:cs="Times New Roman"/>
    </w:rPr>
  </w:style>
  <w:style w:type="paragraph" w:customStyle="1" w:styleId="tex1st">
    <w:name w:val="tex1st"/>
    <w:basedOn w:val="a"/>
    <w:rsid w:val="00EB16FF"/>
    <w:pPr>
      <w:widowControl/>
      <w:autoSpaceDE/>
      <w:autoSpaceDN/>
      <w:adjustRightInd/>
      <w:spacing w:before="100" w:beforeAutospacing="1" w:after="100" w:afterAutospacing="1"/>
    </w:pPr>
    <w:rPr>
      <w:rFonts w:ascii="Times New Roman" w:hAnsi="Times New Roman" w:cs="Times New Roman"/>
    </w:rPr>
  </w:style>
  <w:style w:type="paragraph" w:customStyle="1" w:styleId="11">
    <w:name w:val="Без интервала1"/>
    <w:rsid w:val="00E72A02"/>
    <w:pPr>
      <w:widowControl w:val="0"/>
      <w:suppressAutoHyphens/>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3313">
      <w:marLeft w:val="0"/>
      <w:marRight w:val="0"/>
      <w:marTop w:val="0"/>
      <w:marBottom w:val="0"/>
      <w:divBdr>
        <w:top w:val="none" w:sz="0" w:space="0" w:color="auto"/>
        <w:left w:val="none" w:sz="0" w:space="0" w:color="auto"/>
        <w:bottom w:val="none" w:sz="0" w:space="0" w:color="auto"/>
        <w:right w:val="none" w:sz="0" w:space="0" w:color="auto"/>
      </w:divBdr>
    </w:div>
    <w:div w:id="427773314">
      <w:marLeft w:val="0"/>
      <w:marRight w:val="0"/>
      <w:marTop w:val="0"/>
      <w:marBottom w:val="0"/>
      <w:divBdr>
        <w:top w:val="none" w:sz="0" w:space="0" w:color="auto"/>
        <w:left w:val="none" w:sz="0" w:space="0" w:color="auto"/>
        <w:bottom w:val="none" w:sz="0" w:space="0" w:color="auto"/>
        <w:right w:val="none" w:sz="0" w:space="0" w:color="auto"/>
      </w:divBdr>
    </w:div>
    <w:div w:id="427773315">
      <w:marLeft w:val="0"/>
      <w:marRight w:val="0"/>
      <w:marTop w:val="0"/>
      <w:marBottom w:val="0"/>
      <w:divBdr>
        <w:top w:val="none" w:sz="0" w:space="0" w:color="auto"/>
        <w:left w:val="none" w:sz="0" w:space="0" w:color="auto"/>
        <w:bottom w:val="none" w:sz="0" w:space="0" w:color="auto"/>
        <w:right w:val="none" w:sz="0" w:space="0" w:color="auto"/>
      </w:divBdr>
    </w:div>
    <w:div w:id="427773316">
      <w:marLeft w:val="0"/>
      <w:marRight w:val="0"/>
      <w:marTop w:val="0"/>
      <w:marBottom w:val="0"/>
      <w:divBdr>
        <w:top w:val="none" w:sz="0" w:space="0" w:color="auto"/>
        <w:left w:val="none" w:sz="0" w:space="0" w:color="auto"/>
        <w:bottom w:val="none" w:sz="0" w:space="0" w:color="auto"/>
        <w:right w:val="none" w:sz="0" w:space="0" w:color="auto"/>
      </w:divBdr>
    </w:div>
    <w:div w:id="427773317">
      <w:marLeft w:val="0"/>
      <w:marRight w:val="0"/>
      <w:marTop w:val="0"/>
      <w:marBottom w:val="0"/>
      <w:divBdr>
        <w:top w:val="none" w:sz="0" w:space="0" w:color="auto"/>
        <w:left w:val="none" w:sz="0" w:space="0" w:color="auto"/>
        <w:bottom w:val="none" w:sz="0" w:space="0" w:color="auto"/>
        <w:right w:val="none" w:sz="0" w:space="0" w:color="auto"/>
      </w:divBdr>
    </w:div>
    <w:div w:id="427773318">
      <w:marLeft w:val="0"/>
      <w:marRight w:val="0"/>
      <w:marTop w:val="0"/>
      <w:marBottom w:val="0"/>
      <w:divBdr>
        <w:top w:val="none" w:sz="0" w:space="0" w:color="auto"/>
        <w:left w:val="none" w:sz="0" w:space="0" w:color="auto"/>
        <w:bottom w:val="none" w:sz="0" w:space="0" w:color="auto"/>
        <w:right w:val="none" w:sz="0" w:space="0" w:color="auto"/>
      </w:divBdr>
    </w:div>
    <w:div w:id="427773319">
      <w:marLeft w:val="0"/>
      <w:marRight w:val="0"/>
      <w:marTop w:val="0"/>
      <w:marBottom w:val="0"/>
      <w:divBdr>
        <w:top w:val="none" w:sz="0" w:space="0" w:color="auto"/>
        <w:left w:val="none" w:sz="0" w:space="0" w:color="auto"/>
        <w:bottom w:val="none" w:sz="0" w:space="0" w:color="auto"/>
        <w:right w:val="none" w:sz="0" w:space="0" w:color="auto"/>
      </w:divBdr>
    </w:div>
    <w:div w:id="427773320">
      <w:marLeft w:val="0"/>
      <w:marRight w:val="0"/>
      <w:marTop w:val="0"/>
      <w:marBottom w:val="0"/>
      <w:divBdr>
        <w:top w:val="none" w:sz="0" w:space="0" w:color="auto"/>
        <w:left w:val="none" w:sz="0" w:space="0" w:color="auto"/>
        <w:bottom w:val="none" w:sz="0" w:space="0" w:color="auto"/>
        <w:right w:val="none" w:sz="0" w:space="0" w:color="auto"/>
      </w:divBdr>
    </w:div>
    <w:div w:id="427773321">
      <w:marLeft w:val="0"/>
      <w:marRight w:val="0"/>
      <w:marTop w:val="0"/>
      <w:marBottom w:val="0"/>
      <w:divBdr>
        <w:top w:val="none" w:sz="0" w:space="0" w:color="auto"/>
        <w:left w:val="none" w:sz="0" w:space="0" w:color="auto"/>
        <w:bottom w:val="none" w:sz="0" w:space="0" w:color="auto"/>
        <w:right w:val="none" w:sz="0" w:space="0" w:color="auto"/>
      </w:divBdr>
    </w:div>
    <w:div w:id="427773322">
      <w:marLeft w:val="0"/>
      <w:marRight w:val="0"/>
      <w:marTop w:val="0"/>
      <w:marBottom w:val="0"/>
      <w:divBdr>
        <w:top w:val="none" w:sz="0" w:space="0" w:color="auto"/>
        <w:left w:val="none" w:sz="0" w:space="0" w:color="auto"/>
        <w:bottom w:val="none" w:sz="0" w:space="0" w:color="auto"/>
        <w:right w:val="none" w:sz="0" w:space="0" w:color="auto"/>
      </w:divBdr>
    </w:div>
    <w:div w:id="427773323">
      <w:marLeft w:val="0"/>
      <w:marRight w:val="0"/>
      <w:marTop w:val="0"/>
      <w:marBottom w:val="0"/>
      <w:divBdr>
        <w:top w:val="none" w:sz="0" w:space="0" w:color="auto"/>
        <w:left w:val="none" w:sz="0" w:space="0" w:color="auto"/>
        <w:bottom w:val="none" w:sz="0" w:space="0" w:color="auto"/>
        <w:right w:val="none" w:sz="0" w:space="0" w:color="auto"/>
      </w:divBdr>
    </w:div>
    <w:div w:id="427773324">
      <w:marLeft w:val="0"/>
      <w:marRight w:val="0"/>
      <w:marTop w:val="0"/>
      <w:marBottom w:val="0"/>
      <w:divBdr>
        <w:top w:val="none" w:sz="0" w:space="0" w:color="auto"/>
        <w:left w:val="none" w:sz="0" w:space="0" w:color="auto"/>
        <w:bottom w:val="none" w:sz="0" w:space="0" w:color="auto"/>
        <w:right w:val="none" w:sz="0" w:space="0" w:color="auto"/>
      </w:divBdr>
    </w:div>
    <w:div w:id="427773325">
      <w:marLeft w:val="0"/>
      <w:marRight w:val="0"/>
      <w:marTop w:val="0"/>
      <w:marBottom w:val="0"/>
      <w:divBdr>
        <w:top w:val="none" w:sz="0" w:space="0" w:color="auto"/>
        <w:left w:val="none" w:sz="0" w:space="0" w:color="auto"/>
        <w:bottom w:val="none" w:sz="0" w:space="0" w:color="auto"/>
        <w:right w:val="none" w:sz="0" w:space="0" w:color="auto"/>
      </w:divBdr>
    </w:div>
    <w:div w:id="427773326">
      <w:marLeft w:val="0"/>
      <w:marRight w:val="0"/>
      <w:marTop w:val="0"/>
      <w:marBottom w:val="0"/>
      <w:divBdr>
        <w:top w:val="none" w:sz="0" w:space="0" w:color="auto"/>
        <w:left w:val="none" w:sz="0" w:space="0" w:color="auto"/>
        <w:bottom w:val="none" w:sz="0" w:space="0" w:color="auto"/>
        <w:right w:val="none" w:sz="0" w:space="0" w:color="auto"/>
      </w:divBdr>
    </w:div>
    <w:div w:id="427773327">
      <w:marLeft w:val="0"/>
      <w:marRight w:val="0"/>
      <w:marTop w:val="0"/>
      <w:marBottom w:val="0"/>
      <w:divBdr>
        <w:top w:val="none" w:sz="0" w:space="0" w:color="auto"/>
        <w:left w:val="none" w:sz="0" w:space="0" w:color="auto"/>
        <w:bottom w:val="none" w:sz="0" w:space="0" w:color="auto"/>
        <w:right w:val="none" w:sz="0" w:space="0" w:color="auto"/>
      </w:divBdr>
    </w:div>
    <w:div w:id="427773328">
      <w:marLeft w:val="0"/>
      <w:marRight w:val="0"/>
      <w:marTop w:val="0"/>
      <w:marBottom w:val="0"/>
      <w:divBdr>
        <w:top w:val="none" w:sz="0" w:space="0" w:color="auto"/>
        <w:left w:val="none" w:sz="0" w:space="0" w:color="auto"/>
        <w:bottom w:val="none" w:sz="0" w:space="0" w:color="auto"/>
        <w:right w:val="none" w:sz="0" w:space="0" w:color="auto"/>
      </w:divBdr>
    </w:div>
    <w:div w:id="427773329">
      <w:marLeft w:val="0"/>
      <w:marRight w:val="0"/>
      <w:marTop w:val="0"/>
      <w:marBottom w:val="0"/>
      <w:divBdr>
        <w:top w:val="none" w:sz="0" w:space="0" w:color="auto"/>
        <w:left w:val="none" w:sz="0" w:space="0" w:color="auto"/>
        <w:bottom w:val="none" w:sz="0" w:space="0" w:color="auto"/>
        <w:right w:val="none" w:sz="0" w:space="0" w:color="auto"/>
      </w:divBdr>
    </w:div>
    <w:div w:id="427773330">
      <w:marLeft w:val="0"/>
      <w:marRight w:val="0"/>
      <w:marTop w:val="0"/>
      <w:marBottom w:val="0"/>
      <w:divBdr>
        <w:top w:val="none" w:sz="0" w:space="0" w:color="auto"/>
        <w:left w:val="none" w:sz="0" w:space="0" w:color="auto"/>
        <w:bottom w:val="none" w:sz="0" w:space="0" w:color="auto"/>
        <w:right w:val="none" w:sz="0" w:space="0" w:color="auto"/>
      </w:divBdr>
    </w:div>
    <w:div w:id="427773331">
      <w:marLeft w:val="0"/>
      <w:marRight w:val="0"/>
      <w:marTop w:val="0"/>
      <w:marBottom w:val="0"/>
      <w:divBdr>
        <w:top w:val="none" w:sz="0" w:space="0" w:color="auto"/>
        <w:left w:val="none" w:sz="0" w:space="0" w:color="auto"/>
        <w:bottom w:val="none" w:sz="0" w:space="0" w:color="auto"/>
        <w:right w:val="none" w:sz="0" w:space="0" w:color="auto"/>
      </w:divBdr>
    </w:div>
    <w:div w:id="427773332">
      <w:marLeft w:val="0"/>
      <w:marRight w:val="0"/>
      <w:marTop w:val="0"/>
      <w:marBottom w:val="0"/>
      <w:divBdr>
        <w:top w:val="none" w:sz="0" w:space="0" w:color="auto"/>
        <w:left w:val="none" w:sz="0" w:space="0" w:color="auto"/>
        <w:bottom w:val="none" w:sz="0" w:space="0" w:color="auto"/>
        <w:right w:val="none" w:sz="0" w:space="0" w:color="auto"/>
      </w:divBdr>
    </w:div>
    <w:div w:id="427773333">
      <w:marLeft w:val="0"/>
      <w:marRight w:val="0"/>
      <w:marTop w:val="0"/>
      <w:marBottom w:val="0"/>
      <w:divBdr>
        <w:top w:val="none" w:sz="0" w:space="0" w:color="auto"/>
        <w:left w:val="none" w:sz="0" w:space="0" w:color="auto"/>
        <w:bottom w:val="none" w:sz="0" w:space="0" w:color="auto"/>
        <w:right w:val="none" w:sz="0" w:space="0" w:color="auto"/>
      </w:divBdr>
    </w:div>
    <w:div w:id="427773334">
      <w:marLeft w:val="0"/>
      <w:marRight w:val="0"/>
      <w:marTop w:val="0"/>
      <w:marBottom w:val="0"/>
      <w:divBdr>
        <w:top w:val="none" w:sz="0" w:space="0" w:color="auto"/>
        <w:left w:val="none" w:sz="0" w:space="0" w:color="auto"/>
        <w:bottom w:val="none" w:sz="0" w:space="0" w:color="auto"/>
        <w:right w:val="none" w:sz="0" w:space="0" w:color="auto"/>
      </w:divBdr>
    </w:div>
    <w:div w:id="427773335">
      <w:marLeft w:val="0"/>
      <w:marRight w:val="0"/>
      <w:marTop w:val="0"/>
      <w:marBottom w:val="0"/>
      <w:divBdr>
        <w:top w:val="none" w:sz="0" w:space="0" w:color="auto"/>
        <w:left w:val="none" w:sz="0" w:space="0" w:color="auto"/>
        <w:bottom w:val="none" w:sz="0" w:space="0" w:color="auto"/>
        <w:right w:val="none" w:sz="0" w:space="0" w:color="auto"/>
      </w:divBdr>
    </w:div>
    <w:div w:id="427773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garantf1://12012604.200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garantf1://7025346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garantf1://12012604.200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0E87-1045-4059-98BA-395294AC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5699</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образования Динской район</vt:lpstr>
    </vt:vector>
  </TitlesOfParts>
  <Company>НПП "Гарант-Сервис"</Company>
  <LinksUpToDate>false</LinksUpToDate>
  <CharactersWithSpaces>38113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Динской район</dc:title>
  <dc:creator>НПП "Гарант-Сервис"</dc:creator>
  <dc:description>Документ экспортирован из системы ГАРАНТ</dc:description>
  <cp:lastModifiedBy>Максим</cp:lastModifiedBy>
  <cp:revision>2</cp:revision>
  <cp:lastPrinted>2022-06-28T07:34:00Z</cp:lastPrinted>
  <dcterms:created xsi:type="dcterms:W3CDTF">2022-12-28T13:55:00Z</dcterms:created>
  <dcterms:modified xsi:type="dcterms:W3CDTF">2022-12-28T13:55:00Z</dcterms:modified>
</cp:coreProperties>
</file>