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D49" w:rsidRDefault="00877D49" w:rsidP="00EB5107">
      <w:pPr>
        <w:suppressAutoHyphens/>
        <w:jc w:val="center"/>
        <w:rPr>
          <w:rFonts w:ascii="Times New Roman" w:hAnsi="Times New Roman" w:cs="Times New Roman"/>
          <w:lang w:eastAsia="ar-SA"/>
        </w:rPr>
      </w:pPr>
      <w:bookmarkStart w:id="0" w:name="_GoBack"/>
      <w:bookmarkEnd w:id="0"/>
    </w:p>
    <w:p w:rsidR="00872354" w:rsidRDefault="00A228C1" w:rsidP="00EB5107">
      <w:pPr>
        <w:suppressAutoHyphens/>
        <w:jc w:val="center"/>
        <w:rPr>
          <w:rFonts w:ascii="Times New Roman" w:hAnsi="Times New Roman" w:cs="Times New Roman"/>
          <w:lang w:eastAsia="ar-SA"/>
        </w:rPr>
      </w:pPr>
      <w:r w:rsidRPr="0082366A">
        <w:rPr>
          <w:rFonts w:ascii="Times New Roman" w:hAnsi="Times New Roman" w:cs="Times New Roman"/>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9pt">
            <v:imagedata r:id="rId8" o:title=""/>
          </v:shape>
        </w:pict>
      </w:r>
    </w:p>
    <w:p w:rsidR="00B93653" w:rsidRPr="0082366A" w:rsidRDefault="00B93653" w:rsidP="00B93653">
      <w:pPr>
        <w:suppressAutoHyphens/>
        <w:rPr>
          <w:rFonts w:ascii="Times New Roman" w:hAnsi="Times New Roman" w:cs="Times New Roman"/>
          <w:lang w:eastAsia="ar-SA"/>
        </w:rPr>
      </w:pPr>
    </w:p>
    <w:p w:rsidR="00872354" w:rsidRPr="0082366A" w:rsidRDefault="00872354" w:rsidP="00872354">
      <w:pPr>
        <w:suppressAutoHyphens/>
        <w:jc w:val="center"/>
        <w:rPr>
          <w:rFonts w:ascii="Times New Roman" w:hAnsi="Times New Roman" w:cs="Times New Roman"/>
          <w:b/>
          <w:bCs/>
          <w:sz w:val="28"/>
          <w:szCs w:val="28"/>
          <w:lang w:eastAsia="ar-SA"/>
        </w:rPr>
      </w:pPr>
      <w:r w:rsidRPr="0082366A">
        <w:rPr>
          <w:rFonts w:ascii="Times New Roman" w:hAnsi="Times New Roman" w:cs="Times New Roman"/>
          <w:b/>
          <w:bCs/>
          <w:sz w:val="28"/>
          <w:szCs w:val="28"/>
          <w:lang w:eastAsia="ar-SA"/>
        </w:rPr>
        <w:t>АДМИНИСТРАЦИЯ</w:t>
      </w:r>
    </w:p>
    <w:p w:rsidR="00997955" w:rsidRPr="003376F4" w:rsidRDefault="00997955" w:rsidP="00997955">
      <w:pPr>
        <w:jc w:val="center"/>
        <w:rPr>
          <w:rFonts w:ascii="Times New Roman" w:hAnsi="Times New Roman" w:cs="Times New Roman"/>
          <w:b/>
          <w:bCs/>
          <w:sz w:val="28"/>
          <w:szCs w:val="28"/>
        </w:rPr>
      </w:pPr>
      <w:r w:rsidRPr="003376F4">
        <w:rPr>
          <w:rFonts w:ascii="Times New Roman" w:hAnsi="Times New Roman" w:cs="Times New Roman"/>
          <w:b/>
          <w:bCs/>
          <w:sz w:val="28"/>
          <w:szCs w:val="28"/>
        </w:rPr>
        <w:t>ЧЕБУРГОЛЬСКОГО СЕЛЬСКОГО ПОСЕЛЕНИЯ КРАСНОАРМЕЙСКОГО РАЙОНА</w:t>
      </w:r>
    </w:p>
    <w:p w:rsidR="00997955" w:rsidRDefault="00997955" w:rsidP="00997955">
      <w:pPr>
        <w:jc w:val="center"/>
        <w:rPr>
          <w:rFonts w:ascii="Times New Roman" w:hAnsi="Times New Roman" w:cs="Times New Roman"/>
          <w:b/>
          <w:bCs/>
          <w:sz w:val="36"/>
          <w:szCs w:val="36"/>
        </w:rPr>
      </w:pPr>
      <w:r w:rsidRPr="003376F4">
        <w:rPr>
          <w:rFonts w:ascii="Times New Roman" w:hAnsi="Times New Roman" w:cs="Times New Roman"/>
          <w:b/>
          <w:bCs/>
          <w:sz w:val="36"/>
          <w:szCs w:val="36"/>
        </w:rPr>
        <w:t>П О С Т А Н О В Л Е Н И Е</w:t>
      </w:r>
    </w:p>
    <w:p w:rsidR="009A2DDD" w:rsidRPr="003376F4" w:rsidRDefault="009A2DDD" w:rsidP="00997955">
      <w:pPr>
        <w:jc w:val="center"/>
        <w:rPr>
          <w:rFonts w:ascii="Times New Roman" w:hAnsi="Times New Roman" w:cs="Times New Roman"/>
          <w:b/>
          <w:bCs/>
          <w:sz w:val="36"/>
          <w:szCs w:val="36"/>
        </w:rPr>
      </w:pPr>
    </w:p>
    <w:p w:rsidR="00997955" w:rsidRPr="003376F4" w:rsidRDefault="007B107A" w:rsidP="00997955">
      <w:pPr>
        <w:rPr>
          <w:rFonts w:ascii="Times New Roman" w:hAnsi="Times New Roman" w:cs="Times New Roman"/>
        </w:rPr>
      </w:pPr>
      <w:r>
        <w:rPr>
          <w:rFonts w:ascii="Times New Roman" w:hAnsi="Times New Roman" w:cs="Times New Roman"/>
        </w:rPr>
        <w:t xml:space="preserve">« </w:t>
      </w:r>
      <w:r w:rsidR="008606AF">
        <w:rPr>
          <w:rFonts w:ascii="Times New Roman" w:hAnsi="Times New Roman" w:cs="Times New Roman"/>
        </w:rPr>
        <w:t>28</w:t>
      </w:r>
      <w:r w:rsidR="00AA6E82">
        <w:rPr>
          <w:rFonts w:ascii="Times New Roman" w:hAnsi="Times New Roman" w:cs="Times New Roman"/>
        </w:rPr>
        <w:t xml:space="preserve"> </w:t>
      </w:r>
      <w:r w:rsidR="00DC1407">
        <w:rPr>
          <w:rFonts w:ascii="Times New Roman" w:hAnsi="Times New Roman" w:cs="Times New Roman"/>
        </w:rPr>
        <w:t xml:space="preserve">» </w:t>
      </w:r>
      <w:r w:rsidR="008606AF">
        <w:rPr>
          <w:rFonts w:ascii="Times New Roman" w:hAnsi="Times New Roman" w:cs="Times New Roman"/>
        </w:rPr>
        <w:t xml:space="preserve">       11     </w:t>
      </w:r>
      <w:r w:rsidR="00613BDB">
        <w:rPr>
          <w:rFonts w:ascii="Times New Roman" w:hAnsi="Times New Roman" w:cs="Times New Roman"/>
        </w:rPr>
        <w:t xml:space="preserve"> </w:t>
      </w:r>
      <w:r w:rsidR="005331E5" w:rsidRPr="00557CF6">
        <w:rPr>
          <w:rFonts w:ascii="Times New Roman" w:hAnsi="Times New Roman" w:cs="Times New Roman"/>
        </w:rPr>
        <w:t>20</w:t>
      </w:r>
      <w:r w:rsidR="005D76C7">
        <w:rPr>
          <w:rFonts w:ascii="Times New Roman" w:hAnsi="Times New Roman" w:cs="Times New Roman"/>
        </w:rPr>
        <w:t>2</w:t>
      </w:r>
      <w:r w:rsidR="008606AF">
        <w:rPr>
          <w:rFonts w:ascii="Times New Roman" w:hAnsi="Times New Roman" w:cs="Times New Roman"/>
        </w:rPr>
        <w:t>4</w:t>
      </w:r>
      <w:r w:rsidR="00AA6E82">
        <w:rPr>
          <w:rFonts w:ascii="Times New Roman" w:hAnsi="Times New Roman" w:cs="Times New Roman"/>
        </w:rPr>
        <w:t xml:space="preserve"> </w:t>
      </w:r>
      <w:r w:rsidR="009D218D" w:rsidRPr="00557CF6">
        <w:rPr>
          <w:rFonts w:ascii="Times New Roman" w:hAnsi="Times New Roman" w:cs="Times New Roman"/>
        </w:rPr>
        <w:t xml:space="preserve"> г.</w:t>
      </w:r>
      <w:r w:rsidR="00B24FCE">
        <w:rPr>
          <w:rFonts w:ascii="Times New Roman" w:hAnsi="Times New Roman" w:cs="Times New Roman"/>
        </w:rPr>
        <w:t xml:space="preserve">  </w:t>
      </w:r>
      <w:r w:rsidR="00DE303C">
        <w:rPr>
          <w:rFonts w:ascii="Times New Roman" w:hAnsi="Times New Roman" w:cs="Times New Roman"/>
        </w:rPr>
        <w:t xml:space="preserve">      </w:t>
      </w:r>
      <w:r w:rsidR="00F6583D">
        <w:rPr>
          <w:rFonts w:ascii="Times New Roman" w:hAnsi="Times New Roman" w:cs="Times New Roman"/>
        </w:rPr>
        <w:t xml:space="preserve">              </w:t>
      </w:r>
      <w:r w:rsidR="009A2DDD" w:rsidRPr="00557CF6">
        <w:rPr>
          <w:rFonts w:ascii="Times New Roman" w:hAnsi="Times New Roman" w:cs="Times New Roman"/>
        </w:rPr>
        <w:t xml:space="preserve">        </w:t>
      </w:r>
      <w:r w:rsidR="00997955" w:rsidRPr="00557CF6">
        <w:rPr>
          <w:rFonts w:ascii="Times New Roman" w:hAnsi="Times New Roman" w:cs="Times New Roman"/>
        </w:rPr>
        <w:t xml:space="preserve">    </w:t>
      </w:r>
      <w:r>
        <w:rPr>
          <w:rFonts w:ascii="Times New Roman" w:hAnsi="Times New Roman" w:cs="Times New Roman"/>
        </w:rPr>
        <w:t xml:space="preserve">    </w:t>
      </w:r>
      <w:r w:rsidR="004F6121">
        <w:rPr>
          <w:rFonts w:ascii="Times New Roman" w:hAnsi="Times New Roman" w:cs="Times New Roman"/>
        </w:rPr>
        <w:t xml:space="preserve">    </w:t>
      </w:r>
      <w:r w:rsidR="006567F2" w:rsidRPr="00557CF6">
        <w:rPr>
          <w:rFonts w:ascii="Times New Roman" w:hAnsi="Times New Roman" w:cs="Times New Roman"/>
        </w:rPr>
        <w:t xml:space="preserve">          </w:t>
      </w:r>
      <w:r w:rsidR="003376F4" w:rsidRPr="00557CF6">
        <w:rPr>
          <w:rFonts w:ascii="Times New Roman" w:hAnsi="Times New Roman" w:cs="Times New Roman"/>
        </w:rPr>
        <w:t xml:space="preserve">   </w:t>
      </w:r>
      <w:r w:rsidR="005331E5" w:rsidRPr="00557CF6">
        <w:rPr>
          <w:rFonts w:ascii="Times New Roman" w:hAnsi="Times New Roman" w:cs="Times New Roman"/>
        </w:rPr>
        <w:t xml:space="preserve">    </w:t>
      </w:r>
      <w:r w:rsidR="009A2DDD" w:rsidRPr="00557CF6">
        <w:rPr>
          <w:rFonts w:ascii="Times New Roman" w:hAnsi="Times New Roman" w:cs="Times New Roman"/>
        </w:rPr>
        <w:t xml:space="preserve">        </w:t>
      </w:r>
      <w:r w:rsidR="00557CF6">
        <w:rPr>
          <w:rFonts w:ascii="Times New Roman" w:hAnsi="Times New Roman" w:cs="Times New Roman"/>
        </w:rPr>
        <w:t xml:space="preserve">     </w:t>
      </w:r>
      <w:r w:rsidR="00784F46">
        <w:rPr>
          <w:rFonts w:ascii="Times New Roman" w:hAnsi="Times New Roman" w:cs="Times New Roman"/>
        </w:rPr>
        <w:t xml:space="preserve">       </w:t>
      </w:r>
      <w:r w:rsidR="00557CF6">
        <w:rPr>
          <w:rFonts w:ascii="Times New Roman" w:hAnsi="Times New Roman" w:cs="Times New Roman"/>
        </w:rPr>
        <w:t xml:space="preserve">     </w:t>
      </w:r>
      <w:r w:rsidR="009A2DDD" w:rsidRPr="00557CF6">
        <w:rPr>
          <w:rFonts w:ascii="Times New Roman" w:hAnsi="Times New Roman" w:cs="Times New Roman"/>
        </w:rPr>
        <w:t xml:space="preserve"> </w:t>
      </w:r>
      <w:r w:rsidR="00613BDB">
        <w:rPr>
          <w:rFonts w:ascii="Times New Roman" w:hAnsi="Times New Roman" w:cs="Times New Roman"/>
        </w:rPr>
        <w:t xml:space="preserve">      </w:t>
      </w:r>
      <w:r w:rsidR="008606AF">
        <w:rPr>
          <w:rFonts w:ascii="Times New Roman" w:hAnsi="Times New Roman" w:cs="Times New Roman"/>
        </w:rPr>
        <w:t xml:space="preserve">        </w:t>
      </w:r>
      <w:r w:rsidR="00613BDB">
        <w:rPr>
          <w:rFonts w:ascii="Times New Roman" w:hAnsi="Times New Roman" w:cs="Times New Roman"/>
        </w:rPr>
        <w:t xml:space="preserve">   </w:t>
      </w:r>
      <w:r w:rsidR="009A2DDD" w:rsidRPr="00557CF6">
        <w:rPr>
          <w:rFonts w:ascii="Times New Roman" w:hAnsi="Times New Roman" w:cs="Times New Roman"/>
        </w:rPr>
        <w:t xml:space="preserve">    </w:t>
      </w:r>
      <w:r w:rsidR="00D907C0">
        <w:rPr>
          <w:rFonts w:ascii="Times New Roman" w:hAnsi="Times New Roman" w:cs="Times New Roman"/>
        </w:rPr>
        <w:t xml:space="preserve">№ </w:t>
      </w:r>
      <w:r w:rsidR="00AA6E82">
        <w:rPr>
          <w:rFonts w:ascii="Times New Roman" w:hAnsi="Times New Roman" w:cs="Times New Roman"/>
        </w:rPr>
        <w:t xml:space="preserve"> </w:t>
      </w:r>
      <w:r w:rsidR="008606AF">
        <w:rPr>
          <w:rFonts w:ascii="Times New Roman" w:hAnsi="Times New Roman" w:cs="Times New Roman"/>
        </w:rPr>
        <w:t>104</w:t>
      </w:r>
    </w:p>
    <w:p w:rsidR="00997955" w:rsidRDefault="00997955" w:rsidP="00997955">
      <w:pPr>
        <w:jc w:val="center"/>
        <w:rPr>
          <w:rFonts w:ascii="Times New Roman" w:hAnsi="Times New Roman" w:cs="Times New Roman"/>
        </w:rPr>
      </w:pPr>
      <w:r w:rsidRPr="007773D8">
        <w:rPr>
          <w:rFonts w:ascii="Times New Roman" w:hAnsi="Times New Roman" w:cs="Times New Roman"/>
        </w:rPr>
        <w:t>станица Чебургольская</w:t>
      </w:r>
    </w:p>
    <w:p w:rsidR="00997955" w:rsidRDefault="00997955" w:rsidP="00997955">
      <w:pPr>
        <w:jc w:val="center"/>
        <w:rPr>
          <w:rFonts w:ascii="Times New Roman" w:hAnsi="Times New Roman" w:cs="Times New Roman"/>
        </w:rPr>
      </w:pPr>
    </w:p>
    <w:p w:rsidR="00F6583D" w:rsidRPr="007773D8" w:rsidRDefault="00F6583D" w:rsidP="00997955">
      <w:pPr>
        <w:jc w:val="center"/>
        <w:rPr>
          <w:rFonts w:ascii="Times New Roman" w:hAnsi="Times New Roman" w:cs="Times New Roman"/>
        </w:rPr>
      </w:pPr>
    </w:p>
    <w:p w:rsidR="00397A35" w:rsidRPr="00397A35" w:rsidRDefault="00397A35" w:rsidP="00397A35">
      <w:pPr>
        <w:widowControl/>
        <w:autoSpaceDE/>
        <w:autoSpaceDN/>
        <w:adjustRightInd/>
        <w:ind w:right="278"/>
        <w:jc w:val="center"/>
        <w:rPr>
          <w:rFonts w:ascii="Times New Roman" w:hAnsi="Times New Roman" w:cs="Times New Roman"/>
          <w:b/>
          <w:bCs/>
          <w:color w:val="000000"/>
          <w:sz w:val="28"/>
          <w:szCs w:val="28"/>
        </w:rPr>
      </w:pPr>
      <w:r w:rsidRPr="00397A35">
        <w:rPr>
          <w:rFonts w:ascii="Times New Roman" w:hAnsi="Times New Roman" w:cs="Times New Roman"/>
          <w:b/>
          <w:bCs/>
          <w:color w:val="000000"/>
          <w:sz w:val="28"/>
          <w:szCs w:val="28"/>
        </w:rPr>
        <w:t>О внесении изменений в постановление</w:t>
      </w:r>
    </w:p>
    <w:p w:rsidR="00397A35" w:rsidRPr="00397A35" w:rsidRDefault="00397A35" w:rsidP="00397A35">
      <w:pPr>
        <w:widowControl/>
        <w:autoSpaceDE/>
        <w:autoSpaceDN/>
        <w:adjustRightInd/>
        <w:ind w:right="278"/>
        <w:jc w:val="center"/>
        <w:rPr>
          <w:rFonts w:ascii="Times New Roman" w:hAnsi="Times New Roman" w:cs="Times New Roman"/>
          <w:b/>
          <w:bCs/>
          <w:color w:val="000000"/>
          <w:sz w:val="28"/>
          <w:szCs w:val="28"/>
        </w:rPr>
      </w:pPr>
      <w:r w:rsidRPr="00397A35">
        <w:rPr>
          <w:rFonts w:ascii="Times New Roman" w:hAnsi="Times New Roman" w:cs="Times New Roman"/>
          <w:b/>
          <w:bCs/>
          <w:color w:val="000000"/>
          <w:sz w:val="28"/>
          <w:szCs w:val="28"/>
        </w:rPr>
        <w:t>администрации Чебургольского сельского поселения</w:t>
      </w:r>
    </w:p>
    <w:p w:rsidR="00397A35" w:rsidRPr="00397A35" w:rsidRDefault="00397A35" w:rsidP="00397A35">
      <w:pPr>
        <w:widowControl/>
        <w:autoSpaceDE/>
        <w:autoSpaceDN/>
        <w:adjustRightInd/>
        <w:ind w:right="278"/>
        <w:jc w:val="center"/>
        <w:rPr>
          <w:rFonts w:ascii="Times New Roman" w:hAnsi="Times New Roman" w:cs="Times New Roman"/>
          <w:b/>
          <w:bCs/>
          <w:color w:val="000000"/>
          <w:sz w:val="28"/>
          <w:szCs w:val="28"/>
        </w:rPr>
      </w:pPr>
      <w:r w:rsidRPr="00397A35">
        <w:rPr>
          <w:rFonts w:ascii="Times New Roman" w:hAnsi="Times New Roman" w:cs="Times New Roman"/>
          <w:b/>
          <w:bCs/>
          <w:color w:val="000000"/>
          <w:sz w:val="28"/>
          <w:szCs w:val="28"/>
        </w:rPr>
        <w:t>Красноармейского района  от 2 октября 2023 года № 14</w:t>
      </w:r>
      <w:r>
        <w:rPr>
          <w:rFonts w:ascii="Times New Roman" w:hAnsi="Times New Roman" w:cs="Times New Roman"/>
          <w:b/>
          <w:bCs/>
          <w:color w:val="000000"/>
          <w:sz w:val="28"/>
          <w:szCs w:val="28"/>
        </w:rPr>
        <w:t>5</w:t>
      </w:r>
    </w:p>
    <w:p w:rsidR="00F535C7" w:rsidRPr="00F535C7" w:rsidRDefault="00F535C7" w:rsidP="00F535C7">
      <w:pPr>
        <w:widowControl/>
        <w:autoSpaceDE/>
        <w:autoSpaceDN/>
        <w:adjustRightInd/>
        <w:ind w:right="278"/>
        <w:jc w:val="center"/>
        <w:rPr>
          <w:rFonts w:ascii="Times New Roman" w:hAnsi="Times New Roman" w:cs="Times New Roman"/>
          <w:b/>
          <w:bCs/>
          <w:color w:val="000000"/>
          <w:sz w:val="28"/>
          <w:szCs w:val="28"/>
        </w:rPr>
      </w:pPr>
      <w:r w:rsidRPr="00F535C7">
        <w:rPr>
          <w:rFonts w:ascii="Times New Roman" w:hAnsi="Times New Roman" w:cs="Times New Roman"/>
          <w:b/>
          <w:bCs/>
          <w:color w:val="000000"/>
          <w:sz w:val="28"/>
          <w:szCs w:val="28"/>
        </w:rPr>
        <w:t>Об утверждении муниципальной программы</w:t>
      </w:r>
    </w:p>
    <w:p w:rsidR="00424F44" w:rsidRDefault="00424F44" w:rsidP="00F535C7">
      <w:pPr>
        <w:widowControl/>
        <w:autoSpaceDE/>
        <w:autoSpaceDN/>
        <w:adjustRightInd/>
        <w:ind w:right="278"/>
        <w:jc w:val="center"/>
        <w:rPr>
          <w:rFonts w:ascii="Times New Roman" w:hAnsi="Times New Roman" w:cs="Times New Roman"/>
          <w:b/>
          <w:bCs/>
          <w:color w:val="000000"/>
          <w:sz w:val="28"/>
          <w:szCs w:val="28"/>
        </w:rPr>
      </w:pPr>
      <w:r w:rsidRPr="00424F44">
        <w:rPr>
          <w:rFonts w:ascii="Times New Roman" w:hAnsi="Times New Roman" w:cs="Times New Roman"/>
          <w:b/>
          <w:bCs/>
          <w:color w:val="000000"/>
          <w:sz w:val="28"/>
          <w:szCs w:val="28"/>
        </w:rPr>
        <w:t>"Капитальный ремонт и ремонт автомобильных дорог местного значения Чебургольского сельского поселения</w:t>
      </w:r>
    </w:p>
    <w:p w:rsidR="00F535C7" w:rsidRPr="00424F44" w:rsidRDefault="00424F44" w:rsidP="00F535C7">
      <w:pPr>
        <w:widowControl/>
        <w:autoSpaceDE/>
        <w:autoSpaceDN/>
        <w:adjustRightInd/>
        <w:ind w:right="278"/>
        <w:jc w:val="center"/>
        <w:rPr>
          <w:rFonts w:ascii="Times New Roman" w:hAnsi="Times New Roman" w:cs="Times New Roman"/>
          <w:b/>
          <w:bCs/>
          <w:color w:val="000000"/>
          <w:sz w:val="28"/>
          <w:szCs w:val="28"/>
        </w:rPr>
      </w:pPr>
      <w:r w:rsidRPr="00424F44">
        <w:rPr>
          <w:rFonts w:ascii="Times New Roman" w:hAnsi="Times New Roman" w:cs="Times New Roman"/>
          <w:b/>
          <w:bCs/>
          <w:color w:val="000000"/>
          <w:sz w:val="28"/>
          <w:szCs w:val="28"/>
        </w:rPr>
        <w:t xml:space="preserve"> Красноармейского рай</w:t>
      </w:r>
      <w:r w:rsidR="00B93653">
        <w:rPr>
          <w:rFonts w:ascii="Times New Roman" w:hAnsi="Times New Roman" w:cs="Times New Roman"/>
          <w:b/>
          <w:bCs/>
          <w:color w:val="000000"/>
          <w:sz w:val="28"/>
          <w:szCs w:val="28"/>
        </w:rPr>
        <w:t>она на 202</w:t>
      </w:r>
      <w:r w:rsidR="005D76C7">
        <w:rPr>
          <w:rFonts w:ascii="Times New Roman" w:hAnsi="Times New Roman" w:cs="Times New Roman"/>
          <w:b/>
          <w:bCs/>
          <w:color w:val="000000"/>
          <w:sz w:val="28"/>
          <w:szCs w:val="28"/>
        </w:rPr>
        <w:t>4</w:t>
      </w:r>
      <w:r w:rsidRPr="00424F44">
        <w:rPr>
          <w:rFonts w:ascii="Times New Roman" w:hAnsi="Times New Roman" w:cs="Times New Roman"/>
          <w:b/>
          <w:bCs/>
          <w:color w:val="000000"/>
          <w:sz w:val="28"/>
          <w:szCs w:val="28"/>
        </w:rPr>
        <w:t>-202</w:t>
      </w:r>
      <w:r w:rsidR="005D76C7">
        <w:rPr>
          <w:rFonts w:ascii="Times New Roman" w:hAnsi="Times New Roman" w:cs="Times New Roman"/>
          <w:b/>
          <w:bCs/>
          <w:color w:val="000000"/>
          <w:sz w:val="28"/>
          <w:szCs w:val="28"/>
        </w:rPr>
        <w:t>6</w:t>
      </w:r>
      <w:r w:rsidRPr="00424F44">
        <w:rPr>
          <w:rFonts w:ascii="Times New Roman" w:hAnsi="Times New Roman" w:cs="Times New Roman"/>
          <w:b/>
          <w:bCs/>
          <w:color w:val="000000"/>
          <w:sz w:val="28"/>
          <w:szCs w:val="28"/>
        </w:rPr>
        <w:t xml:space="preserve"> годы"</w:t>
      </w:r>
    </w:p>
    <w:p w:rsidR="00F535C7" w:rsidRPr="00424F44" w:rsidRDefault="00F535C7" w:rsidP="00F535C7">
      <w:pPr>
        <w:widowControl/>
        <w:autoSpaceDE/>
        <w:autoSpaceDN/>
        <w:adjustRightInd/>
        <w:spacing w:after="200" w:line="276" w:lineRule="auto"/>
        <w:ind w:right="-1" w:firstLine="839"/>
        <w:jc w:val="both"/>
        <w:rPr>
          <w:rFonts w:ascii="Times New Roman" w:hAnsi="Times New Roman" w:cs="Times New Roman"/>
          <w:sz w:val="28"/>
          <w:szCs w:val="28"/>
        </w:rPr>
      </w:pPr>
    </w:p>
    <w:p w:rsidR="00557CF6" w:rsidRDefault="00F535C7" w:rsidP="00397A35">
      <w:pPr>
        <w:widowControl/>
        <w:autoSpaceDE/>
        <w:autoSpaceDN/>
        <w:adjustRightInd/>
        <w:ind w:firstLine="839"/>
        <w:jc w:val="both"/>
        <w:rPr>
          <w:rFonts w:ascii="Times New Roman" w:hAnsi="Times New Roman" w:cs="Times New Roman"/>
          <w:sz w:val="28"/>
          <w:szCs w:val="28"/>
        </w:rPr>
      </w:pPr>
      <w:r w:rsidRPr="00F535C7">
        <w:rPr>
          <w:rFonts w:ascii="Times New Roman" w:hAnsi="Times New Roman" w:cs="Times New Roman"/>
          <w:sz w:val="28"/>
          <w:szCs w:val="28"/>
          <w:lang w:eastAsia="en-US"/>
        </w:rPr>
        <w:t xml:space="preserve">В </w:t>
      </w:r>
      <w:r w:rsidR="00D110EC">
        <w:rPr>
          <w:rFonts w:ascii="Times New Roman" w:hAnsi="Times New Roman" w:cs="Times New Roman"/>
          <w:sz w:val="28"/>
          <w:szCs w:val="28"/>
          <w:lang w:eastAsia="en-US"/>
        </w:rPr>
        <w:t>соответствии с Федеральным законом от 6 октября 2003 года № 131-ФЗ «Об общих принципах организации местного самоуправления в Российской Федерации», Уставом Чебургольского сельского поселения Красноармейского района,</w:t>
      </w:r>
      <w:r w:rsidR="00650163">
        <w:rPr>
          <w:rFonts w:ascii="Times New Roman" w:hAnsi="Times New Roman" w:cs="Times New Roman"/>
          <w:sz w:val="28"/>
          <w:szCs w:val="28"/>
        </w:rPr>
        <w:t xml:space="preserve">  </w:t>
      </w:r>
      <w:r w:rsidRPr="00F535C7">
        <w:rPr>
          <w:rFonts w:ascii="Times New Roman" w:hAnsi="Times New Roman" w:cs="Times New Roman"/>
          <w:sz w:val="28"/>
          <w:szCs w:val="28"/>
        </w:rPr>
        <w:t>п о с т а н о в л я ю:</w:t>
      </w:r>
    </w:p>
    <w:p w:rsidR="00AB66EC" w:rsidRPr="00D110EC" w:rsidRDefault="00397A35" w:rsidP="00397A35">
      <w:pPr>
        <w:widowControl/>
        <w:autoSpaceDE/>
        <w:autoSpaceDN/>
        <w:adjustRightInd/>
        <w:ind w:firstLine="839"/>
        <w:jc w:val="both"/>
        <w:rPr>
          <w:rFonts w:ascii="Times New Roman" w:hAnsi="Times New Roman" w:cs="Times New Roman"/>
          <w:color w:val="000000"/>
          <w:sz w:val="28"/>
          <w:szCs w:val="28"/>
        </w:rPr>
      </w:pPr>
      <w:r w:rsidRPr="00397A35">
        <w:rPr>
          <w:rFonts w:ascii="Times New Roman" w:hAnsi="Times New Roman" w:cs="Times New Roman"/>
          <w:sz w:val="28"/>
          <w:szCs w:val="28"/>
        </w:rPr>
        <w:t>1. Внести изменения в постановление администрации Чебургольского сельского поселения Красноармейского района от 2 октября 2023 года № 14</w:t>
      </w:r>
      <w:r>
        <w:rPr>
          <w:rFonts w:ascii="Times New Roman" w:hAnsi="Times New Roman" w:cs="Times New Roman"/>
          <w:sz w:val="28"/>
          <w:szCs w:val="28"/>
        </w:rPr>
        <w:t xml:space="preserve">5 </w:t>
      </w:r>
      <w:r w:rsidRPr="00397A35">
        <w:rPr>
          <w:rFonts w:ascii="Times New Roman" w:hAnsi="Times New Roman" w:cs="Times New Roman"/>
          <w:sz w:val="28"/>
          <w:szCs w:val="28"/>
        </w:rPr>
        <w:t xml:space="preserve">«Об утверждении муниципальной программы </w:t>
      </w:r>
      <w:r>
        <w:rPr>
          <w:rFonts w:ascii="Times New Roman" w:hAnsi="Times New Roman" w:cs="Times New Roman"/>
          <w:color w:val="000000"/>
          <w:sz w:val="28"/>
          <w:szCs w:val="28"/>
        </w:rPr>
        <w:t>«</w:t>
      </w:r>
      <w:r w:rsidR="00D110EC" w:rsidRPr="00D110EC">
        <w:rPr>
          <w:rFonts w:ascii="Times New Roman" w:hAnsi="Times New Roman" w:cs="Times New Roman"/>
          <w:color w:val="000000"/>
          <w:sz w:val="28"/>
          <w:szCs w:val="28"/>
        </w:rPr>
        <w:t>Капитальный ремонт и ремонт автомобильных дорог местного значения Чебургольского сельского поселения</w:t>
      </w:r>
      <w:r w:rsidR="00D110EC">
        <w:rPr>
          <w:rFonts w:ascii="Times New Roman" w:hAnsi="Times New Roman" w:cs="Times New Roman"/>
          <w:color w:val="000000"/>
          <w:sz w:val="28"/>
          <w:szCs w:val="28"/>
        </w:rPr>
        <w:t xml:space="preserve"> </w:t>
      </w:r>
      <w:r w:rsidR="00CA3119">
        <w:rPr>
          <w:rFonts w:ascii="Times New Roman" w:hAnsi="Times New Roman" w:cs="Times New Roman"/>
          <w:color w:val="000000"/>
          <w:sz w:val="28"/>
          <w:szCs w:val="28"/>
        </w:rPr>
        <w:t>Красноармейского района на 202</w:t>
      </w:r>
      <w:r w:rsidR="005D76C7">
        <w:rPr>
          <w:rFonts w:ascii="Times New Roman" w:hAnsi="Times New Roman" w:cs="Times New Roman"/>
          <w:color w:val="000000"/>
          <w:sz w:val="28"/>
          <w:szCs w:val="28"/>
        </w:rPr>
        <w:t>4</w:t>
      </w:r>
      <w:r w:rsidR="00D110EC" w:rsidRPr="00D110EC">
        <w:rPr>
          <w:rFonts w:ascii="Times New Roman" w:hAnsi="Times New Roman" w:cs="Times New Roman"/>
          <w:color w:val="000000"/>
          <w:sz w:val="28"/>
          <w:szCs w:val="28"/>
        </w:rPr>
        <w:t>-202</w:t>
      </w:r>
      <w:r w:rsidR="005D76C7">
        <w:rPr>
          <w:rFonts w:ascii="Times New Roman" w:hAnsi="Times New Roman" w:cs="Times New Roman"/>
          <w:color w:val="000000"/>
          <w:sz w:val="28"/>
          <w:szCs w:val="28"/>
        </w:rPr>
        <w:t>6</w:t>
      </w:r>
      <w:r w:rsidR="00D110EC" w:rsidRPr="00D110EC">
        <w:rPr>
          <w:rFonts w:ascii="Times New Roman" w:hAnsi="Times New Roman" w:cs="Times New Roman"/>
          <w:color w:val="000000"/>
          <w:sz w:val="28"/>
          <w:szCs w:val="28"/>
        </w:rPr>
        <w:t xml:space="preserve"> годы</w:t>
      </w:r>
      <w:r>
        <w:rPr>
          <w:rFonts w:ascii="Times New Roman" w:hAnsi="Times New Roman" w:cs="Times New Roman"/>
          <w:color w:val="000000"/>
          <w:sz w:val="28"/>
          <w:szCs w:val="28"/>
        </w:rPr>
        <w:t>»</w:t>
      </w:r>
      <w:r w:rsidR="00D110EC">
        <w:rPr>
          <w:rFonts w:ascii="Times New Roman" w:hAnsi="Times New Roman" w:cs="Times New Roman"/>
          <w:color w:val="000000"/>
          <w:sz w:val="28"/>
          <w:szCs w:val="28"/>
        </w:rPr>
        <w:t xml:space="preserve"> </w:t>
      </w:r>
      <w:r w:rsidR="00AB66EC" w:rsidRPr="00AA4156">
        <w:rPr>
          <w:rFonts w:ascii="Times New Roman" w:hAnsi="Times New Roman" w:cs="Times New Roman"/>
          <w:sz w:val="28"/>
          <w:szCs w:val="28"/>
        </w:rPr>
        <w:t>(</w:t>
      </w:r>
      <w:r w:rsidR="004E4BE4">
        <w:rPr>
          <w:rFonts w:ascii="Times New Roman" w:hAnsi="Times New Roman" w:cs="Times New Roman"/>
          <w:sz w:val="28"/>
          <w:szCs w:val="28"/>
        </w:rPr>
        <w:t>прил</w:t>
      </w:r>
      <w:r w:rsidR="00C40D85">
        <w:rPr>
          <w:rFonts w:ascii="Times New Roman" w:hAnsi="Times New Roman" w:cs="Times New Roman"/>
          <w:sz w:val="28"/>
          <w:szCs w:val="28"/>
        </w:rPr>
        <w:t>ожение 1</w:t>
      </w:r>
      <w:r w:rsidR="00AB66EC" w:rsidRPr="00AA4156">
        <w:rPr>
          <w:rFonts w:ascii="Times New Roman" w:hAnsi="Times New Roman" w:cs="Times New Roman"/>
          <w:sz w:val="28"/>
          <w:szCs w:val="28"/>
        </w:rPr>
        <w:t>).</w:t>
      </w:r>
    </w:p>
    <w:p w:rsidR="00AB66EC" w:rsidRPr="002864D0" w:rsidRDefault="00AB66EC" w:rsidP="00397A35">
      <w:pPr>
        <w:widowControl/>
        <w:autoSpaceDE/>
        <w:autoSpaceDN/>
        <w:adjustRightInd/>
        <w:ind w:firstLine="600"/>
        <w:jc w:val="both"/>
        <w:rPr>
          <w:rFonts w:ascii="Times New Roman" w:hAnsi="Times New Roman" w:cs="Times New Roman"/>
          <w:sz w:val="28"/>
          <w:szCs w:val="28"/>
        </w:rPr>
      </w:pPr>
      <w:r>
        <w:rPr>
          <w:rFonts w:ascii="Times New Roman" w:hAnsi="Times New Roman" w:cs="Times New Roman"/>
          <w:sz w:val="28"/>
          <w:szCs w:val="28"/>
        </w:rPr>
        <w:t>2.</w:t>
      </w:r>
      <w:r w:rsidRPr="002864D0">
        <w:rPr>
          <w:rFonts w:ascii="Times New Roman" w:hAnsi="Times New Roman" w:cs="Times New Roman"/>
          <w:sz w:val="28"/>
          <w:szCs w:val="28"/>
        </w:rPr>
        <w:t xml:space="preserve"> Начальнику бухгалтерско – финансового отдела администрации Чебургольского сельского поселения Красноармейского района (Анчева) производить финансирование расходов на реализацию программы </w:t>
      </w:r>
      <w:r w:rsidR="00D110EC" w:rsidRPr="00D110EC">
        <w:rPr>
          <w:rFonts w:ascii="Times New Roman" w:hAnsi="Times New Roman" w:cs="Times New Roman"/>
          <w:color w:val="000000"/>
          <w:sz w:val="28"/>
          <w:szCs w:val="28"/>
        </w:rPr>
        <w:t>"Капитальный ремонт и ремонт автомобильных дорог местного значения Чебургольского сельского поселения</w:t>
      </w:r>
      <w:r w:rsidR="00D110EC">
        <w:rPr>
          <w:rFonts w:ascii="Times New Roman" w:hAnsi="Times New Roman" w:cs="Times New Roman"/>
          <w:color w:val="000000"/>
          <w:sz w:val="28"/>
          <w:szCs w:val="28"/>
        </w:rPr>
        <w:t xml:space="preserve"> </w:t>
      </w:r>
      <w:r w:rsidR="00D110EC" w:rsidRPr="00D110EC">
        <w:rPr>
          <w:rFonts w:ascii="Times New Roman" w:hAnsi="Times New Roman" w:cs="Times New Roman"/>
          <w:color w:val="000000"/>
          <w:sz w:val="28"/>
          <w:szCs w:val="28"/>
        </w:rPr>
        <w:t>Красноармейского района на 20</w:t>
      </w:r>
      <w:r w:rsidR="00C40D85">
        <w:rPr>
          <w:rFonts w:ascii="Times New Roman" w:hAnsi="Times New Roman" w:cs="Times New Roman"/>
          <w:color w:val="000000"/>
          <w:sz w:val="28"/>
          <w:szCs w:val="28"/>
        </w:rPr>
        <w:t>2</w:t>
      </w:r>
      <w:r w:rsidR="005D76C7">
        <w:rPr>
          <w:rFonts w:ascii="Times New Roman" w:hAnsi="Times New Roman" w:cs="Times New Roman"/>
          <w:color w:val="000000"/>
          <w:sz w:val="28"/>
          <w:szCs w:val="28"/>
        </w:rPr>
        <w:t>4</w:t>
      </w:r>
      <w:r w:rsidR="00D110EC" w:rsidRPr="00D110EC">
        <w:rPr>
          <w:rFonts w:ascii="Times New Roman" w:hAnsi="Times New Roman" w:cs="Times New Roman"/>
          <w:color w:val="000000"/>
          <w:sz w:val="28"/>
          <w:szCs w:val="28"/>
        </w:rPr>
        <w:t>-202</w:t>
      </w:r>
      <w:r w:rsidR="005D76C7">
        <w:rPr>
          <w:rFonts w:ascii="Times New Roman" w:hAnsi="Times New Roman" w:cs="Times New Roman"/>
          <w:color w:val="000000"/>
          <w:sz w:val="28"/>
          <w:szCs w:val="28"/>
        </w:rPr>
        <w:t>6</w:t>
      </w:r>
      <w:r w:rsidR="00D110EC" w:rsidRPr="00D110EC">
        <w:rPr>
          <w:rFonts w:ascii="Times New Roman" w:hAnsi="Times New Roman" w:cs="Times New Roman"/>
          <w:color w:val="000000"/>
          <w:sz w:val="28"/>
          <w:szCs w:val="28"/>
        </w:rPr>
        <w:t xml:space="preserve"> годы"</w:t>
      </w:r>
      <w:r w:rsidR="00D110EC">
        <w:rPr>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r w:rsidRPr="002864D0">
        <w:rPr>
          <w:rFonts w:ascii="Times New Roman" w:hAnsi="Times New Roman" w:cs="Times New Roman"/>
          <w:sz w:val="28"/>
          <w:szCs w:val="28"/>
        </w:rPr>
        <w:t>в пределах средств, утвержденных бюджетом поселения на эти цели.</w:t>
      </w:r>
    </w:p>
    <w:p w:rsidR="00AB66EC" w:rsidRPr="00AA4156" w:rsidRDefault="00AB66EC" w:rsidP="00397A35">
      <w:pPr>
        <w:suppressAutoHyphens/>
        <w:ind w:right="-1" w:firstLine="540"/>
        <w:jc w:val="both"/>
        <w:rPr>
          <w:rFonts w:ascii="Times New Roman" w:hAnsi="Times New Roman" w:cs="Times New Roman"/>
          <w:sz w:val="28"/>
          <w:szCs w:val="28"/>
          <w:lang w:eastAsia="ar-SA"/>
        </w:rPr>
      </w:pPr>
      <w:r w:rsidRPr="00AA4156">
        <w:rPr>
          <w:rFonts w:ascii="Times New Roman" w:hAnsi="Times New Roman" w:cs="Times New Roman"/>
          <w:sz w:val="28"/>
          <w:szCs w:val="28"/>
        </w:rPr>
        <w:t xml:space="preserve">3. Установить: в ходе реализации муниципальной программы   </w:t>
      </w:r>
      <w:r w:rsidR="00D110EC" w:rsidRPr="00D110EC">
        <w:rPr>
          <w:rFonts w:ascii="Times New Roman" w:hAnsi="Times New Roman" w:cs="Times New Roman"/>
          <w:color w:val="000000"/>
          <w:sz w:val="28"/>
          <w:szCs w:val="28"/>
        </w:rPr>
        <w:t>"Капитальный ремонт и ремонт автомобильных дорог местного значения Чебургольского сельского поселения</w:t>
      </w:r>
      <w:r w:rsidR="00D110EC">
        <w:rPr>
          <w:rFonts w:ascii="Times New Roman" w:hAnsi="Times New Roman" w:cs="Times New Roman"/>
          <w:color w:val="000000"/>
          <w:sz w:val="28"/>
          <w:szCs w:val="28"/>
        </w:rPr>
        <w:t xml:space="preserve"> </w:t>
      </w:r>
      <w:r w:rsidR="00D110EC" w:rsidRPr="00D110EC">
        <w:rPr>
          <w:rFonts w:ascii="Times New Roman" w:hAnsi="Times New Roman" w:cs="Times New Roman"/>
          <w:color w:val="000000"/>
          <w:sz w:val="28"/>
          <w:szCs w:val="28"/>
        </w:rPr>
        <w:t>Красноармейского района на 20</w:t>
      </w:r>
      <w:r w:rsidR="00CA3119">
        <w:rPr>
          <w:rFonts w:ascii="Times New Roman" w:hAnsi="Times New Roman" w:cs="Times New Roman"/>
          <w:color w:val="000000"/>
          <w:sz w:val="28"/>
          <w:szCs w:val="28"/>
        </w:rPr>
        <w:t>2</w:t>
      </w:r>
      <w:r w:rsidR="005D76C7">
        <w:rPr>
          <w:rFonts w:ascii="Times New Roman" w:hAnsi="Times New Roman" w:cs="Times New Roman"/>
          <w:color w:val="000000"/>
          <w:sz w:val="28"/>
          <w:szCs w:val="28"/>
        </w:rPr>
        <w:t>4</w:t>
      </w:r>
      <w:r w:rsidR="00D110EC" w:rsidRPr="00D110EC">
        <w:rPr>
          <w:rFonts w:ascii="Times New Roman" w:hAnsi="Times New Roman" w:cs="Times New Roman"/>
          <w:color w:val="000000"/>
          <w:sz w:val="28"/>
          <w:szCs w:val="28"/>
        </w:rPr>
        <w:t>-202</w:t>
      </w:r>
      <w:r w:rsidR="005D76C7">
        <w:rPr>
          <w:rFonts w:ascii="Times New Roman" w:hAnsi="Times New Roman" w:cs="Times New Roman"/>
          <w:color w:val="000000"/>
          <w:sz w:val="28"/>
          <w:szCs w:val="28"/>
        </w:rPr>
        <w:t>6</w:t>
      </w:r>
      <w:r w:rsidR="00D110EC" w:rsidRPr="00D110EC">
        <w:rPr>
          <w:rFonts w:ascii="Times New Roman" w:hAnsi="Times New Roman" w:cs="Times New Roman"/>
          <w:color w:val="000000"/>
          <w:sz w:val="28"/>
          <w:szCs w:val="28"/>
        </w:rPr>
        <w:t xml:space="preserve"> годы"</w:t>
      </w:r>
      <w:r w:rsidR="00D110EC">
        <w:rPr>
          <w:rFonts w:ascii="Times New Roman" w:hAnsi="Times New Roman" w:cs="Times New Roman"/>
          <w:color w:val="000000"/>
          <w:sz w:val="28"/>
          <w:szCs w:val="28"/>
        </w:rPr>
        <w:t xml:space="preserve"> </w:t>
      </w:r>
      <w:r w:rsidR="00CE1FCE" w:rsidRPr="00CE1FCE">
        <w:rPr>
          <w:rFonts w:ascii="Times New Roman" w:hAnsi="Times New Roman" w:cs="Times New Roman"/>
          <w:sz w:val="28"/>
          <w:szCs w:val="28"/>
          <w:lang w:eastAsia="ar-SA"/>
        </w:rPr>
        <w:t>мероприятия и объемы их финансирования подлежат ежегодной корректировке с учетом возможностей средств бюджета Чебургольского сельского поселения Красноармейского района.</w:t>
      </w:r>
    </w:p>
    <w:p w:rsidR="00AB66EC" w:rsidRDefault="00AB66EC" w:rsidP="00397A35">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 xml:space="preserve"> 4. Специалисту общего отдела администрации Чебургольского      сельского поселения Красноармейского района Турлюн Е.М. разместить </w:t>
      </w:r>
      <w:r w:rsidRPr="00AA4156">
        <w:rPr>
          <w:rFonts w:ascii="Times New Roman" w:hAnsi="Times New Roman" w:cs="Times New Roman"/>
          <w:sz w:val="28"/>
          <w:szCs w:val="28"/>
        </w:rPr>
        <w:lastRenderedPageBreak/>
        <w:t xml:space="preserve">настоящее постановление в сети "Интернет" на официальном сайте администрации Чебургольского сельского поселения Красноармейского района http:/  www admpos.ru. </w:t>
      </w:r>
    </w:p>
    <w:p w:rsidR="00CF1209" w:rsidRPr="00CF1209" w:rsidRDefault="00CF1209" w:rsidP="00CF1209">
      <w:pPr>
        <w:widowControl/>
        <w:autoSpaceDE/>
        <w:adjustRightInd/>
        <w:ind w:right="278" w:firstLine="708"/>
        <w:jc w:val="both"/>
        <w:rPr>
          <w:rFonts w:ascii="Times New Roman" w:hAnsi="Times New Roman" w:cs="Times New Roman"/>
          <w:bCs/>
          <w:color w:val="000000"/>
          <w:sz w:val="28"/>
          <w:szCs w:val="28"/>
        </w:rPr>
      </w:pPr>
      <w:r>
        <w:rPr>
          <w:rFonts w:ascii="Times New Roman" w:hAnsi="Times New Roman" w:cs="Times New Roman"/>
          <w:sz w:val="28"/>
          <w:szCs w:val="28"/>
        </w:rPr>
        <w:t xml:space="preserve">5. Постановление администрации Чебургольского сельского поселения Красноармейского района от </w:t>
      </w:r>
      <w:r w:rsidR="00877D49">
        <w:rPr>
          <w:rFonts w:ascii="Times New Roman" w:hAnsi="Times New Roman" w:cs="Times New Roman"/>
          <w:sz w:val="28"/>
          <w:szCs w:val="28"/>
        </w:rPr>
        <w:t>26 января</w:t>
      </w:r>
      <w:r>
        <w:rPr>
          <w:rFonts w:ascii="Times New Roman" w:hAnsi="Times New Roman" w:cs="Times New Roman"/>
          <w:sz w:val="28"/>
          <w:szCs w:val="28"/>
        </w:rPr>
        <w:t xml:space="preserve"> 202</w:t>
      </w:r>
      <w:r w:rsidR="00877D49">
        <w:rPr>
          <w:rFonts w:ascii="Times New Roman" w:hAnsi="Times New Roman" w:cs="Times New Roman"/>
          <w:sz w:val="28"/>
          <w:szCs w:val="28"/>
        </w:rPr>
        <w:t>4</w:t>
      </w:r>
      <w:r>
        <w:rPr>
          <w:rFonts w:ascii="Times New Roman" w:hAnsi="Times New Roman" w:cs="Times New Roman"/>
          <w:sz w:val="28"/>
          <w:szCs w:val="28"/>
        </w:rPr>
        <w:t xml:space="preserve"> года № </w:t>
      </w:r>
      <w:r w:rsidR="00877D49">
        <w:rPr>
          <w:rFonts w:ascii="Times New Roman" w:hAnsi="Times New Roman" w:cs="Times New Roman"/>
          <w:sz w:val="28"/>
          <w:szCs w:val="28"/>
        </w:rPr>
        <w:t>7</w:t>
      </w:r>
      <w:r>
        <w:rPr>
          <w:rFonts w:ascii="Times New Roman" w:hAnsi="Times New Roman" w:cs="Times New Roman"/>
          <w:sz w:val="28"/>
          <w:szCs w:val="28"/>
        </w:rPr>
        <w:t xml:space="preserve"> «</w:t>
      </w:r>
      <w:r w:rsidRPr="005E097B">
        <w:rPr>
          <w:rFonts w:ascii="Times New Roman" w:hAnsi="Times New Roman" w:cs="Times New Roman"/>
          <w:color w:val="000000"/>
          <w:sz w:val="28"/>
          <w:szCs w:val="28"/>
        </w:rPr>
        <w:t>О внесении изменений в постановление</w:t>
      </w:r>
      <w:r>
        <w:rPr>
          <w:rFonts w:ascii="Times New Roman" w:hAnsi="Times New Roman" w:cs="Times New Roman"/>
          <w:color w:val="000000"/>
          <w:sz w:val="28"/>
          <w:szCs w:val="28"/>
        </w:rPr>
        <w:t xml:space="preserve"> </w:t>
      </w:r>
      <w:r w:rsidRPr="005E097B">
        <w:rPr>
          <w:rFonts w:ascii="Times New Roman" w:hAnsi="Times New Roman" w:cs="Times New Roman"/>
          <w:color w:val="000000"/>
          <w:sz w:val="28"/>
          <w:szCs w:val="28"/>
        </w:rPr>
        <w:t>администрации Чебургольского сельского поселения</w:t>
      </w:r>
      <w:r>
        <w:rPr>
          <w:rFonts w:ascii="Times New Roman" w:hAnsi="Times New Roman" w:cs="Times New Roman"/>
          <w:color w:val="000000"/>
          <w:sz w:val="28"/>
          <w:szCs w:val="28"/>
        </w:rPr>
        <w:t xml:space="preserve"> </w:t>
      </w:r>
      <w:r w:rsidRPr="005E097B">
        <w:rPr>
          <w:rFonts w:ascii="Times New Roman" w:hAnsi="Times New Roman" w:cs="Times New Roman"/>
          <w:color w:val="000000"/>
          <w:sz w:val="28"/>
          <w:szCs w:val="28"/>
        </w:rPr>
        <w:t>Красноармейского района от 2 октября 20</w:t>
      </w:r>
      <w:r>
        <w:rPr>
          <w:rFonts w:ascii="Times New Roman" w:hAnsi="Times New Roman" w:cs="Times New Roman"/>
          <w:color w:val="000000"/>
          <w:sz w:val="28"/>
          <w:szCs w:val="28"/>
        </w:rPr>
        <w:t>23</w:t>
      </w:r>
      <w:r w:rsidRPr="005E097B">
        <w:rPr>
          <w:rFonts w:ascii="Times New Roman" w:hAnsi="Times New Roman" w:cs="Times New Roman"/>
          <w:color w:val="000000"/>
          <w:sz w:val="28"/>
          <w:szCs w:val="28"/>
        </w:rPr>
        <w:t xml:space="preserve"> года № 1</w:t>
      </w:r>
      <w:r>
        <w:rPr>
          <w:rFonts w:ascii="Times New Roman" w:hAnsi="Times New Roman" w:cs="Times New Roman"/>
          <w:color w:val="000000"/>
          <w:sz w:val="28"/>
          <w:szCs w:val="28"/>
        </w:rPr>
        <w:t>45 «</w:t>
      </w:r>
      <w:r w:rsidRPr="00CF1209">
        <w:rPr>
          <w:rFonts w:ascii="Times New Roman" w:hAnsi="Times New Roman" w:cs="Times New Roman"/>
          <w:bCs/>
          <w:color w:val="000000"/>
          <w:sz w:val="28"/>
          <w:szCs w:val="28"/>
        </w:rPr>
        <w:t xml:space="preserve">Об утверждении муниципальной программы "Капитальный ремонт и ремонт автомобильных дорог местного значения Чебургольского сельского поселения Красноармейского района на 2024-2026 годы" </w:t>
      </w:r>
      <w:r w:rsidRPr="00CF1209">
        <w:rPr>
          <w:rFonts w:ascii="Times New Roman" w:hAnsi="Times New Roman" w:cs="Times New Roman"/>
          <w:color w:val="000000"/>
          <w:sz w:val="28"/>
          <w:szCs w:val="28"/>
        </w:rPr>
        <w:t>признать утратившим силу.</w:t>
      </w:r>
    </w:p>
    <w:p w:rsidR="00AB66EC" w:rsidRPr="00D9512F" w:rsidRDefault="00CF1209" w:rsidP="00397A35">
      <w:pPr>
        <w:tabs>
          <w:tab w:val="left" w:pos="3304"/>
        </w:tabs>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AB66EC" w:rsidRPr="00D9512F">
        <w:rPr>
          <w:rFonts w:ascii="Times New Roman" w:hAnsi="Times New Roman" w:cs="Times New Roman"/>
          <w:color w:val="000000"/>
          <w:sz w:val="28"/>
          <w:szCs w:val="28"/>
        </w:rPr>
        <w:t xml:space="preserve">. Контроль за выполнением настоящего постановления оставляю за собой. </w:t>
      </w:r>
    </w:p>
    <w:p w:rsidR="00AB66EC" w:rsidRDefault="00AB66EC" w:rsidP="00397A35">
      <w:pPr>
        <w:widowControl/>
        <w:autoSpaceDE/>
        <w:autoSpaceDN/>
        <w:adjustRightInd/>
        <w:ind w:right="-5"/>
        <w:jc w:val="both"/>
        <w:rPr>
          <w:rFonts w:ascii="Times New Roman" w:hAnsi="Times New Roman" w:cs="Times New Roman"/>
          <w:sz w:val="28"/>
          <w:szCs w:val="28"/>
        </w:rPr>
      </w:pPr>
      <w:r w:rsidRPr="00D9512F">
        <w:rPr>
          <w:rFonts w:ascii="Times New Roman" w:hAnsi="Times New Roman" w:cs="Times New Roman"/>
          <w:sz w:val="28"/>
          <w:szCs w:val="28"/>
        </w:rPr>
        <w:t xml:space="preserve">       </w:t>
      </w:r>
      <w:r w:rsidR="00AF4077">
        <w:rPr>
          <w:rFonts w:ascii="Times New Roman" w:hAnsi="Times New Roman" w:cs="Times New Roman"/>
          <w:sz w:val="28"/>
          <w:szCs w:val="28"/>
        </w:rPr>
        <w:t xml:space="preserve">  </w:t>
      </w:r>
      <w:r w:rsidRPr="00D9512F">
        <w:rPr>
          <w:rFonts w:ascii="Times New Roman" w:hAnsi="Times New Roman" w:cs="Times New Roman"/>
          <w:sz w:val="28"/>
          <w:szCs w:val="28"/>
        </w:rPr>
        <w:t xml:space="preserve">   </w:t>
      </w:r>
      <w:r w:rsidR="00CF1209">
        <w:rPr>
          <w:rFonts w:ascii="Times New Roman" w:hAnsi="Times New Roman" w:cs="Times New Roman"/>
          <w:sz w:val="28"/>
          <w:szCs w:val="28"/>
        </w:rPr>
        <w:t>7</w:t>
      </w:r>
      <w:r w:rsidR="00C40D85" w:rsidRPr="00D9512F">
        <w:rPr>
          <w:rFonts w:ascii="Times New Roman" w:hAnsi="Times New Roman" w:cs="Times New Roman"/>
          <w:sz w:val="28"/>
          <w:szCs w:val="28"/>
        </w:rPr>
        <w:t xml:space="preserve">.  Постановление вступает в силу с </w:t>
      </w:r>
      <w:r w:rsidR="00CF1209">
        <w:rPr>
          <w:rFonts w:ascii="Times New Roman" w:hAnsi="Times New Roman" w:cs="Times New Roman"/>
          <w:sz w:val="28"/>
          <w:szCs w:val="28"/>
        </w:rPr>
        <w:t>момента обнародования.</w:t>
      </w:r>
    </w:p>
    <w:p w:rsidR="00F535C7" w:rsidRDefault="00F535C7" w:rsidP="00F535C7">
      <w:pPr>
        <w:widowControl/>
        <w:autoSpaceDE/>
        <w:autoSpaceDN/>
        <w:adjustRightInd/>
        <w:spacing w:after="200" w:line="276" w:lineRule="auto"/>
        <w:rPr>
          <w:rFonts w:ascii="Times New Roman" w:hAnsi="Times New Roman" w:cs="Times New Roman"/>
          <w:sz w:val="28"/>
          <w:szCs w:val="28"/>
        </w:rPr>
      </w:pPr>
    </w:p>
    <w:p w:rsidR="00CA3119" w:rsidRPr="00F535C7" w:rsidRDefault="00CA3119" w:rsidP="00F535C7">
      <w:pPr>
        <w:widowControl/>
        <w:autoSpaceDE/>
        <w:autoSpaceDN/>
        <w:adjustRightInd/>
        <w:spacing w:after="200" w:line="276" w:lineRule="auto"/>
        <w:rPr>
          <w:rFonts w:ascii="Times New Roman" w:hAnsi="Times New Roman" w:cs="Times New Roman"/>
          <w:sz w:val="28"/>
          <w:szCs w:val="28"/>
        </w:rPr>
      </w:pPr>
    </w:p>
    <w:p w:rsidR="00F535C7" w:rsidRPr="00F535C7" w:rsidRDefault="00F535C7" w:rsidP="00F535C7">
      <w:pPr>
        <w:widowControl/>
        <w:autoSpaceDE/>
        <w:autoSpaceDN/>
        <w:adjustRightInd/>
        <w:ind w:right="278"/>
        <w:jc w:val="both"/>
        <w:rPr>
          <w:rFonts w:ascii="Times New Roman" w:hAnsi="Times New Roman" w:cs="Times New Roman"/>
          <w:sz w:val="28"/>
          <w:szCs w:val="28"/>
        </w:rPr>
      </w:pPr>
      <w:r w:rsidRPr="00F535C7">
        <w:rPr>
          <w:rFonts w:ascii="Times New Roman" w:hAnsi="Times New Roman" w:cs="Times New Roman"/>
          <w:sz w:val="28"/>
          <w:szCs w:val="28"/>
        </w:rPr>
        <w:t>Глава</w:t>
      </w:r>
    </w:p>
    <w:p w:rsidR="00F535C7" w:rsidRPr="00F535C7" w:rsidRDefault="00F535C7" w:rsidP="00F535C7">
      <w:pPr>
        <w:widowControl/>
        <w:autoSpaceDE/>
        <w:autoSpaceDN/>
        <w:adjustRightInd/>
        <w:ind w:right="-1"/>
        <w:jc w:val="both"/>
        <w:rPr>
          <w:rFonts w:ascii="Times New Roman" w:hAnsi="Times New Roman" w:cs="Times New Roman"/>
          <w:sz w:val="28"/>
          <w:szCs w:val="28"/>
        </w:rPr>
      </w:pPr>
      <w:r w:rsidRPr="00F535C7">
        <w:rPr>
          <w:rFonts w:ascii="Times New Roman" w:hAnsi="Times New Roman" w:cs="Times New Roman"/>
          <w:sz w:val="28"/>
          <w:szCs w:val="28"/>
        </w:rPr>
        <w:t>Чебургольского сельского поселения</w:t>
      </w:r>
    </w:p>
    <w:p w:rsidR="00F535C7" w:rsidRPr="00F535C7" w:rsidRDefault="00F535C7" w:rsidP="00F535C7">
      <w:pPr>
        <w:widowControl/>
        <w:autoSpaceDE/>
        <w:autoSpaceDN/>
        <w:adjustRightInd/>
        <w:ind w:right="-1"/>
        <w:jc w:val="both"/>
        <w:rPr>
          <w:rFonts w:ascii="Times New Roman" w:hAnsi="Times New Roman" w:cs="Times New Roman"/>
          <w:sz w:val="28"/>
          <w:szCs w:val="28"/>
        </w:rPr>
      </w:pPr>
      <w:r w:rsidRPr="00F535C7">
        <w:rPr>
          <w:rFonts w:ascii="Times New Roman" w:hAnsi="Times New Roman" w:cs="Times New Roman"/>
          <w:sz w:val="28"/>
          <w:szCs w:val="28"/>
        </w:rPr>
        <w:t>Красноармейского района                                                              С.А. Пономарева</w:t>
      </w:r>
    </w:p>
    <w:p w:rsidR="00F535C7" w:rsidRPr="00F535C7" w:rsidRDefault="00F535C7" w:rsidP="00F535C7">
      <w:pPr>
        <w:widowControl/>
        <w:autoSpaceDE/>
        <w:autoSpaceDN/>
        <w:adjustRightInd/>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Default="00F535C7" w:rsidP="00F535C7">
      <w:pPr>
        <w:widowControl/>
        <w:ind w:left="5387"/>
        <w:jc w:val="center"/>
        <w:rPr>
          <w:rFonts w:ascii="Times New Roman" w:hAnsi="Times New Roman" w:cs="Times New Roman"/>
          <w:sz w:val="28"/>
          <w:szCs w:val="28"/>
        </w:rPr>
      </w:pPr>
    </w:p>
    <w:p w:rsidR="00EE3887" w:rsidRDefault="00EE3887" w:rsidP="00F535C7">
      <w:pPr>
        <w:widowControl/>
        <w:ind w:left="5387"/>
        <w:jc w:val="center"/>
        <w:rPr>
          <w:rFonts w:ascii="Times New Roman" w:hAnsi="Times New Roman" w:cs="Times New Roman"/>
          <w:sz w:val="28"/>
          <w:szCs w:val="28"/>
        </w:rPr>
      </w:pPr>
    </w:p>
    <w:p w:rsidR="00EE3887" w:rsidRDefault="00EE3887" w:rsidP="00F535C7">
      <w:pPr>
        <w:widowControl/>
        <w:ind w:left="5387"/>
        <w:jc w:val="center"/>
        <w:rPr>
          <w:rFonts w:ascii="Times New Roman" w:hAnsi="Times New Roman" w:cs="Times New Roman"/>
          <w:sz w:val="28"/>
          <w:szCs w:val="28"/>
        </w:rPr>
      </w:pPr>
    </w:p>
    <w:p w:rsidR="00EE3887" w:rsidRDefault="00EE3887" w:rsidP="00F535C7">
      <w:pPr>
        <w:widowControl/>
        <w:ind w:left="5387"/>
        <w:jc w:val="center"/>
        <w:rPr>
          <w:rFonts w:ascii="Times New Roman" w:hAnsi="Times New Roman" w:cs="Times New Roman"/>
          <w:sz w:val="28"/>
          <w:szCs w:val="28"/>
        </w:rPr>
      </w:pPr>
    </w:p>
    <w:p w:rsidR="00EE3887" w:rsidRDefault="00EE3887" w:rsidP="00F535C7">
      <w:pPr>
        <w:widowControl/>
        <w:ind w:left="5387"/>
        <w:jc w:val="center"/>
        <w:rPr>
          <w:rFonts w:ascii="Times New Roman" w:hAnsi="Times New Roman" w:cs="Times New Roman"/>
          <w:sz w:val="28"/>
          <w:szCs w:val="28"/>
        </w:rPr>
      </w:pPr>
    </w:p>
    <w:p w:rsidR="00EE3887" w:rsidRDefault="00EE3887" w:rsidP="00F535C7">
      <w:pPr>
        <w:widowControl/>
        <w:ind w:left="5387"/>
        <w:jc w:val="center"/>
        <w:rPr>
          <w:rFonts w:ascii="Times New Roman" w:hAnsi="Times New Roman" w:cs="Times New Roman"/>
          <w:sz w:val="28"/>
          <w:szCs w:val="28"/>
        </w:rPr>
      </w:pPr>
    </w:p>
    <w:p w:rsidR="00EE3887" w:rsidRDefault="00EE3887" w:rsidP="00F535C7">
      <w:pPr>
        <w:widowControl/>
        <w:ind w:left="5387"/>
        <w:jc w:val="center"/>
        <w:rPr>
          <w:rFonts w:ascii="Times New Roman" w:hAnsi="Times New Roman" w:cs="Times New Roman"/>
          <w:sz w:val="28"/>
          <w:szCs w:val="28"/>
        </w:rPr>
      </w:pPr>
    </w:p>
    <w:p w:rsidR="00EE3887" w:rsidRDefault="00EE3887" w:rsidP="00F535C7">
      <w:pPr>
        <w:widowControl/>
        <w:ind w:left="5387"/>
        <w:jc w:val="center"/>
        <w:rPr>
          <w:rFonts w:ascii="Times New Roman" w:hAnsi="Times New Roman" w:cs="Times New Roman"/>
          <w:sz w:val="28"/>
          <w:szCs w:val="28"/>
        </w:rPr>
      </w:pPr>
    </w:p>
    <w:p w:rsidR="00EE3887" w:rsidRDefault="00EE3887" w:rsidP="00F535C7">
      <w:pPr>
        <w:widowControl/>
        <w:ind w:left="5387"/>
        <w:jc w:val="center"/>
        <w:rPr>
          <w:rFonts w:ascii="Times New Roman" w:hAnsi="Times New Roman" w:cs="Times New Roman"/>
          <w:sz w:val="28"/>
          <w:szCs w:val="28"/>
        </w:rPr>
      </w:pPr>
    </w:p>
    <w:p w:rsidR="00EE3887" w:rsidRDefault="00EE3887" w:rsidP="00877D49">
      <w:pPr>
        <w:widowControl/>
        <w:rPr>
          <w:rFonts w:ascii="Times New Roman" w:hAnsi="Times New Roman" w:cs="Times New Roman"/>
          <w:sz w:val="28"/>
          <w:szCs w:val="28"/>
        </w:rPr>
      </w:pPr>
    </w:p>
    <w:p w:rsidR="00877D49" w:rsidRDefault="00877D49" w:rsidP="00877D49">
      <w:pPr>
        <w:widowControl/>
        <w:rPr>
          <w:rFonts w:ascii="Times New Roman" w:hAnsi="Times New Roman" w:cs="Times New Roman"/>
          <w:sz w:val="28"/>
          <w:szCs w:val="28"/>
        </w:rPr>
      </w:pPr>
    </w:p>
    <w:p w:rsidR="00CA3119" w:rsidRDefault="00CA3119" w:rsidP="00545C8F">
      <w:pPr>
        <w:widowControl/>
        <w:suppressAutoHyphens/>
        <w:autoSpaceDE/>
        <w:autoSpaceDN/>
        <w:adjustRightInd/>
        <w:rPr>
          <w:rFonts w:ascii="Times New Roman" w:hAnsi="Times New Roman" w:cs="Times New Roman"/>
          <w:b/>
          <w:bCs/>
          <w:sz w:val="28"/>
          <w:szCs w:val="28"/>
          <w:lang w:eastAsia="ar-SA"/>
        </w:rPr>
      </w:pPr>
    </w:p>
    <w:p w:rsidR="00592AE1" w:rsidRDefault="00592AE1" w:rsidP="00545C8F">
      <w:pPr>
        <w:widowControl/>
        <w:suppressAutoHyphens/>
        <w:autoSpaceDE/>
        <w:autoSpaceDN/>
        <w:adjustRightInd/>
        <w:rPr>
          <w:rFonts w:ascii="Times New Roman" w:hAnsi="Times New Roman" w:cs="Times New Roman"/>
          <w:b/>
          <w:bCs/>
          <w:sz w:val="28"/>
          <w:szCs w:val="28"/>
          <w:lang w:eastAsia="ar-SA"/>
        </w:rPr>
      </w:pPr>
    </w:p>
    <w:p w:rsidR="00592AE1" w:rsidRDefault="00592AE1" w:rsidP="00545C8F">
      <w:pPr>
        <w:widowControl/>
        <w:suppressAutoHyphens/>
        <w:autoSpaceDE/>
        <w:autoSpaceDN/>
        <w:adjustRightInd/>
        <w:rPr>
          <w:rFonts w:ascii="Times New Roman" w:hAnsi="Times New Roman" w:cs="Times New Roman"/>
          <w:b/>
          <w:bCs/>
          <w:sz w:val="28"/>
          <w:szCs w:val="28"/>
          <w:lang w:eastAsia="ar-SA"/>
        </w:rPr>
      </w:pPr>
    </w:p>
    <w:p w:rsidR="00EE3887" w:rsidRPr="00F535C7" w:rsidRDefault="00EE3887" w:rsidP="00EE3887">
      <w:pPr>
        <w:widowControl/>
        <w:suppressAutoHyphens/>
        <w:autoSpaceDE/>
        <w:autoSpaceDN/>
        <w:adjustRightInd/>
        <w:jc w:val="center"/>
        <w:rPr>
          <w:rFonts w:ascii="Times New Roman" w:hAnsi="Times New Roman" w:cs="Times New Roman"/>
          <w:b/>
          <w:bCs/>
          <w:sz w:val="28"/>
          <w:szCs w:val="28"/>
          <w:lang w:eastAsia="ar-SA"/>
        </w:rPr>
      </w:pPr>
      <w:r w:rsidRPr="00F535C7">
        <w:rPr>
          <w:rFonts w:ascii="Times New Roman" w:hAnsi="Times New Roman" w:cs="Times New Roman"/>
          <w:b/>
          <w:bCs/>
          <w:sz w:val="28"/>
          <w:szCs w:val="28"/>
          <w:lang w:eastAsia="ar-SA"/>
        </w:rPr>
        <w:lastRenderedPageBreak/>
        <w:t>ЛИСТ СОГЛАСОВАНИЯ</w:t>
      </w:r>
    </w:p>
    <w:p w:rsidR="00EE3887" w:rsidRPr="00F535C7" w:rsidRDefault="00EE3887" w:rsidP="00EE3887">
      <w:pPr>
        <w:widowControl/>
        <w:suppressAutoHyphens/>
        <w:autoSpaceDE/>
        <w:autoSpaceDN/>
        <w:adjustRightInd/>
        <w:jc w:val="center"/>
        <w:rPr>
          <w:rFonts w:ascii="Times New Roman" w:hAnsi="Times New Roman" w:cs="Times New Roman"/>
          <w:sz w:val="28"/>
          <w:szCs w:val="28"/>
          <w:lang w:eastAsia="ar-SA"/>
        </w:rPr>
      </w:pPr>
      <w:r>
        <w:rPr>
          <w:rFonts w:ascii="Times New Roman" w:hAnsi="Times New Roman" w:cs="Times New Roman"/>
          <w:sz w:val="28"/>
          <w:szCs w:val="28"/>
          <w:lang w:eastAsia="ar-SA"/>
        </w:rPr>
        <w:t>к проекту</w:t>
      </w:r>
      <w:r w:rsidRPr="00F535C7">
        <w:rPr>
          <w:rFonts w:ascii="Times New Roman" w:hAnsi="Times New Roman" w:cs="Times New Roman"/>
          <w:sz w:val="28"/>
          <w:szCs w:val="28"/>
          <w:lang w:eastAsia="ar-SA"/>
        </w:rPr>
        <w:t xml:space="preserve"> постановлени</w:t>
      </w:r>
      <w:r>
        <w:rPr>
          <w:rFonts w:ascii="Times New Roman" w:hAnsi="Times New Roman" w:cs="Times New Roman"/>
          <w:sz w:val="28"/>
          <w:szCs w:val="28"/>
          <w:lang w:eastAsia="ar-SA"/>
        </w:rPr>
        <w:t>я</w:t>
      </w:r>
      <w:r w:rsidRPr="00F535C7">
        <w:rPr>
          <w:rFonts w:ascii="Times New Roman" w:hAnsi="Times New Roman" w:cs="Times New Roman"/>
          <w:sz w:val="28"/>
          <w:szCs w:val="28"/>
          <w:lang w:eastAsia="ar-SA"/>
        </w:rPr>
        <w:t xml:space="preserve"> администрации  Чебургольского сельского поселения Красноармейского района от </w:t>
      </w:r>
      <w:r>
        <w:rPr>
          <w:rFonts w:ascii="Times New Roman" w:hAnsi="Times New Roman" w:cs="Times New Roman"/>
          <w:sz w:val="28"/>
          <w:szCs w:val="28"/>
          <w:lang w:eastAsia="ar-SA"/>
        </w:rPr>
        <w:t>«</w:t>
      </w:r>
      <w:r w:rsidR="001E1034">
        <w:rPr>
          <w:rFonts w:ascii="Times New Roman" w:hAnsi="Times New Roman" w:cs="Times New Roman"/>
          <w:sz w:val="28"/>
          <w:szCs w:val="28"/>
          <w:lang w:eastAsia="ar-SA"/>
        </w:rPr>
        <w:t xml:space="preserve"> </w:t>
      </w:r>
      <w:r w:rsidR="008606AF">
        <w:rPr>
          <w:rFonts w:ascii="Times New Roman" w:hAnsi="Times New Roman" w:cs="Times New Roman"/>
          <w:sz w:val="28"/>
          <w:szCs w:val="28"/>
          <w:lang w:eastAsia="ar-SA"/>
        </w:rPr>
        <w:t>28</w:t>
      </w:r>
      <w:r w:rsidR="004F6121">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w:t>
      </w:r>
      <w:r w:rsidR="001C0248">
        <w:rPr>
          <w:rFonts w:ascii="Times New Roman" w:hAnsi="Times New Roman" w:cs="Times New Roman"/>
          <w:sz w:val="28"/>
          <w:szCs w:val="28"/>
          <w:lang w:eastAsia="ar-SA"/>
        </w:rPr>
        <w:t xml:space="preserve"> </w:t>
      </w:r>
      <w:r w:rsidR="008606AF">
        <w:rPr>
          <w:rFonts w:ascii="Times New Roman" w:hAnsi="Times New Roman" w:cs="Times New Roman"/>
          <w:sz w:val="28"/>
          <w:szCs w:val="28"/>
          <w:lang w:eastAsia="ar-SA"/>
        </w:rPr>
        <w:t xml:space="preserve">         11     </w:t>
      </w:r>
      <w:r>
        <w:rPr>
          <w:rFonts w:ascii="Times New Roman" w:hAnsi="Times New Roman" w:cs="Times New Roman"/>
          <w:sz w:val="28"/>
          <w:szCs w:val="28"/>
          <w:lang w:eastAsia="ar-SA"/>
        </w:rPr>
        <w:t xml:space="preserve"> 20</w:t>
      </w:r>
      <w:r w:rsidR="005D76C7">
        <w:rPr>
          <w:rFonts w:ascii="Times New Roman" w:hAnsi="Times New Roman" w:cs="Times New Roman"/>
          <w:sz w:val="28"/>
          <w:szCs w:val="28"/>
          <w:lang w:eastAsia="ar-SA"/>
        </w:rPr>
        <w:t>2</w:t>
      </w:r>
      <w:r w:rsidR="008606AF">
        <w:rPr>
          <w:rFonts w:ascii="Times New Roman" w:hAnsi="Times New Roman" w:cs="Times New Roman"/>
          <w:sz w:val="28"/>
          <w:szCs w:val="28"/>
          <w:lang w:eastAsia="ar-SA"/>
        </w:rPr>
        <w:t>4</w:t>
      </w:r>
      <w:r>
        <w:rPr>
          <w:rFonts w:ascii="Times New Roman" w:hAnsi="Times New Roman" w:cs="Times New Roman"/>
          <w:sz w:val="28"/>
          <w:szCs w:val="28"/>
          <w:lang w:eastAsia="ar-SA"/>
        </w:rPr>
        <w:t xml:space="preserve"> г    № </w:t>
      </w:r>
      <w:r w:rsidR="008606AF">
        <w:rPr>
          <w:rFonts w:ascii="Times New Roman" w:hAnsi="Times New Roman" w:cs="Times New Roman"/>
          <w:sz w:val="28"/>
          <w:szCs w:val="28"/>
          <w:lang w:eastAsia="ar-SA"/>
        </w:rPr>
        <w:t>104</w:t>
      </w:r>
    </w:p>
    <w:p w:rsidR="00F20234" w:rsidRPr="00F20234" w:rsidRDefault="00F20234" w:rsidP="00F20234">
      <w:pPr>
        <w:widowControl/>
        <w:autoSpaceDE/>
        <w:autoSpaceDN/>
        <w:adjustRightInd/>
        <w:ind w:right="278"/>
        <w:jc w:val="center"/>
        <w:rPr>
          <w:rFonts w:ascii="Times New Roman" w:hAnsi="Times New Roman" w:cs="Times New Roman"/>
          <w:bCs/>
          <w:color w:val="000000"/>
          <w:sz w:val="28"/>
          <w:szCs w:val="28"/>
        </w:rPr>
      </w:pPr>
      <w:r w:rsidRPr="00F20234">
        <w:rPr>
          <w:rFonts w:ascii="Times New Roman" w:hAnsi="Times New Roman" w:cs="Times New Roman"/>
          <w:bCs/>
          <w:color w:val="000000"/>
          <w:sz w:val="28"/>
          <w:szCs w:val="28"/>
        </w:rPr>
        <w:t>О внесении изменений в постановление</w:t>
      </w:r>
    </w:p>
    <w:p w:rsidR="00F20234" w:rsidRPr="00F20234" w:rsidRDefault="00F20234" w:rsidP="00F20234">
      <w:pPr>
        <w:widowControl/>
        <w:autoSpaceDE/>
        <w:autoSpaceDN/>
        <w:adjustRightInd/>
        <w:ind w:right="278"/>
        <w:jc w:val="center"/>
        <w:rPr>
          <w:rFonts w:ascii="Times New Roman" w:hAnsi="Times New Roman" w:cs="Times New Roman"/>
          <w:bCs/>
          <w:color w:val="000000"/>
          <w:sz w:val="28"/>
          <w:szCs w:val="28"/>
        </w:rPr>
      </w:pPr>
      <w:r w:rsidRPr="00F20234">
        <w:rPr>
          <w:rFonts w:ascii="Times New Roman" w:hAnsi="Times New Roman" w:cs="Times New Roman"/>
          <w:bCs/>
          <w:color w:val="000000"/>
          <w:sz w:val="28"/>
          <w:szCs w:val="28"/>
        </w:rPr>
        <w:t>администрации Чебургольского сельского поселения</w:t>
      </w:r>
    </w:p>
    <w:p w:rsidR="00F20234" w:rsidRPr="00F20234" w:rsidRDefault="00F20234" w:rsidP="00F20234">
      <w:pPr>
        <w:widowControl/>
        <w:autoSpaceDE/>
        <w:autoSpaceDN/>
        <w:adjustRightInd/>
        <w:ind w:right="278"/>
        <w:jc w:val="center"/>
        <w:rPr>
          <w:rFonts w:ascii="Times New Roman" w:hAnsi="Times New Roman" w:cs="Times New Roman"/>
          <w:bCs/>
          <w:color w:val="000000"/>
          <w:sz w:val="28"/>
          <w:szCs w:val="28"/>
        </w:rPr>
      </w:pPr>
      <w:r w:rsidRPr="00F20234">
        <w:rPr>
          <w:rFonts w:ascii="Times New Roman" w:hAnsi="Times New Roman" w:cs="Times New Roman"/>
          <w:bCs/>
          <w:color w:val="000000"/>
          <w:sz w:val="28"/>
          <w:szCs w:val="28"/>
        </w:rPr>
        <w:t>Красноармейского района  от 2 октября 2023 года № 145</w:t>
      </w:r>
    </w:p>
    <w:p w:rsidR="00EE3887" w:rsidRPr="00F535C7" w:rsidRDefault="00F20234" w:rsidP="00EE3887">
      <w:pPr>
        <w:widowControl/>
        <w:autoSpaceDE/>
        <w:autoSpaceDN/>
        <w:adjustRightInd/>
        <w:ind w:right="278"/>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sidR="00EE3887" w:rsidRPr="00F535C7">
        <w:rPr>
          <w:rFonts w:ascii="Times New Roman" w:hAnsi="Times New Roman" w:cs="Times New Roman"/>
          <w:color w:val="000000"/>
          <w:sz w:val="28"/>
          <w:szCs w:val="28"/>
        </w:rPr>
        <w:t>Об утверждении муниципальной программы</w:t>
      </w:r>
    </w:p>
    <w:p w:rsidR="00EE3887" w:rsidRDefault="00EE3887" w:rsidP="00EE3887">
      <w:pPr>
        <w:widowControl/>
        <w:suppressAutoHyphens/>
        <w:autoSpaceDE/>
        <w:autoSpaceDN/>
        <w:adjustRightInd/>
        <w:jc w:val="center"/>
        <w:rPr>
          <w:rFonts w:ascii="Times New Roman" w:hAnsi="Times New Roman" w:cs="Times New Roman"/>
          <w:color w:val="000000"/>
          <w:sz w:val="28"/>
          <w:szCs w:val="28"/>
        </w:rPr>
      </w:pPr>
      <w:r w:rsidRPr="00D110EC">
        <w:rPr>
          <w:rFonts w:ascii="Times New Roman" w:hAnsi="Times New Roman" w:cs="Times New Roman"/>
          <w:color w:val="000000"/>
          <w:sz w:val="28"/>
          <w:szCs w:val="28"/>
        </w:rPr>
        <w:t>"Капитальный ремонт и ремонт автомобильных дорог местного значения Чебургольского сельского поселения</w:t>
      </w:r>
      <w:r>
        <w:rPr>
          <w:rFonts w:ascii="Times New Roman" w:hAnsi="Times New Roman" w:cs="Times New Roman"/>
          <w:color w:val="000000"/>
          <w:sz w:val="28"/>
          <w:szCs w:val="28"/>
        </w:rPr>
        <w:t xml:space="preserve"> </w:t>
      </w:r>
      <w:r w:rsidRPr="00D110EC">
        <w:rPr>
          <w:rFonts w:ascii="Times New Roman" w:hAnsi="Times New Roman" w:cs="Times New Roman"/>
          <w:color w:val="000000"/>
          <w:sz w:val="28"/>
          <w:szCs w:val="28"/>
        </w:rPr>
        <w:t xml:space="preserve">Красноармейского района </w:t>
      </w:r>
    </w:p>
    <w:p w:rsidR="00EE3887" w:rsidRDefault="00C40D85" w:rsidP="00EE3887">
      <w:pPr>
        <w:widowControl/>
        <w:suppressAutoHyphens/>
        <w:autoSpaceDE/>
        <w:autoSpaceDN/>
        <w:adjustRightInd/>
        <w:jc w:val="center"/>
        <w:rPr>
          <w:rFonts w:ascii="Times New Roman" w:hAnsi="Times New Roman" w:cs="Times New Roman"/>
          <w:sz w:val="28"/>
          <w:szCs w:val="28"/>
          <w:lang w:eastAsia="ar-SA"/>
        </w:rPr>
      </w:pPr>
      <w:r>
        <w:rPr>
          <w:rFonts w:ascii="Times New Roman" w:hAnsi="Times New Roman" w:cs="Times New Roman"/>
          <w:color w:val="000000"/>
          <w:sz w:val="28"/>
          <w:szCs w:val="28"/>
        </w:rPr>
        <w:t>на 202</w:t>
      </w:r>
      <w:r w:rsidR="005D76C7">
        <w:rPr>
          <w:rFonts w:ascii="Times New Roman" w:hAnsi="Times New Roman" w:cs="Times New Roman"/>
          <w:color w:val="000000"/>
          <w:sz w:val="28"/>
          <w:szCs w:val="28"/>
        </w:rPr>
        <w:t>4</w:t>
      </w:r>
      <w:r w:rsidR="00EE3887" w:rsidRPr="00D110EC">
        <w:rPr>
          <w:rFonts w:ascii="Times New Roman" w:hAnsi="Times New Roman" w:cs="Times New Roman"/>
          <w:color w:val="000000"/>
          <w:sz w:val="28"/>
          <w:szCs w:val="28"/>
        </w:rPr>
        <w:t>-202</w:t>
      </w:r>
      <w:r w:rsidR="005D76C7">
        <w:rPr>
          <w:rFonts w:ascii="Times New Roman" w:hAnsi="Times New Roman" w:cs="Times New Roman"/>
          <w:color w:val="000000"/>
          <w:sz w:val="28"/>
          <w:szCs w:val="28"/>
        </w:rPr>
        <w:t>6</w:t>
      </w:r>
      <w:r w:rsidR="00EE3887" w:rsidRPr="00D110EC">
        <w:rPr>
          <w:rFonts w:ascii="Times New Roman" w:hAnsi="Times New Roman" w:cs="Times New Roman"/>
          <w:color w:val="000000"/>
          <w:sz w:val="28"/>
          <w:szCs w:val="28"/>
        </w:rPr>
        <w:t xml:space="preserve"> годы"</w:t>
      </w:r>
    </w:p>
    <w:p w:rsidR="00EE3887" w:rsidRPr="00F535C7" w:rsidRDefault="00EE3887" w:rsidP="00EE3887">
      <w:pPr>
        <w:widowControl/>
        <w:suppressAutoHyphens/>
        <w:autoSpaceDE/>
        <w:autoSpaceDN/>
        <w:adjustRightInd/>
        <w:jc w:val="center"/>
        <w:rPr>
          <w:rFonts w:ascii="Times New Roman" w:hAnsi="Times New Roman" w:cs="Times New Roman"/>
          <w:sz w:val="28"/>
          <w:szCs w:val="28"/>
          <w:lang w:eastAsia="ar-SA"/>
        </w:rPr>
      </w:pPr>
    </w:p>
    <w:p w:rsidR="00EE3887" w:rsidRPr="00F535C7" w:rsidRDefault="00EE3887" w:rsidP="00EE388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Проект подготовлен и внесен:</w:t>
      </w:r>
    </w:p>
    <w:p w:rsidR="00EE3887" w:rsidRDefault="000F70B2" w:rsidP="00EE3887">
      <w:pPr>
        <w:widowControl/>
        <w:suppressAutoHyphens/>
        <w:autoSpaceDE/>
        <w:autoSpaceDN/>
        <w:adjustRightInd/>
        <w:rPr>
          <w:rFonts w:ascii="Times New Roman" w:hAnsi="Times New Roman" w:cs="Times New Roman"/>
          <w:sz w:val="28"/>
          <w:szCs w:val="28"/>
          <w:lang w:eastAsia="ar-SA"/>
        </w:rPr>
      </w:pPr>
      <w:r>
        <w:rPr>
          <w:rFonts w:ascii="Times New Roman" w:hAnsi="Times New Roman" w:cs="Times New Roman"/>
          <w:sz w:val="28"/>
          <w:szCs w:val="28"/>
          <w:lang w:eastAsia="ar-SA"/>
        </w:rPr>
        <w:t>Главный</w:t>
      </w:r>
      <w:r w:rsidR="00B50F05">
        <w:rPr>
          <w:rFonts w:ascii="Times New Roman" w:hAnsi="Times New Roman" w:cs="Times New Roman"/>
          <w:sz w:val="28"/>
          <w:szCs w:val="28"/>
          <w:lang w:eastAsia="ar-SA"/>
        </w:rPr>
        <w:t xml:space="preserve"> специалист</w:t>
      </w:r>
      <w:r w:rsidR="00EE3887" w:rsidRPr="00F535C7">
        <w:rPr>
          <w:rFonts w:ascii="Times New Roman" w:hAnsi="Times New Roman" w:cs="Times New Roman"/>
          <w:sz w:val="28"/>
          <w:szCs w:val="28"/>
          <w:lang w:eastAsia="ar-SA"/>
        </w:rPr>
        <w:t xml:space="preserve"> по земельным отношениям</w:t>
      </w:r>
    </w:p>
    <w:p w:rsidR="00EE3887" w:rsidRDefault="00EE3887" w:rsidP="00EE3887">
      <w:pPr>
        <w:widowControl/>
        <w:suppressAutoHyphens/>
        <w:autoSpaceDE/>
        <w:autoSpaceDN/>
        <w:adjustRightInd/>
        <w:rPr>
          <w:rFonts w:ascii="Times New Roman" w:hAnsi="Times New Roman" w:cs="Times New Roman"/>
          <w:sz w:val="28"/>
          <w:szCs w:val="28"/>
          <w:lang w:eastAsia="ar-SA"/>
        </w:rPr>
      </w:pPr>
      <w:r>
        <w:rPr>
          <w:rFonts w:ascii="Times New Roman" w:hAnsi="Times New Roman" w:cs="Times New Roman"/>
          <w:sz w:val="28"/>
          <w:szCs w:val="28"/>
          <w:lang w:eastAsia="ar-SA"/>
        </w:rPr>
        <w:t>и жилищно-коммунальному хозяйству</w:t>
      </w:r>
      <w:r w:rsidRPr="00F535C7">
        <w:rPr>
          <w:rFonts w:ascii="Times New Roman" w:hAnsi="Times New Roman" w:cs="Times New Roman"/>
          <w:sz w:val="28"/>
          <w:szCs w:val="28"/>
          <w:lang w:eastAsia="ar-SA"/>
        </w:rPr>
        <w:t xml:space="preserve"> </w:t>
      </w:r>
    </w:p>
    <w:p w:rsidR="00EE3887" w:rsidRDefault="00EE3887" w:rsidP="00EE388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администрации </w:t>
      </w:r>
    </w:p>
    <w:p w:rsidR="00EE3887" w:rsidRPr="00F535C7" w:rsidRDefault="00EE3887" w:rsidP="00EE388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Чебургольского сельского поселения </w:t>
      </w:r>
    </w:p>
    <w:p w:rsidR="00EE3887" w:rsidRPr="00F535C7" w:rsidRDefault="00EE3887" w:rsidP="00EE3887">
      <w:pPr>
        <w:widowControl/>
        <w:tabs>
          <w:tab w:val="left" w:pos="7335"/>
        </w:tabs>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Красноармейского района                                                                </w:t>
      </w:r>
      <w:r w:rsidR="0061144A">
        <w:rPr>
          <w:rFonts w:ascii="Times New Roman" w:hAnsi="Times New Roman" w:cs="Times New Roman"/>
          <w:sz w:val="28"/>
          <w:szCs w:val="28"/>
          <w:lang w:eastAsia="ar-SA"/>
        </w:rPr>
        <w:t>Т.В. Лукьяненко</w:t>
      </w:r>
    </w:p>
    <w:p w:rsidR="00EE3887" w:rsidRPr="00F535C7" w:rsidRDefault="00EE3887" w:rsidP="00EE388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p>
    <w:p w:rsidR="00EE3887" w:rsidRPr="00F535C7" w:rsidRDefault="00EE3887" w:rsidP="00EE388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                                             </w:t>
      </w:r>
    </w:p>
    <w:p w:rsidR="00EE3887" w:rsidRPr="00F535C7" w:rsidRDefault="00EE3887" w:rsidP="00EE388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Проект согласован: </w:t>
      </w:r>
    </w:p>
    <w:p w:rsidR="00EE3887" w:rsidRPr="00F535C7" w:rsidRDefault="00EE3887" w:rsidP="00EE388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Начальник общего отдела</w:t>
      </w:r>
    </w:p>
    <w:p w:rsidR="00EE3887" w:rsidRPr="00F535C7" w:rsidRDefault="00EE3887" w:rsidP="00EE388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администрации Чебургольского</w:t>
      </w:r>
    </w:p>
    <w:p w:rsidR="00EE3887" w:rsidRPr="00F535C7" w:rsidRDefault="00EE3887" w:rsidP="00EE388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сельского поселения</w:t>
      </w:r>
    </w:p>
    <w:p w:rsidR="00EE3887" w:rsidRPr="00F535C7" w:rsidRDefault="00EE3887" w:rsidP="00EE388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Красноармейского района                                   </w:t>
      </w:r>
      <w:r>
        <w:rPr>
          <w:rFonts w:ascii="Times New Roman" w:hAnsi="Times New Roman" w:cs="Times New Roman"/>
          <w:sz w:val="28"/>
          <w:szCs w:val="28"/>
          <w:lang w:eastAsia="ar-SA"/>
        </w:rPr>
        <w:t xml:space="preserve">                              Е.И. Селецкая</w:t>
      </w:r>
    </w:p>
    <w:p w:rsidR="00EE3887" w:rsidRPr="00F535C7" w:rsidRDefault="00EE3887" w:rsidP="00EE3887">
      <w:pPr>
        <w:widowControl/>
        <w:suppressAutoHyphens/>
        <w:autoSpaceDE/>
        <w:autoSpaceDN/>
        <w:adjustRightInd/>
        <w:jc w:val="both"/>
        <w:rPr>
          <w:rFonts w:ascii="Times New Roman" w:hAnsi="Times New Roman" w:cs="Times New Roman"/>
          <w:lang w:eastAsia="ar-SA"/>
        </w:rPr>
      </w:pPr>
    </w:p>
    <w:p w:rsidR="00EE3887" w:rsidRPr="00F535C7" w:rsidRDefault="00EE3887" w:rsidP="00EE3887">
      <w:pPr>
        <w:widowControl/>
        <w:suppressAutoHyphens/>
        <w:autoSpaceDE/>
        <w:autoSpaceDN/>
        <w:adjustRightInd/>
        <w:jc w:val="both"/>
        <w:rPr>
          <w:rFonts w:ascii="Times New Roman" w:hAnsi="Times New Roman" w:cs="Times New Roman"/>
          <w:lang w:eastAsia="ar-SA"/>
        </w:rPr>
      </w:pPr>
    </w:p>
    <w:p w:rsidR="00EE3887" w:rsidRPr="00F535C7" w:rsidRDefault="00EE3887" w:rsidP="00EE388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Начальник бухгалтерско - финансового отдела</w:t>
      </w:r>
    </w:p>
    <w:p w:rsidR="00EE3887" w:rsidRPr="00F535C7" w:rsidRDefault="00EE3887" w:rsidP="00EE388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администрации Чебургольского </w:t>
      </w:r>
    </w:p>
    <w:p w:rsidR="00EE3887" w:rsidRPr="00F535C7" w:rsidRDefault="00EE3887" w:rsidP="00EE3887">
      <w:pPr>
        <w:widowControl/>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сельского поселения </w:t>
      </w:r>
    </w:p>
    <w:p w:rsidR="00EE3887" w:rsidRPr="00F535C7" w:rsidRDefault="00EE3887" w:rsidP="00EE3887">
      <w:pPr>
        <w:widowControl/>
        <w:tabs>
          <w:tab w:val="left" w:pos="7335"/>
        </w:tabs>
        <w:suppressAutoHyphens/>
        <w:autoSpaceDE/>
        <w:autoSpaceDN/>
        <w:adjustRightInd/>
        <w:rPr>
          <w:rFonts w:ascii="Times New Roman" w:hAnsi="Times New Roman" w:cs="Times New Roman"/>
          <w:sz w:val="28"/>
          <w:szCs w:val="28"/>
          <w:lang w:eastAsia="ar-SA"/>
        </w:rPr>
      </w:pPr>
      <w:r w:rsidRPr="00F535C7">
        <w:rPr>
          <w:rFonts w:ascii="Times New Roman" w:hAnsi="Times New Roman" w:cs="Times New Roman"/>
          <w:sz w:val="28"/>
          <w:szCs w:val="28"/>
          <w:lang w:eastAsia="ar-SA"/>
        </w:rPr>
        <w:t xml:space="preserve">Красноармейского района                                                       </w:t>
      </w:r>
      <w:r>
        <w:rPr>
          <w:rFonts w:ascii="Times New Roman" w:hAnsi="Times New Roman" w:cs="Times New Roman"/>
          <w:sz w:val="28"/>
          <w:szCs w:val="28"/>
          <w:lang w:eastAsia="ar-SA"/>
        </w:rPr>
        <w:t xml:space="preserve">          </w:t>
      </w:r>
      <w:r w:rsidRPr="00F535C7">
        <w:rPr>
          <w:rFonts w:ascii="Times New Roman" w:hAnsi="Times New Roman" w:cs="Times New Roman"/>
          <w:sz w:val="28"/>
          <w:szCs w:val="28"/>
          <w:lang w:eastAsia="ar-SA"/>
        </w:rPr>
        <w:t>Л.Б. Анчева</w:t>
      </w:r>
    </w:p>
    <w:p w:rsidR="00EE3887" w:rsidRPr="00F535C7" w:rsidRDefault="00EE3887" w:rsidP="00EE3887">
      <w:pPr>
        <w:widowControl/>
        <w:suppressAutoHyphens/>
        <w:autoSpaceDE/>
        <w:autoSpaceDN/>
        <w:adjustRightInd/>
        <w:jc w:val="both"/>
        <w:rPr>
          <w:rFonts w:ascii="Times New Roman" w:hAnsi="Times New Roman" w:cs="Times New Roman"/>
          <w:lang w:eastAsia="ar-SA"/>
        </w:rPr>
      </w:pPr>
    </w:p>
    <w:p w:rsidR="00EE3887" w:rsidRPr="00F535C7" w:rsidRDefault="00EE3887" w:rsidP="00EE3887">
      <w:pPr>
        <w:widowControl/>
        <w:suppressAutoHyphens/>
        <w:autoSpaceDE/>
        <w:autoSpaceDN/>
        <w:adjustRightInd/>
        <w:jc w:val="both"/>
        <w:rPr>
          <w:rFonts w:ascii="Times New Roman" w:hAnsi="Times New Roman" w:cs="Times New Roman"/>
          <w:sz w:val="28"/>
          <w:szCs w:val="28"/>
          <w:lang w:eastAsia="ar-SA"/>
        </w:rPr>
      </w:pPr>
    </w:p>
    <w:p w:rsidR="00EE3887" w:rsidRPr="00F535C7" w:rsidRDefault="00EE3887" w:rsidP="00EE38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p>
    <w:p w:rsidR="00EE3887" w:rsidRPr="00F535C7" w:rsidRDefault="00EE3887" w:rsidP="00EE38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p>
    <w:p w:rsidR="00EE3887" w:rsidRPr="00F535C7" w:rsidRDefault="00EE388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p>
    <w:p w:rsidR="00204843" w:rsidRDefault="00204843" w:rsidP="00F535C7">
      <w:pPr>
        <w:widowControl/>
        <w:ind w:left="5387"/>
        <w:jc w:val="center"/>
        <w:rPr>
          <w:rFonts w:ascii="Times New Roman" w:hAnsi="Times New Roman" w:cs="Times New Roman"/>
          <w:sz w:val="28"/>
          <w:szCs w:val="28"/>
        </w:rPr>
      </w:pPr>
    </w:p>
    <w:p w:rsidR="00C40D85" w:rsidRDefault="00C40D85" w:rsidP="00F535C7">
      <w:pPr>
        <w:widowControl/>
        <w:ind w:left="5387"/>
        <w:jc w:val="center"/>
        <w:rPr>
          <w:rFonts w:ascii="Times New Roman" w:hAnsi="Times New Roman" w:cs="Times New Roman"/>
          <w:sz w:val="28"/>
          <w:szCs w:val="28"/>
        </w:rPr>
      </w:pPr>
    </w:p>
    <w:p w:rsidR="0086300F" w:rsidRDefault="0086300F" w:rsidP="002D6B02">
      <w:pPr>
        <w:widowControl/>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r w:rsidRPr="00F535C7">
        <w:rPr>
          <w:rFonts w:ascii="Times New Roman" w:hAnsi="Times New Roman" w:cs="Times New Roman"/>
          <w:sz w:val="28"/>
          <w:szCs w:val="28"/>
        </w:rPr>
        <w:lastRenderedPageBreak/>
        <w:t>ПРИЛОЖЕНИЕ № 1</w:t>
      </w:r>
    </w:p>
    <w:p w:rsidR="00F535C7" w:rsidRPr="00F535C7" w:rsidRDefault="00F535C7" w:rsidP="00F535C7">
      <w:pPr>
        <w:widowControl/>
        <w:ind w:left="5387"/>
        <w:jc w:val="center"/>
        <w:rPr>
          <w:rFonts w:ascii="Times New Roman" w:hAnsi="Times New Roman" w:cs="Times New Roman"/>
          <w:sz w:val="28"/>
          <w:szCs w:val="28"/>
        </w:rPr>
      </w:pPr>
    </w:p>
    <w:p w:rsidR="00F535C7" w:rsidRPr="00F535C7" w:rsidRDefault="00F535C7" w:rsidP="00F535C7">
      <w:pPr>
        <w:widowControl/>
        <w:ind w:left="5387"/>
        <w:jc w:val="center"/>
        <w:rPr>
          <w:rFonts w:ascii="Times New Roman" w:hAnsi="Times New Roman" w:cs="Times New Roman"/>
          <w:sz w:val="28"/>
          <w:szCs w:val="28"/>
        </w:rPr>
      </w:pPr>
      <w:r w:rsidRPr="00F535C7">
        <w:rPr>
          <w:rFonts w:ascii="Times New Roman" w:hAnsi="Times New Roman" w:cs="Times New Roman"/>
          <w:sz w:val="28"/>
          <w:szCs w:val="28"/>
        </w:rPr>
        <w:t>УТВЕРЖДЕНА</w:t>
      </w:r>
    </w:p>
    <w:p w:rsidR="00F535C7" w:rsidRPr="00F535C7" w:rsidRDefault="00F535C7" w:rsidP="00F535C7">
      <w:pPr>
        <w:widowControl/>
        <w:ind w:left="5387"/>
        <w:jc w:val="center"/>
        <w:rPr>
          <w:rFonts w:ascii="Times New Roman" w:hAnsi="Times New Roman" w:cs="Times New Roman"/>
          <w:sz w:val="28"/>
          <w:szCs w:val="28"/>
        </w:rPr>
      </w:pPr>
      <w:r w:rsidRPr="00F535C7">
        <w:rPr>
          <w:rFonts w:ascii="Times New Roman" w:hAnsi="Times New Roman" w:cs="Times New Roman"/>
          <w:sz w:val="28"/>
          <w:szCs w:val="28"/>
        </w:rPr>
        <w:t>постановлением администрации</w:t>
      </w:r>
    </w:p>
    <w:p w:rsidR="00B24FCE" w:rsidRDefault="00F535C7" w:rsidP="00B24FCE">
      <w:pPr>
        <w:widowControl/>
        <w:ind w:left="5170"/>
        <w:jc w:val="center"/>
        <w:rPr>
          <w:rFonts w:ascii="Times New Roman" w:hAnsi="Times New Roman" w:cs="Times New Roman"/>
          <w:sz w:val="28"/>
          <w:szCs w:val="28"/>
        </w:rPr>
      </w:pPr>
      <w:r w:rsidRPr="00F535C7">
        <w:rPr>
          <w:rFonts w:ascii="Times New Roman" w:hAnsi="Times New Roman" w:cs="Times New Roman"/>
          <w:sz w:val="28"/>
          <w:szCs w:val="28"/>
        </w:rPr>
        <w:t>Чебургольского сельского поселения Красноармейского района</w:t>
      </w:r>
    </w:p>
    <w:p w:rsidR="00F535C7" w:rsidRPr="00F535C7" w:rsidRDefault="00784F46" w:rsidP="00B24FCE">
      <w:pPr>
        <w:widowControl/>
        <w:ind w:left="4920" w:firstLine="120"/>
        <w:jc w:val="center"/>
        <w:rPr>
          <w:rFonts w:ascii="Times New Roman" w:hAnsi="Times New Roman" w:cs="Times New Roman"/>
          <w:sz w:val="28"/>
          <w:szCs w:val="28"/>
        </w:rPr>
      </w:pPr>
      <w:r>
        <w:rPr>
          <w:rFonts w:ascii="Times New Roman" w:hAnsi="Times New Roman" w:cs="Times New Roman"/>
          <w:sz w:val="28"/>
          <w:szCs w:val="28"/>
        </w:rPr>
        <w:t>от «</w:t>
      </w:r>
      <w:r w:rsidR="001C0248">
        <w:rPr>
          <w:rFonts w:ascii="Times New Roman" w:hAnsi="Times New Roman" w:cs="Times New Roman"/>
          <w:sz w:val="28"/>
          <w:szCs w:val="28"/>
        </w:rPr>
        <w:t xml:space="preserve"> </w:t>
      </w:r>
      <w:r w:rsidR="008606AF">
        <w:rPr>
          <w:rFonts w:ascii="Times New Roman" w:hAnsi="Times New Roman" w:cs="Times New Roman"/>
          <w:sz w:val="28"/>
          <w:szCs w:val="28"/>
        </w:rPr>
        <w:t>28</w:t>
      </w:r>
      <w:r w:rsidR="004F6121">
        <w:rPr>
          <w:rFonts w:ascii="Times New Roman" w:hAnsi="Times New Roman" w:cs="Times New Roman"/>
          <w:sz w:val="28"/>
          <w:szCs w:val="28"/>
        </w:rPr>
        <w:t xml:space="preserve"> </w:t>
      </w:r>
      <w:r w:rsidR="00DC1407">
        <w:rPr>
          <w:rFonts w:ascii="Times New Roman" w:hAnsi="Times New Roman" w:cs="Times New Roman"/>
          <w:sz w:val="28"/>
          <w:szCs w:val="28"/>
        </w:rPr>
        <w:t xml:space="preserve">» </w:t>
      </w:r>
      <w:r w:rsidR="008606AF">
        <w:rPr>
          <w:rFonts w:ascii="Times New Roman" w:hAnsi="Times New Roman" w:cs="Times New Roman"/>
          <w:sz w:val="28"/>
          <w:szCs w:val="28"/>
        </w:rPr>
        <w:t xml:space="preserve">       11     </w:t>
      </w:r>
      <w:r w:rsidR="004F6121">
        <w:rPr>
          <w:rFonts w:ascii="Times New Roman" w:hAnsi="Times New Roman" w:cs="Times New Roman"/>
          <w:sz w:val="28"/>
          <w:szCs w:val="28"/>
        </w:rPr>
        <w:t xml:space="preserve"> </w:t>
      </w:r>
      <w:r w:rsidR="00900B62">
        <w:rPr>
          <w:rFonts w:ascii="Times New Roman" w:hAnsi="Times New Roman" w:cs="Times New Roman"/>
          <w:sz w:val="28"/>
          <w:szCs w:val="28"/>
        </w:rPr>
        <w:t>20</w:t>
      </w:r>
      <w:r w:rsidR="005D76C7">
        <w:rPr>
          <w:rFonts w:ascii="Times New Roman" w:hAnsi="Times New Roman" w:cs="Times New Roman"/>
          <w:sz w:val="28"/>
          <w:szCs w:val="28"/>
        </w:rPr>
        <w:t>2</w:t>
      </w:r>
      <w:r w:rsidR="008606AF">
        <w:rPr>
          <w:rFonts w:ascii="Times New Roman" w:hAnsi="Times New Roman" w:cs="Times New Roman"/>
          <w:sz w:val="28"/>
          <w:szCs w:val="28"/>
        </w:rPr>
        <w:t>4</w:t>
      </w:r>
      <w:r w:rsidR="00560453">
        <w:rPr>
          <w:rFonts w:ascii="Times New Roman" w:hAnsi="Times New Roman" w:cs="Times New Roman"/>
          <w:sz w:val="28"/>
          <w:szCs w:val="28"/>
        </w:rPr>
        <w:t xml:space="preserve"> </w:t>
      </w:r>
      <w:r w:rsidR="00900B62">
        <w:rPr>
          <w:rFonts w:ascii="Times New Roman" w:hAnsi="Times New Roman" w:cs="Times New Roman"/>
          <w:sz w:val="28"/>
          <w:szCs w:val="28"/>
        </w:rPr>
        <w:t xml:space="preserve">г </w:t>
      </w:r>
      <w:r>
        <w:rPr>
          <w:rFonts w:ascii="Times New Roman" w:hAnsi="Times New Roman" w:cs="Times New Roman"/>
          <w:sz w:val="28"/>
          <w:szCs w:val="28"/>
        </w:rPr>
        <w:t xml:space="preserve"> №</w:t>
      </w:r>
      <w:r w:rsidR="00C84C1F">
        <w:rPr>
          <w:rFonts w:ascii="Times New Roman" w:hAnsi="Times New Roman" w:cs="Times New Roman"/>
          <w:sz w:val="28"/>
          <w:szCs w:val="28"/>
        </w:rPr>
        <w:t xml:space="preserve"> </w:t>
      </w:r>
      <w:r w:rsidR="008606AF">
        <w:rPr>
          <w:rFonts w:ascii="Times New Roman" w:hAnsi="Times New Roman" w:cs="Times New Roman"/>
          <w:sz w:val="28"/>
          <w:szCs w:val="28"/>
        </w:rPr>
        <w:t>104</w:t>
      </w:r>
    </w:p>
    <w:p w:rsidR="00F535C7" w:rsidRPr="00F535C7" w:rsidRDefault="00F535C7" w:rsidP="00F535C7">
      <w:pPr>
        <w:widowControl/>
        <w:ind w:left="5600"/>
        <w:jc w:val="center"/>
        <w:rPr>
          <w:rFonts w:ascii="Times New Roman" w:hAnsi="Times New Roman" w:cs="Times New Roman"/>
          <w:sz w:val="28"/>
          <w:szCs w:val="28"/>
        </w:rPr>
      </w:pPr>
    </w:p>
    <w:p w:rsidR="00F535C7" w:rsidRPr="00F535C7" w:rsidRDefault="00F535C7" w:rsidP="00F535C7">
      <w:pPr>
        <w:widowControl/>
        <w:ind w:left="5600"/>
        <w:jc w:val="center"/>
        <w:rPr>
          <w:rFonts w:ascii="Times New Roman" w:hAnsi="Times New Roman" w:cs="Times New Roman"/>
          <w:sz w:val="28"/>
          <w:szCs w:val="28"/>
        </w:rPr>
      </w:pPr>
    </w:p>
    <w:p w:rsidR="00F535C7" w:rsidRPr="00F535C7" w:rsidRDefault="00F535C7" w:rsidP="00F535C7">
      <w:pPr>
        <w:widowControl/>
        <w:autoSpaceDE/>
        <w:autoSpaceDN/>
        <w:adjustRightInd/>
        <w:jc w:val="center"/>
        <w:rPr>
          <w:rFonts w:ascii="Times New Roman" w:hAnsi="Times New Roman" w:cs="Times New Roman"/>
          <w:b/>
          <w:bCs/>
          <w:sz w:val="28"/>
          <w:szCs w:val="28"/>
          <w:lang w:eastAsia="en-US"/>
        </w:rPr>
      </w:pPr>
      <w:r w:rsidRPr="00F535C7">
        <w:rPr>
          <w:rFonts w:ascii="Times New Roman" w:hAnsi="Times New Roman" w:cs="Times New Roman"/>
          <w:b/>
          <w:bCs/>
          <w:sz w:val="28"/>
          <w:szCs w:val="28"/>
          <w:lang w:eastAsia="en-US"/>
        </w:rPr>
        <w:t>МУНИЦИПАЛЬНАЯ ПРОГРАММА</w:t>
      </w:r>
    </w:p>
    <w:p w:rsidR="00AF2877" w:rsidRDefault="00AF2877" w:rsidP="00F535C7">
      <w:pPr>
        <w:widowControl/>
        <w:autoSpaceDE/>
        <w:autoSpaceDN/>
        <w:adjustRightInd/>
        <w:jc w:val="center"/>
        <w:rPr>
          <w:rFonts w:ascii="Times New Roman" w:hAnsi="Times New Roman" w:cs="Times New Roman"/>
          <w:b/>
          <w:bCs/>
          <w:color w:val="000000"/>
          <w:sz w:val="28"/>
          <w:szCs w:val="28"/>
        </w:rPr>
      </w:pPr>
      <w:r w:rsidRPr="00AF2877">
        <w:rPr>
          <w:rFonts w:ascii="Times New Roman" w:hAnsi="Times New Roman" w:cs="Times New Roman"/>
          <w:b/>
          <w:bCs/>
          <w:color w:val="000000"/>
          <w:sz w:val="28"/>
          <w:szCs w:val="28"/>
        </w:rPr>
        <w:t xml:space="preserve">"Капитальный ремонт и ремонт автомобильных дорог местного значения Чебургольского сельского поселения Красноармейского района </w:t>
      </w:r>
    </w:p>
    <w:p w:rsidR="00F535C7" w:rsidRPr="00AF2877" w:rsidRDefault="00CA3119" w:rsidP="00F535C7">
      <w:pPr>
        <w:widowControl/>
        <w:autoSpaceDE/>
        <w:autoSpaceDN/>
        <w:adjustRightInd/>
        <w:jc w:val="center"/>
        <w:rPr>
          <w:rFonts w:ascii="Times New Roman" w:hAnsi="Times New Roman" w:cs="Times New Roman"/>
          <w:b/>
          <w:bCs/>
          <w:sz w:val="28"/>
          <w:szCs w:val="28"/>
          <w:lang w:eastAsia="en-US"/>
        </w:rPr>
      </w:pPr>
      <w:r>
        <w:rPr>
          <w:rFonts w:ascii="Times New Roman" w:hAnsi="Times New Roman" w:cs="Times New Roman"/>
          <w:b/>
          <w:bCs/>
          <w:color w:val="000000"/>
          <w:sz w:val="28"/>
          <w:szCs w:val="28"/>
        </w:rPr>
        <w:t>на 202</w:t>
      </w:r>
      <w:r w:rsidR="005D76C7">
        <w:rPr>
          <w:rFonts w:ascii="Times New Roman" w:hAnsi="Times New Roman" w:cs="Times New Roman"/>
          <w:b/>
          <w:bCs/>
          <w:color w:val="000000"/>
          <w:sz w:val="28"/>
          <w:szCs w:val="28"/>
        </w:rPr>
        <w:t>4</w:t>
      </w:r>
      <w:r w:rsidR="00AF2877" w:rsidRPr="00AF2877">
        <w:rPr>
          <w:rFonts w:ascii="Times New Roman" w:hAnsi="Times New Roman" w:cs="Times New Roman"/>
          <w:b/>
          <w:bCs/>
          <w:color w:val="000000"/>
          <w:sz w:val="28"/>
          <w:szCs w:val="28"/>
        </w:rPr>
        <w:t>-202</w:t>
      </w:r>
      <w:r w:rsidR="005D76C7">
        <w:rPr>
          <w:rFonts w:ascii="Times New Roman" w:hAnsi="Times New Roman" w:cs="Times New Roman"/>
          <w:b/>
          <w:bCs/>
          <w:color w:val="000000"/>
          <w:sz w:val="28"/>
          <w:szCs w:val="28"/>
        </w:rPr>
        <w:t>6</w:t>
      </w:r>
      <w:r w:rsidR="00AF2877" w:rsidRPr="00AF2877">
        <w:rPr>
          <w:rFonts w:ascii="Times New Roman" w:hAnsi="Times New Roman" w:cs="Times New Roman"/>
          <w:b/>
          <w:bCs/>
          <w:color w:val="000000"/>
          <w:sz w:val="28"/>
          <w:szCs w:val="28"/>
        </w:rPr>
        <w:t xml:space="preserve"> годы"</w:t>
      </w:r>
    </w:p>
    <w:p w:rsidR="00AF2877" w:rsidRDefault="00AF287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r w:rsidRPr="00F535C7">
        <w:rPr>
          <w:rFonts w:ascii="Times New Roman" w:hAnsi="Times New Roman" w:cs="Times New Roman"/>
          <w:b/>
          <w:bCs/>
          <w:sz w:val="28"/>
          <w:szCs w:val="28"/>
          <w:lang w:eastAsia="en-US"/>
        </w:rPr>
        <w:t>ПАСПОРТ</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r w:rsidRPr="00F535C7">
        <w:rPr>
          <w:rFonts w:ascii="Times New Roman" w:hAnsi="Times New Roman" w:cs="Times New Roman"/>
          <w:b/>
          <w:bCs/>
          <w:sz w:val="28"/>
          <w:szCs w:val="28"/>
          <w:lang w:eastAsia="en-US"/>
        </w:rPr>
        <w:t xml:space="preserve">муниципальной программы </w:t>
      </w:r>
    </w:p>
    <w:p w:rsidR="00AF2877" w:rsidRDefault="00AF2877" w:rsidP="00AF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color w:val="000000"/>
          <w:sz w:val="28"/>
          <w:szCs w:val="28"/>
        </w:rPr>
      </w:pPr>
      <w:r w:rsidRPr="00AF2877">
        <w:rPr>
          <w:rFonts w:ascii="Times New Roman" w:hAnsi="Times New Roman" w:cs="Times New Roman"/>
          <w:b/>
          <w:bCs/>
          <w:color w:val="000000"/>
          <w:sz w:val="28"/>
          <w:szCs w:val="28"/>
        </w:rPr>
        <w:t>"Капитальный ремонт и ремонт автомобильных дорог местного значения Чебургольского сельского поселения Красноармейского района</w:t>
      </w:r>
    </w:p>
    <w:p w:rsidR="00F535C7" w:rsidRDefault="00CA3119" w:rsidP="00AF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на 202</w:t>
      </w:r>
      <w:r w:rsidR="005D76C7">
        <w:rPr>
          <w:rFonts w:ascii="Times New Roman" w:hAnsi="Times New Roman" w:cs="Times New Roman"/>
          <w:b/>
          <w:bCs/>
          <w:color w:val="000000"/>
          <w:sz w:val="28"/>
          <w:szCs w:val="28"/>
        </w:rPr>
        <w:t>4</w:t>
      </w:r>
      <w:r w:rsidR="00AF2877" w:rsidRPr="00AF2877">
        <w:rPr>
          <w:rFonts w:ascii="Times New Roman" w:hAnsi="Times New Roman" w:cs="Times New Roman"/>
          <w:b/>
          <w:bCs/>
          <w:color w:val="000000"/>
          <w:sz w:val="28"/>
          <w:szCs w:val="28"/>
        </w:rPr>
        <w:t>-202</w:t>
      </w:r>
      <w:r w:rsidR="005D76C7">
        <w:rPr>
          <w:rFonts w:ascii="Times New Roman" w:hAnsi="Times New Roman" w:cs="Times New Roman"/>
          <w:b/>
          <w:bCs/>
          <w:color w:val="000000"/>
          <w:sz w:val="28"/>
          <w:szCs w:val="28"/>
        </w:rPr>
        <w:t>6</w:t>
      </w:r>
      <w:r w:rsidR="00AF2877" w:rsidRPr="00AF2877">
        <w:rPr>
          <w:rFonts w:ascii="Times New Roman" w:hAnsi="Times New Roman" w:cs="Times New Roman"/>
          <w:b/>
          <w:bCs/>
          <w:color w:val="000000"/>
          <w:sz w:val="28"/>
          <w:szCs w:val="28"/>
        </w:rPr>
        <w:t xml:space="preserve"> годы"</w:t>
      </w:r>
    </w:p>
    <w:p w:rsidR="00AF2877" w:rsidRPr="00AF2877" w:rsidRDefault="00AF2877" w:rsidP="00AF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386"/>
      </w:tblGrid>
      <w:tr w:rsidR="00F535C7" w:rsidRPr="00F535C7">
        <w:tc>
          <w:tcPr>
            <w:tcW w:w="4361" w:type="dxa"/>
          </w:tcPr>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Координатор муниципальной программы </w:t>
            </w:r>
          </w:p>
        </w:tc>
        <w:tc>
          <w:tcPr>
            <w:tcW w:w="5386" w:type="dxa"/>
          </w:tcPr>
          <w:p w:rsidR="00F535C7" w:rsidRPr="00F535C7" w:rsidRDefault="002D6B02" w:rsidP="00611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Pr>
                <w:rFonts w:ascii="Times New Roman" w:hAnsi="Times New Roman" w:cs="Times New Roman"/>
                <w:sz w:val="28"/>
                <w:szCs w:val="28"/>
              </w:rPr>
              <w:t>Главный</w:t>
            </w:r>
            <w:r w:rsidR="00B50F05">
              <w:rPr>
                <w:rFonts w:ascii="Times New Roman" w:hAnsi="Times New Roman" w:cs="Times New Roman"/>
                <w:sz w:val="28"/>
                <w:szCs w:val="28"/>
              </w:rPr>
              <w:t xml:space="preserve"> специалист</w:t>
            </w:r>
            <w:r w:rsidR="00F535C7" w:rsidRPr="00F535C7">
              <w:rPr>
                <w:rFonts w:ascii="Times New Roman" w:hAnsi="Times New Roman" w:cs="Times New Roman"/>
                <w:sz w:val="28"/>
                <w:szCs w:val="28"/>
              </w:rPr>
              <w:t xml:space="preserve"> по</w:t>
            </w:r>
            <w:r w:rsidR="00AF2877">
              <w:rPr>
                <w:rFonts w:ascii="Times New Roman" w:hAnsi="Times New Roman" w:cs="Times New Roman"/>
                <w:sz w:val="28"/>
                <w:szCs w:val="28"/>
              </w:rPr>
              <w:t xml:space="preserve"> земельным отношениям и жилищно-коммунальному хозяйству </w:t>
            </w:r>
            <w:r w:rsidR="00F535C7" w:rsidRPr="00F535C7">
              <w:rPr>
                <w:rFonts w:ascii="Times New Roman" w:hAnsi="Times New Roman" w:cs="Times New Roman"/>
                <w:sz w:val="28"/>
                <w:szCs w:val="28"/>
              </w:rPr>
              <w:t>администрации Чебургольского сельского поселения Красноармейского района</w:t>
            </w:r>
            <w:r w:rsidR="00F535C7" w:rsidRPr="00F535C7">
              <w:rPr>
                <w:rFonts w:ascii="Times New Roman" w:hAnsi="Times New Roman" w:cs="Times New Roman"/>
                <w:sz w:val="28"/>
                <w:szCs w:val="28"/>
                <w:lang w:eastAsia="en-US"/>
              </w:rPr>
              <w:t xml:space="preserve"> </w:t>
            </w:r>
          </w:p>
        </w:tc>
      </w:tr>
      <w:tr w:rsidR="00F535C7" w:rsidRPr="00F535C7">
        <w:tc>
          <w:tcPr>
            <w:tcW w:w="4361" w:type="dxa"/>
          </w:tcPr>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Координаторы подпрограмм</w:t>
            </w:r>
          </w:p>
        </w:tc>
        <w:tc>
          <w:tcPr>
            <w:tcW w:w="5386" w:type="dxa"/>
          </w:tcPr>
          <w:p w:rsidR="00F535C7" w:rsidRPr="00F535C7" w:rsidRDefault="00595E7B"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rPr>
              <w:t>Н</w:t>
            </w:r>
            <w:r w:rsidR="00AF2877">
              <w:rPr>
                <w:rFonts w:ascii="Times New Roman" w:hAnsi="Times New Roman" w:cs="Times New Roman"/>
                <w:sz w:val="28"/>
                <w:szCs w:val="28"/>
              </w:rPr>
              <w:t>е предусмотрено</w:t>
            </w:r>
            <w:r w:rsidR="00F535C7" w:rsidRPr="00F535C7">
              <w:rPr>
                <w:rFonts w:ascii="Times New Roman" w:hAnsi="Times New Roman" w:cs="Times New Roman"/>
                <w:sz w:val="28"/>
                <w:szCs w:val="28"/>
                <w:lang w:eastAsia="en-US"/>
              </w:rPr>
              <w:t xml:space="preserve"> </w:t>
            </w:r>
          </w:p>
        </w:tc>
      </w:tr>
      <w:tr w:rsidR="00F535C7" w:rsidRPr="00F535C7">
        <w:tc>
          <w:tcPr>
            <w:tcW w:w="4361" w:type="dxa"/>
          </w:tcPr>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Участники муниципальной </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программы</w:t>
            </w:r>
          </w:p>
        </w:tc>
        <w:tc>
          <w:tcPr>
            <w:tcW w:w="5386" w:type="dxa"/>
          </w:tcPr>
          <w:p w:rsidR="00F535C7" w:rsidRPr="00F535C7" w:rsidRDefault="00595E7B"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rPr>
              <w:t>А</w:t>
            </w:r>
            <w:r w:rsidR="00F535C7" w:rsidRPr="00F535C7">
              <w:rPr>
                <w:rFonts w:ascii="Times New Roman" w:hAnsi="Times New Roman" w:cs="Times New Roman"/>
                <w:sz w:val="28"/>
                <w:szCs w:val="28"/>
              </w:rPr>
              <w:t>дминистрация Чебургольского сельского поселения Красноармейского района</w:t>
            </w:r>
          </w:p>
        </w:tc>
      </w:tr>
      <w:tr w:rsidR="00F535C7" w:rsidRPr="00F535C7">
        <w:tc>
          <w:tcPr>
            <w:tcW w:w="4361" w:type="dxa"/>
          </w:tcPr>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Подпрограммы муниципальной программы</w:t>
            </w:r>
          </w:p>
        </w:tc>
        <w:tc>
          <w:tcPr>
            <w:tcW w:w="5386" w:type="dxa"/>
          </w:tcPr>
          <w:p w:rsidR="00F535C7" w:rsidRPr="00F535C7" w:rsidRDefault="00595E7B"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lang w:eastAsia="en-US"/>
              </w:rPr>
              <w:t>Н</w:t>
            </w:r>
            <w:r w:rsidR="00AF2877">
              <w:rPr>
                <w:rFonts w:ascii="Times New Roman" w:hAnsi="Times New Roman" w:cs="Times New Roman"/>
                <w:sz w:val="28"/>
                <w:szCs w:val="28"/>
                <w:lang w:eastAsia="en-US"/>
              </w:rPr>
              <w:t>е предусмотрено</w:t>
            </w:r>
          </w:p>
        </w:tc>
      </w:tr>
      <w:tr w:rsidR="00F535C7" w:rsidRPr="00F535C7">
        <w:tc>
          <w:tcPr>
            <w:tcW w:w="4361" w:type="dxa"/>
          </w:tcPr>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Ведомственные целевые программы</w:t>
            </w:r>
          </w:p>
        </w:tc>
        <w:tc>
          <w:tcPr>
            <w:tcW w:w="5386" w:type="dxa"/>
          </w:tcPr>
          <w:p w:rsidR="00F535C7" w:rsidRPr="00F535C7" w:rsidRDefault="00595E7B" w:rsidP="00AF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Pr>
                <w:rFonts w:ascii="Times New Roman" w:hAnsi="Times New Roman" w:cs="Times New Roman"/>
                <w:sz w:val="28"/>
                <w:szCs w:val="28"/>
                <w:lang w:eastAsia="en-US"/>
              </w:rPr>
              <w:t>М</w:t>
            </w:r>
            <w:r w:rsidR="00F535C7" w:rsidRPr="00F535C7">
              <w:rPr>
                <w:rFonts w:ascii="Times New Roman" w:hAnsi="Times New Roman" w:cs="Times New Roman"/>
                <w:sz w:val="28"/>
                <w:szCs w:val="28"/>
                <w:lang w:eastAsia="en-US"/>
              </w:rPr>
              <w:t>униципальной программой не предусмотрено</w:t>
            </w:r>
          </w:p>
        </w:tc>
      </w:tr>
      <w:tr w:rsidR="00F535C7" w:rsidRPr="00F535C7">
        <w:tc>
          <w:tcPr>
            <w:tcW w:w="4361" w:type="dxa"/>
          </w:tcPr>
          <w:p w:rsidR="00F535C7" w:rsidRPr="005F752D"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5F752D">
              <w:rPr>
                <w:rFonts w:ascii="Times New Roman" w:hAnsi="Times New Roman" w:cs="Times New Roman"/>
                <w:sz w:val="28"/>
                <w:szCs w:val="28"/>
                <w:lang w:eastAsia="en-US"/>
              </w:rPr>
              <w:t>Цели муниципальной программы</w:t>
            </w:r>
          </w:p>
        </w:tc>
        <w:tc>
          <w:tcPr>
            <w:tcW w:w="5386" w:type="dxa"/>
          </w:tcPr>
          <w:p w:rsidR="009D1AE9" w:rsidRPr="005F752D" w:rsidRDefault="005F752D" w:rsidP="005F75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5F752D">
              <w:rPr>
                <w:rFonts w:ascii="Times New Roman" w:hAnsi="Times New Roman" w:cs="Times New Roman"/>
                <w:sz w:val="28"/>
                <w:szCs w:val="28"/>
              </w:rPr>
              <w:t>повышение транспортно-эксплуатационного состояния сети автомобильных дорог местного значения Чебургольского сельского поселения Красноармейского района и создание условий для комфортного проживания граждан</w:t>
            </w:r>
          </w:p>
        </w:tc>
      </w:tr>
      <w:tr w:rsidR="00F535C7" w:rsidRPr="00F535C7">
        <w:tc>
          <w:tcPr>
            <w:tcW w:w="4361" w:type="dxa"/>
          </w:tcPr>
          <w:p w:rsidR="00F535C7" w:rsidRPr="003311D0" w:rsidRDefault="00F535C7" w:rsidP="003617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3311D0">
              <w:rPr>
                <w:rFonts w:ascii="Times New Roman" w:hAnsi="Times New Roman" w:cs="Times New Roman"/>
                <w:sz w:val="28"/>
                <w:szCs w:val="28"/>
                <w:lang w:eastAsia="en-US"/>
              </w:rPr>
              <w:t>Задачи муниципальной программы</w:t>
            </w:r>
          </w:p>
        </w:tc>
        <w:tc>
          <w:tcPr>
            <w:tcW w:w="5386" w:type="dxa"/>
          </w:tcPr>
          <w:p w:rsidR="00F535C7" w:rsidRPr="003311D0" w:rsidRDefault="009D1AE9" w:rsidP="009D1A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3311D0">
              <w:rPr>
                <w:rFonts w:ascii="Times New Roman" w:hAnsi="Times New Roman" w:cs="Times New Roman"/>
                <w:sz w:val="28"/>
                <w:szCs w:val="28"/>
                <w:lang w:eastAsia="en-US"/>
              </w:rPr>
              <w:t xml:space="preserve">- </w:t>
            </w:r>
            <w:r w:rsidR="00595E7B" w:rsidRPr="003311D0">
              <w:rPr>
                <w:rFonts w:ascii="Times New Roman" w:hAnsi="Times New Roman" w:cs="Times New Roman"/>
                <w:sz w:val="28"/>
                <w:szCs w:val="28"/>
                <w:lang w:eastAsia="en-US"/>
              </w:rPr>
              <w:t xml:space="preserve">Обеспечение сохранности сети автомобильных дорог общего пользования местного значения, приоритетное выполнение иных работ по содержанию и ремонту в целях доведения их </w:t>
            </w:r>
            <w:r w:rsidR="00595E7B" w:rsidRPr="003311D0">
              <w:rPr>
                <w:rFonts w:ascii="Times New Roman" w:hAnsi="Times New Roman" w:cs="Times New Roman"/>
                <w:sz w:val="28"/>
                <w:szCs w:val="28"/>
                <w:lang w:eastAsia="en-US"/>
              </w:rPr>
              <w:lastRenderedPageBreak/>
              <w:t>транспортно-эксплуатационного состояния до нормативных требований;</w:t>
            </w:r>
          </w:p>
          <w:p w:rsidR="00595E7B" w:rsidRPr="003311D0" w:rsidRDefault="00595E7B" w:rsidP="009D1A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3311D0">
              <w:rPr>
                <w:rFonts w:ascii="Times New Roman" w:hAnsi="Times New Roman" w:cs="Times New Roman"/>
                <w:sz w:val="28"/>
                <w:szCs w:val="28"/>
                <w:lang w:eastAsia="en-US"/>
              </w:rPr>
              <w:t>- повышение технического уровня существующих автомобильных дорог, увеличение их пропускной способности;</w:t>
            </w:r>
          </w:p>
          <w:p w:rsidR="00595E7B" w:rsidRPr="003311D0" w:rsidRDefault="00595E7B" w:rsidP="009D1A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3311D0">
              <w:rPr>
                <w:rFonts w:ascii="Times New Roman" w:hAnsi="Times New Roman" w:cs="Times New Roman"/>
                <w:sz w:val="28"/>
                <w:szCs w:val="28"/>
                <w:lang w:eastAsia="en-US"/>
              </w:rPr>
              <w:t>- повышение безопасности движения автотранспортных потоков за счет увеличения комплекса работ по содержанию автомобильных дорог, устранение очагов аварийности, ликвидации и профилактики возникновения опасных участков на сети автомобильных дорог, снижения негативных воздействий автомобильного транспорта и автомобильных дорог на состояние окружающей среды;</w:t>
            </w:r>
          </w:p>
          <w:p w:rsidR="00595E7B" w:rsidRPr="003311D0" w:rsidRDefault="00595E7B" w:rsidP="009D1A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3311D0">
              <w:rPr>
                <w:rFonts w:ascii="Times New Roman" w:hAnsi="Times New Roman" w:cs="Times New Roman"/>
                <w:sz w:val="28"/>
                <w:szCs w:val="28"/>
                <w:lang w:eastAsia="en-US"/>
              </w:rPr>
              <w:t xml:space="preserve">- </w:t>
            </w:r>
            <w:r w:rsidR="00D311E1" w:rsidRPr="003311D0">
              <w:rPr>
                <w:rFonts w:ascii="Times New Roman" w:hAnsi="Times New Roman" w:cs="Times New Roman"/>
                <w:sz w:val="28"/>
                <w:szCs w:val="28"/>
                <w:lang w:eastAsia="en-US"/>
              </w:rPr>
              <w:t>совершенствование методов и способов проведения дорожных работ, внедрение новых технологий и материалов, применяемых при осуществлении дорожного строительства, направленных на повышение срока службы дорожных сооружений.</w:t>
            </w:r>
          </w:p>
        </w:tc>
      </w:tr>
      <w:tr w:rsidR="00F535C7" w:rsidRPr="00046B31">
        <w:tc>
          <w:tcPr>
            <w:tcW w:w="4361" w:type="dxa"/>
          </w:tcPr>
          <w:p w:rsidR="00F535C7" w:rsidRPr="007B2394"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7B2394">
              <w:rPr>
                <w:rFonts w:ascii="Times New Roman" w:hAnsi="Times New Roman" w:cs="Times New Roman"/>
                <w:sz w:val="28"/>
                <w:szCs w:val="28"/>
                <w:lang w:eastAsia="en-US"/>
              </w:rPr>
              <w:lastRenderedPageBreak/>
              <w:t xml:space="preserve">Перечень целевых показателей </w:t>
            </w:r>
          </w:p>
          <w:p w:rsidR="00F535C7" w:rsidRPr="007B2394"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7B2394">
              <w:rPr>
                <w:rFonts w:ascii="Times New Roman" w:hAnsi="Times New Roman" w:cs="Times New Roman"/>
                <w:sz w:val="28"/>
                <w:szCs w:val="28"/>
                <w:lang w:eastAsia="en-US"/>
              </w:rPr>
              <w:t>муниципальной программы</w:t>
            </w:r>
          </w:p>
        </w:tc>
        <w:tc>
          <w:tcPr>
            <w:tcW w:w="5386" w:type="dxa"/>
          </w:tcPr>
          <w:p w:rsidR="00D311E1" w:rsidRPr="007B2394" w:rsidRDefault="007B2394" w:rsidP="00F535C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rPr>
            </w:pPr>
            <w:r w:rsidRPr="007B2394">
              <w:rPr>
                <w:rFonts w:ascii="Times New Roman" w:hAnsi="Times New Roman" w:cs="Times New Roman"/>
                <w:sz w:val="28"/>
                <w:szCs w:val="28"/>
              </w:rPr>
              <w:t>-доля протяженности автомобильных дорог местного значения Красноармейского района, отвечающих нормативным требованиям по состоянию покрытия;</w:t>
            </w:r>
          </w:p>
          <w:p w:rsidR="007B2394" w:rsidRPr="007B2394" w:rsidRDefault="007B2394" w:rsidP="00F535C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rPr>
            </w:pPr>
            <w:r w:rsidRPr="007B2394">
              <w:rPr>
                <w:rFonts w:ascii="Times New Roman" w:hAnsi="Times New Roman" w:cs="Times New Roman"/>
                <w:sz w:val="28"/>
                <w:szCs w:val="28"/>
              </w:rPr>
              <w:t>-капитальный ремонт и ремонт автомобильных дорог местного значения в границах населенных пунктов Чебургольского сельского поселения Красноармейского района;</w:t>
            </w:r>
          </w:p>
          <w:p w:rsidR="007B2394" w:rsidRPr="007B2394" w:rsidRDefault="007B2394" w:rsidP="00F535C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rPr>
            </w:pPr>
            <w:r w:rsidRPr="007B2394">
              <w:rPr>
                <w:rFonts w:ascii="Times New Roman" w:hAnsi="Times New Roman" w:cs="Times New Roman"/>
                <w:sz w:val="28"/>
                <w:szCs w:val="28"/>
              </w:rPr>
              <w:t>-обустройство  улично-дорожной сети Чебургольского сельского поселения тротуарами;</w:t>
            </w:r>
          </w:p>
          <w:p w:rsidR="007B2394" w:rsidRPr="007B2394" w:rsidRDefault="007B2394" w:rsidP="007B23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rPr>
            </w:pPr>
            <w:r w:rsidRPr="007B2394">
              <w:rPr>
                <w:rFonts w:ascii="Times New Roman" w:hAnsi="Times New Roman" w:cs="Times New Roman"/>
                <w:sz w:val="28"/>
                <w:szCs w:val="28"/>
              </w:rPr>
              <w:t>-</w:t>
            </w:r>
            <w:r w:rsidRPr="007B2394">
              <w:rPr>
                <w:rFonts w:ascii="Times New Roman" w:hAnsi="Times New Roman" w:cs="Times New Roman"/>
              </w:rPr>
              <w:t xml:space="preserve"> </w:t>
            </w:r>
            <w:r w:rsidRPr="007B2394">
              <w:rPr>
                <w:rFonts w:ascii="Times New Roman" w:hAnsi="Times New Roman" w:cs="Times New Roman"/>
                <w:sz w:val="28"/>
                <w:szCs w:val="28"/>
              </w:rPr>
              <w:t>очистка от снега улично-дорожной сети;</w:t>
            </w:r>
          </w:p>
          <w:p w:rsidR="007B2394" w:rsidRPr="007B2394" w:rsidRDefault="007B2394" w:rsidP="007B23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rPr>
            </w:pPr>
            <w:r w:rsidRPr="007B2394">
              <w:rPr>
                <w:rFonts w:ascii="Times New Roman" w:hAnsi="Times New Roman" w:cs="Times New Roman"/>
                <w:sz w:val="28"/>
                <w:szCs w:val="28"/>
              </w:rPr>
              <w:t>- нанесение горизонтальной разметки;</w:t>
            </w:r>
          </w:p>
          <w:p w:rsidR="007B2394" w:rsidRPr="007B2394" w:rsidRDefault="007B2394" w:rsidP="007B23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rPr>
            </w:pPr>
            <w:r w:rsidRPr="007B2394">
              <w:rPr>
                <w:rFonts w:ascii="Times New Roman" w:hAnsi="Times New Roman" w:cs="Times New Roman"/>
                <w:sz w:val="28"/>
                <w:szCs w:val="28"/>
              </w:rPr>
              <w:t>- установка дорожных знаков</w:t>
            </w:r>
          </w:p>
        </w:tc>
      </w:tr>
      <w:tr w:rsidR="00F535C7" w:rsidRPr="00F535C7">
        <w:tc>
          <w:tcPr>
            <w:tcW w:w="4361" w:type="dxa"/>
          </w:tcPr>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Этапы и сроки реализации </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муниципальной программы</w:t>
            </w:r>
          </w:p>
        </w:tc>
        <w:tc>
          <w:tcPr>
            <w:tcW w:w="5386" w:type="dxa"/>
          </w:tcPr>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срок реализации муниципальной программы 20</w:t>
            </w:r>
            <w:r w:rsidR="00CA3119">
              <w:rPr>
                <w:rFonts w:ascii="Times New Roman" w:hAnsi="Times New Roman" w:cs="Times New Roman"/>
                <w:sz w:val="28"/>
                <w:szCs w:val="28"/>
                <w:lang w:eastAsia="en-US"/>
              </w:rPr>
              <w:t>2</w:t>
            </w:r>
            <w:r w:rsidR="005D76C7">
              <w:rPr>
                <w:rFonts w:ascii="Times New Roman" w:hAnsi="Times New Roman" w:cs="Times New Roman"/>
                <w:sz w:val="28"/>
                <w:szCs w:val="28"/>
                <w:lang w:eastAsia="en-US"/>
              </w:rPr>
              <w:t>4</w:t>
            </w:r>
            <w:r w:rsidRPr="00F535C7">
              <w:rPr>
                <w:rFonts w:ascii="Times New Roman" w:hAnsi="Times New Roman" w:cs="Times New Roman"/>
                <w:sz w:val="28"/>
                <w:szCs w:val="28"/>
                <w:lang w:eastAsia="en-US"/>
              </w:rPr>
              <w:t>-20</w:t>
            </w:r>
            <w:r w:rsidR="00CA3119">
              <w:rPr>
                <w:rFonts w:ascii="Times New Roman" w:hAnsi="Times New Roman" w:cs="Times New Roman"/>
                <w:sz w:val="28"/>
                <w:szCs w:val="28"/>
                <w:lang w:eastAsia="en-US"/>
              </w:rPr>
              <w:t>2</w:t>
            </w:r>
            <w:r w:rsidR="005D76C7">
              <w:rPr>
                <w:rFonts w:ascii="Times New Roman" w:hAnsi="Times New Roman" w:cs="Times New Roman"/>
                <w:sz w:val="28"/>
                <w:szCs w:val="28"/>
                <w:lang w:eastAsia="en-US"/>
              </w:rPr>
              <w:t>6</w:t>
            </w:r>
            <w:r w:rsidRPr="00F535C7">
              <w:rPr>
                <w:rFonts w:ascii="Times New Roman" w:hAnsi="Times New Roman" w:cs="Times New Roman"/>
                <w:sz w:val="28"/>
                <w:szCs w:val="28"/>
                <w:lang w:eastAsia="en-US"/>
              </w:rPr>
              <w:t xml:space="preserve"> годы;</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этапы реализации подпрограммы не выделяются</w:t>
            </w:r>
          </w:p>
        </w:tc>
      </w:tr>
      <w:tr w:rsidR="00F535C7" w:rsidRPr="00F535C7">
        <w:tc>
          <w:tcPr>
            <w:tcW w:w="4361" w:type="dxa"/>
          </w:tcPr>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Объемы бюджетных </w:t>
            </w:r>
            <w:r w:rsidRPr="00F535C7">
              <w:rPr>
                <w:rFonts w:ascii="Times New Roman" w:hAnsi="Times New Roman" w:cs="Times New Roman"/>
                <w:sz w:val="28"/>
                <w:szCs w:val="28"/>
                <w:lang w:eastAsia="en-US"/>
              </w:rPr>
              <w:lastRenderedPageBreak/>
              <w:t xml:space="preserve">ассигнований </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муниципальной программы</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lang w:eastAsia="en-US"/>
              </w:rPr>
            </w:pPr>
          </w:p>
        </w:tc>
        <w:tc>
          <w:tcPr>
            <w:tcW w:w="5386" w:type="dxa"/>
          </w:tcPr>
          <w:p w:rsidR="00877D49" w:rsidRDefault="005D76C7" w:rsidP="005D76C7">
            <w:pPr>
              <w:ind w:right="-121"/>
              <w:rPr>
                <w:rFonts w:ascii="Times New Roman" w:hAnsi="Times New Roman" w:cs="Times New Roman"/>
                <w:sz w:val="28"/>
                <w:szCs w:val="28"/>
              </w:rPr>
            </w:pPr>
            <w:r w:rsidRPr="00B24EE4">
              <w:rPr>
                <w:rFonts w:ascii="Times New Roman" w:hAnsi="Times New Roman" w:cs="Times New Roman"/>
                <w:sz w:val="28"/>
                <w:szCs w:val="28"/>
              </w:rPr>
              <w:lastRenderedPageBreak/>
              <w:t xml:space="preserve">общий объем финансирования </w:t>
            </w:r>
            <w:r w:rsidRPr="00B24EE4">
              <w:rPr>
                <w:rFonts w:ascii="Times New Roman" w:hAnsi="Times New Roman" w:cs="Times New Roman"/>
                <w:sz w:val="28"/>
                <w:szCs w:val="28"/>
              </w:rPr>
              <w:lastRenderedPageBreak/>
              <w:t xml:space="preserve">мероприятий муниципальной программы – </w:t>
            </w:r>
            <w:r w:rsidR="00877D49">
              <w:rPr>
                <w:rFonts w:ascii="Times New Roman" w:hAnsi="Times New Roman" w:cs="Times New Roman"/>
                <w:sz w:val="28"/>
                <w:szCs w:val="28"/>
              </w:rPr>
              <w:t>10 053,6</w:t>
            </w:r>
            <w:r w:rsidRPr="00B24EE4">
              <w:rPr>
                <w:rFonts w:ascii="Times New Roman" w:hAnsi="Times New Roman" w:cs="Times New Roman"/>
                <w:sz w:val="28"/>
                <w:szCs w:val="28"/>
              </w:rPr>
              <w:t xml:space="preserve"> тыс. руб.,        </w:t>
            </w:r>
          </w:p>
          <w:p w:rsidR="005D76C7" w:rsidRPr="00B24EE4" w:rsidRDefault="005D76C7" w:rsidP="005D76C7">
            <w:pPr>
              <w:ind w:right="-121"/>
              <w:rPr>
                <w:rFonts w:ascii="Times New Roman" w:hAnsi="Times New Roman" w:cs="Times New Roman"/>
                <w:sz w:val="28"/>
                <w:szCs w:val="28"/>
              </w:rPr>
            </w:pPr>
            <w:r w:rsidRPr="00B24EE4">
              <w:rPr>
                <w:rFonts w:ascii="Times New Roman" w:hAnsi="Times New Roman" w:cs="Times New Roman"/>
                <w:sz w:val="28"/>
                <w:szCs w:val="28"/>
              </w:rPr>
              <w:t>в том числе по годам:</w:t>
            </w:r>
          </w:p>
          <w:p w:rsidR="005D76C7" w:rsidRPr="00B24EE4" w:rsidRDefault="005D76C7" w:rsidP="005D76C7">
            <w:pPr>
              <w:ind w:right="-121"/>
              <w:rPr>
                <w:rFonts w:ascii="Times New Roman" w:hAnsi="Times New Roman" w:cs="Times New Roman"/>
                <w:sz w:val="28"/>
                <w:szCs w:val="28"/>
              </w:rPr>
            </w:pPr>
            <w:r w:rsidRPr="00B24EE4">
              <w:rPr>
                <w:rFonts w:ascii="Times New Roman" w:hAnsi="Times New Roman" w:cs="Times New Roman"/>
                <w:sz w:val="28"/>
                <w:szCs w:val="28"/>
              </w:rPr>
              <w:t>федеральный бюджет:</w:t>
            </w:r>
          </w:p>
          <w:p w:rsidR="005D76C7" w:rsidRPr="00B24EE4" w:rsidRDefault="005D76C7" w:rsidP="005D76C7">
            <w:pPr>
              <w:ind w:right="-121"/>
              <w:rPr>
                <w:rFonts w:ascii="Times New Roman" w:hAnsi="Times New Roman" w:cs="Times New Roman"/>
                <w:sz w:val="28"/>
                <w:szCs w:val="28"/>
              </w:rPr>
            </w:pPr>
            <w:r w:rsidRPr="00B24EE4">
              <w:rPr>
                <w:rFonts w:ascii="Times New Roman" w:hAnsi="Times New Roman" w:cs="Times New Roman"/>
                <w:sz w:val="28"/>
                <w:szCs w:val="28"/>
              </w:rPr>
              <w:t>в 2024 году – 0,0  тысяч рублей;</w:t>
            </w:r>
          </w:p>
          <w:p w:rsidR="005D76C7" w:rsidRPr="00B24EE4" w:rsidRDefault="005D76C7" w:rsidP="005D76C7">
            <w:pPr>
              <w:ind w:right="-121"/>
              <w:rPr>
                <w:rFonts w:ascii="Times New Roman" w:hAnsi="Times New Roman" w:cs="Times New Roman"/>
                <w:sz w:val="28"/>
                <w:szCs w:val="28"/>
              </w:rPr>
            </w:pPr>
            <w:r w:rsidRPr="00B24EE4">
              <w:rPr>
                <w:rFonts w:ascii="Times New Roman" w:hAnsi="Times New Roman" w:cs="Times New Roman"/>
                <w:sz w:val="28"/>
                <w:szCs w:val="28"/>
              </w:rPr>
              <w:t>в 2025 году – 0,0 тысяч рублей;</w:t>
            </w:r>
          </w:p>
          <w:p w:rsidR="005D76C7" w:rsidRPr="00B24EE4" w:rsidRDefault="005D76C7" w:rsidP="005D76C7">
            <w:pPr>
              <w:ind w:right="-121"/>
              <w:rPr>
                <w:rFonts w:ascii="Times New Roman" w:hAnsi="Times New Roman" w:cs="Times New Roman"/>
                <w:sz w:val="28"/>
                <w:szCs w:val="28"/>
              </w:rPr>
            </w:pPr>
            <w:r w:rsidRPr="00B24EE4">
              <w:rPr>
                <w:rFonts w:ascii="Times New Roman" w:hAnsi="Times New Roman" w:cs="Times New Roman"/>
                <w:sz w:val="28"/>
                <w:szCs w:val="28"/>
              </w:rPr>
              <w:t>в 2026 году – 0,0 тысяч рублей.</w:t>
            </w:r>
          </w:p>
          <w:p w:rsidR="005D76C7" w:rsidRPr="00B24EE4" w:rsidRDefault="005D76C7" w:rsidP="005D76C7">
            <w:pPr>
              <w:ind w:right="-121"/>
              <w:rPr>
                <w:rFonts w:ascii="Times New Roman" w:hAnsi="Times New Roman" w:cs="Times New Roman"/>
                <w:sz w:val="28"/>
                <w:szCs w:val="28"/>
              </w:rPr>
            </w:pPr>
            <w:r w:rsidRPr="00B24EE4">
              <w:rPr>
                <w:rFonts w:ascii="Times New Roman" w:hAnsi="Times New Roman" w:cs="Times New Roman"/>
                <w:sz w:val="28"/>
                <w:szCs w:val="28"/>
              </w:rPr>
              <w:t>краевой бюджет:</w:t>
            </w:r>
          </w:p>
          <w:p w:rsidR="005D76C7" w:rsidRPr="00B24EE4" w:rsidRDefault="005D76C7" w:rsidP="005D76C7">
            <w:pPr>
              <w:ind w:right="-121"/>
              <w:rPr>
                <w:rFonts w:ascii="Times New Roman" w:hAnsi="Times New Roman" w:cs="Times New Roman"/>
                <w:sz w:val="28"/>
                <w:szCs w:val="28"/>
              </w:rPr>
            </w:pPr>
            <w:r w:rsidRPr="00B24EE4">
              <w:rPr>
                <w:rFonts w:ascii="Times New Roman" w:hAnsi="Times New Roman" w:cs="Times New Roman"/>
                <w:sz w:val="28"/>
                <w:szCs w:val="28"/>
              </w:rPr>
              <w:t>в 2024 году – 0,0  тысяч рублей;</w:t>
            </w:r>
          </w:p>
          <w:p w:rsidR="005D76C7" w:rsidRPr="00B24EE4" w:rsidRDefault="005D76C7" w:rsidP="005D76C7">
            <w:pPr>
              <w:ind w:right="-121"/>
              <w:rPr>
                <w:rFonts w:ascii="Times New Roman" w:hAnsi="Times New Roman" w:cs="Times New Roman"/>
                <w:sz w:val="28"/>
                <w:szCs w:val="28"/>
              </w:rPr>
            </w:pPr>
            <w:r w:rsidRPr="00B24EE4">
              <w:rPr>
                <w:rFonts w:ascii="Times New Roman" w:hAnsi="Times New Roman" w:cs="Times New Roman"/>
                <w:sz w:val="28"/>
                <w:szCs w:val="28"/>
              </w:rPr>
              <w:t>в 2025 году – 0,0 тысяч рублей;</w:t>
            </w:r>
          </w:p>
          <w:p w:rsidR="005D76C7" w:rsidRPr="00B24EE4" w:rsidRDefault="005D76C7" w:rsidP="005D76C7">
            <w:pPr>
              <w:ind w:right="-121"/>
              <w:rPr>
                <w:rFonts w:ascii="Times New Roman" w:hAnsi="Times New Roman" w:cs="Times New Roman"/>
                <w:sz w:val="28"/>
                <w:szCs w:val="28"/>
              </w:rPr>
            </w:pPr>
            <w:r w:rsidRPr="00B24EE4">
              <w:rPr>
                <w:rFonts w:ascii="Times New Roman" w:hAnsi="Times New Roman" w:cs="Times New Roman"/>
                <w:sz w:val="28"/>
                <w:szCs w:val="28"/>
              </w:rPr>
              <w:t>в 2026 году – 0,0 тысяч рублей.</w:t>
            </w:r>
          </w:p>
          <w:p w:rsidR="005D76C7" w:rsidRPr="00B24EE4" w:rsidRDefault="005D76C7" w:rsidP="005D76C7">
            <w:pPr>
              <w:ind w:right="-121"/>
              <w:rPr>
                <w:rFonts w:ascii="Times New Roman" w:hAnsi="Times New Roman" w:cs="Times New Roman"/>
                <w:sz w:val="28"/>
                <w:szCs w:val="28"/>
              </w:rPr>
            </w:pPr>
            <w:r w:rsidRPr="00B24EE4">
              <w:rPr>
                <w:rFonts w:ascii="Times New Roman" w:hAnsi="Times New Roman" w:cs="Times New Roman"/>
                <w:sz w:val="28"/>
                <w:szCs w:val="28"/>
              </w:rPr>
              <w:t>районный бюджет:</w:t>
            </w:r>
          </w:p>
          <w:p w:rsidR="005D76C7" w:rsidRPr="00B24EE4" w:rsidRDefault="005D76C7" w:rsidP="005D76C7">
            <w:pPr>
              <w:ind w:right="-121"/>
              <w:rPr>
                <w:rFonts w:ascii="Times New Roman" w:hAnsi="Times New Roman" w:cs="Times New Roman"/>
                <w:sz w:val="28"/>
                <w:szCs w:val="28"/>
              </w:rPr>
            </w:pPr>
            <w:r w:rsidRPr="00B24EE4">
              <w:rPr>
                <w:rFonts w:ascii="Times New Roman" w:hAnsi="Times New Roman" w:cs="Times New Roman"/>
                <w:sz w:val="28"/>
                <w:szCs w:val="28"/>
              </w:rPr>
              <w:t>в 2024 году – 0,0 тысяч рублей;</w:t>
            </w:r>
          </w:p>
          <w:p w:rsidR="005D76C7" w:rsidRPr="00B24EE4" w:rsidRDefault="005D76C7" w:rsidP="005D76C7">
            <w:pPr>
              <w:ind w:right="-121"/>
              <w:rPr>
                <w:rFonts w:ascii="Times New Roman" w:hAnsi="Times New Roman" w:cs="Times New Roman"/>
                <w:sz w:val="28"/>
                <w:szCs w:val="28"/>
              </w:rPr>
            </w:pPr>
            <w:r w:rsidRPr="00B24EE4">
              <w:rPr>
                <w:rFonts w:ascii="Times New Roman" w:hAnsi="Times New Roman" w:cs="Times New Roman"/>
                <w:sz w:val="28"/>
                <w:szCs w:val="28"/>
              </w:rPr>
              <w:t>в 2025 году – 0,0 тысяч рублей;</w:t>
            </w:r>
          </w:p>
          <w:p w:rsidR="005D76C7" w:rsidRPr="00B24EE4" w:rsidRDefault="005D76C7" w:rsidP="005D76C7">
            <w:pPr>
              <w:ind w:right="-121"/>
              <w:rPr>
                <w:rFonts w:ascii="Times New Roman" w:hAnsi="Times New Roman" w:cs="Times New Roman"/>
                <w:sz w:val="28"/>
                <w:szCs w:val="28"/>
              </w:rPr>
            </w:pPr>
            <w:r w:rsidRPr="00B24EE4">
              <w:rPr>
                <w:rFonts w:ascii="Times New Roman" w:hAnsi="Times New Roman" w:cs="Times New Roman"/>
                <w:sz w:val="28"/>
                <w:szCs w:val="28"/>
              </w:rPr>
              <w:t>в 2026 году – 0,0 тысяч рублей.</w:t>
            </w:r>
          </w:p>
          <w:p w:rsidR="005D76C7" w:rsidRPr="00B24EE4" w:rsidRDefault="005D76C7" w:rsidP="005D76C7">
            <w:pPr>
              <w:ind w:right="-121"/>
              <w:rPr>
                <w:rFonts w:ascii="Times New Roman" w:hAnsi="Times New Roman" w:cs="Times New Roman"/>
                <w:sz w:val="28"/>
                <w:szCs w:val="28"/>
              </w:rPr>
            </w:pPr>
            <w:r w:rsidRPr="00B24EE4">
              <w:rPr>
                <w:rFonts w:ascii="Times New Roman" w:hAnsi="Times New Roman" w:cs="Times New Roman"/>
                <w:sz w:val="28"/>
                <w:szCs w:val="28"/>
              </w:rPr>
              <w:t>местный бюджет:</w:t>
            </w:r>
          </w:p>
          <w:p w:rsidR="005D76C7" w:rsidRPr="00B24EE4" w:rsidRDefault="005D76C7" w:rsidP="005D76C7">
            <w:pPr>
              <w:ind w:right="-121"/>
              <w:rPr>
                <w:rFonts w:ascii="Times New Roman" w:hAnsi="Times New Roman" w:cs="Times New Roman"/>
                <w:sz w:val="28"/>
                <w:szCs w:val="28"/>
              </w:rPr>
            </w:pPr>
            <w:r w:rsidRPr="00B24EE4">
              <w:rPr>
                <w:rFonts w:ascii="Times New Roman" w:hAnsi="Times New Roman" w:cs="Times New Roman"/>
                <w:sz w:val="28"/>
                <w:szCs w:val="28"/>
              </w:rPr>
              <w:t>в 2024 году –</w:t>
            </w:r>
            <w:r w:rsidR="0078233F">
              <w:rPr>
                <w:rFonts w:ascii="Times New Roman" w:hAnsi="Times New Roman" w:cs="Times New Roman"/>
                <w:sz w:val="28"/>
                <w:szCs w:val="28"/>
              </w:rPr>
              <w:t xml:space="preserve"> </w:t>
            </w:r>
            <w:r w:rsidR="002D6B02">
              <w:rPr>
                <w:rFonts w:ascii="Times New Roman" w:hAnsi="Times New Roman" w:cs="Times New Roman"/>
                <w:sz w:val="28"/>
                <w:szCs w:val="28"/>
              </w:rPr>
              <w:t>4 317,0</w:t>
            </w:r>
            <w:r w:rsidRPr="00B24EE4">
              <w:rPr>
                <w:rFonts w:ascii="Times New Roman" w:hAnsi="Times New Roman" w:cs="Times New Roman"/>
                <w:sz w:val="28"/>
                <w:szCs w:val="28"/>
              </w:rPr>
              <w:t xml:space="preserve"> тысяч рублей;</w:t>
            </w:r>
          </w:p>
          <w:p w:rsidR="005D76C7" w:rsidRPr="00B24EE4" w:rsidRDefault="005D76C7" w:rsidP="005D76C7">
            <w:pPr>
              <w:ind w:right="-121"/>
              <w:rPr>
                <w:rFonts w:ascii="Times New Roman" w:hAnsi="Times New Roman" w:cs="Times New Roman"/>
                <w:sz w:val="28"/>
                <w:szCs w:val="28"/>
              </w:rPr>
            </w:pPr>
            <w:r w:rsidRPr="00B24EE4">
              <w:rPr>
                <w:rFonts w:ascii="Times New Roman" w:hAnsi="Times New Roman" w:cs="Times New Roman"/>
                <w:sz w:val="28"/>
                <w:szCs w:val="28"/>
              </w:rPr>
              <w:t xml:space="preserve">в 2025 году </w:t>
            </w:r>
            <w:r w:rsidR="00B24EE4" w:rsidRPr="00B24EE4">
              <w:rPr>
                <w:rFonts w:ascii="Times New Roman" w:hAnsi="Times New Roman" w:cs="Times New Roman"/>
                <w:sz w:val="28"/>
                <w:szCs w:val="28"/>
              </w:rPr>
              <w:t>–</w:t>
            </w:r>
            <w:r w:rsidRPr="00B24EE4">
              <w:rPr>
                <w:rFonts w:ascii="Times New Roman" w:hAnsi="Times New Roman" w:cs="Times New Roman"/>
                <w:sz w:val="28"/>
                <w:szCs w:val="28"/>
              </w:rPr>
              <w:t xml:space="preserve"> </w:t>
            </w:r>
            <w:r w:rsidR="00B24EE4" w:rsidRPr="00B24EE4">
              <w:rPr>
                <w:rFonts w:ascii="Times New Roman" w:hAnsi="Times New Roman" w:cs="Times New Roman"/>
                <w:sz w:val="28"/>
                <w:szCs w:val="28"/>
              </w:rPr>
              <w:t>2</w:t>
            </w:r>
            <w:r w:rsidR="00877D49">
              <w:rPr>
                <w:rFonts w:ascii="Times New Roman" w:hAnsi="Times New Roman" w:cs="Times New Roman"/>
                <w:sz w:val="28"/>
                <w:szCs w:val="28"/>
              </w:rPr>
              <w:t> 803,7</w:t>
            </w:r>
            <w:r w:rsidRPr="00B24EE4">
              <w:rPr>
                <w:rFonts w:ascii="Times New Roman" w:hAnsi="Times New Roman" w:cs="Times New Roman"/>
                <w:sz w:val="28"/>
                <w:szCs w:val="28"/>
              </w:rPr>
              <w:t xml:space="preserve"> тысяч рублей;</w:t>
            </w:r>
          </w:p>
          <w:p w:rsidR="004A541A" w:rsidRPr="00F535C7" w:rsidRDefault="005D76C7" w:rsidP="00877D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B24EE4">
              <w:rPr>
                <w:rFonts w:ascii="Times New Roman" w:hAnsi="Times New Roman" w:cs="Times New Roman"/>
                <w:sz w:val="28"/>
                <w:szCs w:val="28"/>
              </w:rPr>
              <w:t>в 2026 году – 2</w:t>
            </w:r>
            <w:r w:rsidR="00877D49">
              <w:rPr>
                <w:rFonts w:ascii="Times New Roman" w:hAnsi="Times New Roman" w:cs="Times New Roman"/>
                <w:sz w:val="28"/>
                <w:szCs w:val="28"/>
              </w:rPr>
              <w:t> 932,9</w:t>
            </w:r>
            <w:r w:rsidR="0078233F">
              <w:rPr>
                <w:rFonts w:ascii="Times New Roman" w:hAnsi="Times New Roman" w:cs="Times New Roman"/>
                <w:sz w:val="28"/>
                <w:szCs w:val="28"/>
              </w:rPr>
              <w:t xml:space="preserve"> </w:t>
            </w:r>
            <w:r w:rsidRPr="00B24EE4">
              <w:rPr>
                <w:rFonts w:ascii="Times New Roman" w:hAnsi="Times New Roman" w:cs="Times New Roman"/>
                <w:sz w:val="28"/>
                <w:szCs w:val="28"/>
              </w:rPr>
              <w:t>тысяч рублей.</w:t>
            </w:r>
          </w:p>
        </w:tc>
      </w:tr>
      <w:tr w:rsidR="00F535C7" w:rsidRPr="00F535C7">
        <w:tc>
          <w:tcPr>
            <w:tcW w:w="4361" w:type="dxa"/>
          </w:tcPr>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lastRenderedPageBreak/>
              <w:t xml:space="preserve">Контроль за выполнением </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муниципальной программы</w:t>
            </w:r>
          </w:p>
        </w:tc>
        <w:tc>
          <w:tcPr>
            <w:tcW w:w="5386" w:type="dxa"/>
          </w:tcPr>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Глава </w:t>
            </w:r>
            <w:r w:rsidRPr="00F535C7">
              <w:rPr>
                <w:rFonts w:ascii="Times New Roman" w:hAnsi="Times New Roman" w:cs="Times New Roman"/>
                <w:sz w:val="28"/>
                <w:szCs w:val="28"/>
              </w:rPr>
              <w:t>Чебургольского сельского поселения Красноармейского района</w:t>
            </w:r>
          </w:p>
        </w:tc>
      </w:tr>
    </w:tbl>
    <w:p w:rsidR="00877D49" w:rsidRDefault="00877D49" w:rsidP="00460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b/>
          <w:bCs/>
          <w:sz w:val="28"/>
          <w:szCs w:val="28"/>
          <w:lang w:eastAsia="en-US"/>
        </w:rPr>
      </w:pP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080"/>
        <w:rPr>
          <w:rFonts w:ascii="Times New Roman" w:hAnsi="Times New Roman" w:cs="Times New Roman"/>
          <w:b/>
          <w:bCs/>
          <w:sz w:val="28"/>
          <w:szCs w:val="28"/>
          <w:lang w:eastAsia="en-US"/>
        </w:rPr>
      </w:pPr>
      <w:r w:rsidRPr="00F535C7">
        <w:rPr>
          <w:rFonts w:ascii="Times New Roman" w:hAnsi="Times New Roman" w:cs="Times New Roman"/>
          <w:b/>
          <w:bCs/>
          <w:sz w:val="28"/>
          <w:szCs w:val="28"/>
          <w:lang w:eastAsia="en-US"/>
        </w:rPr>
        <w:t xml:space="preserve">1. Характеристика текущего состояния и прогноз развития </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rPr>
      </w:pPr>
      <w:r w:rsidRPr="00F535C7">
        <w:rPr>
          <w:rFonts w:ascii="Times New Roman" w:hAnsi="Times New Roman" w:cs="Times New Roman"/>
          <w:b/>
          <w:bCs/>
          <w:sz w:val="28"/>
          <w:szCs w:val="28"/>
          <w:lang w:eastAsia="en-US"/>
        </w:rPr>
        <w:t xml:space="preserve">дорожного хозяйства </w:t>
      </w:r>
      <w:r w:rsidRPr="00F535C7">
        <w:rPr>
          <w:rFonts w:ascii="Times New Roman" w:hAnsi="Times New Roman" w:cs="Times New Roman"/>
          <w:b/>
          <w:bCs/>
          <w:sz w:val="28"/>
          <w:szCs w:val="28"/>
        </w:rPr>
        <w:t xml:space="preserve">Чебургольского сельского поселения </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8"/>
          <w:szCs w:val="28"/>
        </w:rPr>
      </w:pPr>
      <w:r w:rsidRPr="00F535C7">
        <w:rPr>
          <w:rFonts w:ascii="Times New Roman" w:hAnsi="Times New Roman" w:cs="Times New Roman"/>
          <w:b/>
          <w:bCs/>
          <w:sz w:val="28"/>
          <w:szCs w:val="28"/>
        </w:rPr>
        <w:t>Красноармейского района</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8"/>
          <w:szCs w:val="28"/>
          <w:lang w:eastAsia="en-US"/>
        </w:rPr>
      </w:pPr>
    </w:p>
    <w:p w:rsidR="005C5055" w:rsidRDefault="005C5055" w:rsidP="00F535C7">
      <w:pPr>
        <w:widowControl/>
        <w:autoSpaceDE/>
        <w:autoSpaceDN/>
        <w:adjustRightInd/>
        <w:ind w:firstLine="851"/>
        <w:jc w:val="both"/>
        <w:rPr>
          <w:rFonts w:ascii="Times New Roman" w:hAnsi="Times New Roman" w:cs="Times New Roman"/>
          <w:sz w:val="28"/>
          <w:szCs w:val="28"/>
        </w:rPr>
      </w:pPr>
      <w:r>
        <w:rPr>
          <w:rFonts w:ascii="Times New Roman" w:hAnsi="Times New Roman" w:cs="Times New Roman"/>
          <w:sz w:val="28"/>
          <w:szCs w:val="28"/>
        </w:rPr>
        <w:t>Автомобильные дороги Чебургольского сельского поселения Красноармейского района являются важнейшей проблемой. От уровня транспортно-эксплуатационного состояния и развития сети автомобильных  дорог во многом зависит решение задач достижения устойчивого экономического роста поселения, улучшение условий для предпринимательской деятельности и повышения качества жизни населения.</w:t>
      </w:r>
    </w:p>
    <w:p w:rsidR="00F535C7" w:rsidRPr="00F535C7" w:rsidRDefault="00F535C7" w:rsidP="00F535C7">
      <w:pPr>
        <w:widowControl/>
        <w:autoSpaceDE/>
        <w:autoSpaceDN/>
        <w:adjustRightInd/>
        <w:ind w:firstLine="851"/>
        <w:jc w:val="both"/>
        <w:rPr>
          <w:rFonts w:ascii="Times New Roman" w:hAnsi="Times New Roman" w:cs="Times New Roman"/>
          <w:sz w:val="28"/>
          <w:szCs w:val="28"/>
        </w:rPr>
      </w:pPr>
      <w:r w:rsidRPr="00F535C7">
        <w:rPr>
          <w:rFonts w:ascii="Times New Roman" w:hAnsi="Times New Roman" w:cs="Times New Roman"/>
          <w:sz w:val="28"/>
          <w:szCs w:val="28"/>
        </w:rPr>
        <w:t xml:space="preserve">Протяженность автомобильных дорог местного значения в границах населенных пунктов Чебургольского сельского поселения Красноармейского района стоящих на балансе Чебургольского сельского поселения Красноармейского района, составляет 31,6 км и имеют в основном асфальтобетонное и гравийное покрытие. </w:t>
      </w:r>
    </w:p>
    <w:p w:rsidR="00F535C7" w:rsidRPr="00F535C7" w:rsidRDefault="00F535C7" w:rsidP="00F535C7">
      <w:pPr>
        <w:widowControl/>
        <w:tabs>
          <w:tab w:val="left" w:pos="851"/>
        </w:tabs>
        <w:autoSpaceDE/>
        <w:autoSpaceDN/>
        <w:adjustRightInd/>
        <w:ind w:firstLine="708"/>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Дороги местного значения в границах населенных пунктов являются важнейшей частью транспортной инфраструктуры поселения, так как обеспечивают движение пассажирских потоков в границах </w:t>
      </w:r>
      <w:r w:rsidRPr="00F535C7">
        <w:rPr>
          <w:rFonts w:ascii="Times New Roman" w:hAnsi="Times New Roman" w:cs="Times New Roman"/>
          <w:sz w:val="28"/>
          <w:szCs w:val="28"/>
        </w:rPr>
        <w:t>Чебургольского сельского поселения Красноармейского района</w:t>
      </w:r>
      <w:r w:rsidRPr="00F535C7">
        <w:rPr>
          <w:rFonts w:ascii="Times New Roman" w:hAnsi="Times New Roman" w:cs="Times New Roman"/>
          <w:sz w:val="28"/>
          <w:szCs w:val="28"/>
          <w:lang w:eastAsia="en-US"/>
        </w:rPr>
        <w:t xml:space="preserve">. </w:t>
      </w:r>
    </w:p>
    <w:p w:rsidR="00F535C7" w:rsidRPr="00F535C7" w:rsidRDefault="00F535C7" w:rsidP="00F535C7">
      <w:pPr>
        <w:widowControl/>
        <w:autoSpaceDE/>
        <w:autoSpaceDN/>
        <w:adjustRightInd/>
        <w:ind w:firstLine="851"/>
        <w:jc w:val="both"/>
        <w:rPr>
          <w:rFonts w:ascii="Times New Roman" w:hAnsi="Times New Roman" w:cs="Times New Roman"/>
          <w:sz w:val="28"/>
          <w:szCs w:val="28"/>
        </w:rPr>
      </w:pPr>
      <w:r w:rsidRPr="00F535C7">
        <w:rPr>
          <w:rFonts w:ascii="Times New Roman" w:hAnsi="Times New Roman" w:cs="Times New Roman"/>
          <w:sz w:val="28"/>
          <w:szCs w:val="28"/>
        </w:rPr>
        <w:t xml:space="preserve">В настоящее время вышеуказанные дороги требуют ремонта, так как на асфальтобетонном покрытии имеются дефекты в виде ямочности, просадок и </w:t>
      </w:r>
      <w:r w:rsidRPr="00F535C7">
        <w:rPr>
          <w:rFonts w:ascii="Times New Roman" w:hAnsi="Times New Roman" w:cs="Times New Roman"/>
          <w:sz w:val="28"/>
          <w:szCs w:val="28"/>
        </w:rPr>
        <w:lastRenderedPageBreak/>
        <w:t xml:space="preserve">выбоин, гравийное покрытие имеет искажение поперечного профиля, колейность,  ямочность и просадку. </w:t>
      </w:r>
    </w:p>
    <w:p w:rsidR="005B09ED" w:rsidRDefault="00F535C7" w:rsidP="00FB1743">
      <w:pPr>
        <w:widowControl/>
        <w:tabs>
          <w:tab w:val="left" w:pos="851"/>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rPr>
        <w:tab/>
      </w:r>
      <w:r w:rsidRPr="00F535C7">
        <w:rPr>
          <w:rFonts w:ascii="Times New Roman" w:hAnsi="Times New Roman" w:cs="Times New Roman"/>
          <w:sz w:val="28"/>
          <w:szCs w:val="28"/>
          <w:lang w:eastAsia="en-US"/>
        </w:rPr>
        <w:t>Мероприятия, предусмотренные в подпрограмме направлением по дорожному хозяйству, способствуют достижению надлежащего транспортно-эксплуатационное состояния и устойчивого функционирования автомобильных дорог местного значения, что является гарантией социально-экономического развития, улучшает доступ населения к объектам социальной инфраструктуры, позволяет добиться конечной цели - повышения стандартов качества жизни.</w:t>
      </w:r>
    </w:p>
    <w:p w:rsidR="005F752D" w:rsidRDefault="005F752D" w:rsidP="002B4B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b/>
          <w:bCs/>
          <w:sz w:val="28"/>
          <w:szCs w:val="28"/>
          <w:lang w:eastAsia="en-US"/>
        </w:rPr>
      </w:pPr>
    </w:p>
    <w:p w:rsidR="00F535C7" w:rsidRPr="00F535C7" w:rsidRDefault="00F535C7" w:rsidP="00F66F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r w:rsidRPr="00F535C7">
        <w:rPr>
          <w:rFonts w:ascii="Times New Roman" w:hAnsi="Times New Roman" w:cs="Times New Roman"/>
          <w:b/>
          <w:bCs/>
          <w:sz w:val="28"/>
          <w:szCs w:val="28"/>
          <w:lang w:eastAsia="en-US"/>
        </w:rPr>
        <w:t>2. Цели, задачи и целевые показатели,</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r w:rsidRPr="00F535C7">
        <w:rPr>
          <w:rFonts w:ascii="Times New Roman" w:hAnsi="Times New Roman" w:cs="Times New Roman"/>
          <w:b/>
          <w:bCs/>
          <w:sz w:val="28"/>
          <w:szCs w:val="28"/>
          <w:lang w:eastAsia="en-US"/>
        </w:rPr>
        <w:t>сроки и этапы реализации муниципальной программы</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8"/>
          <w:szCs w:val="28"/>
          <w:lang w:eastAsia="en-US"/>
        </w:rPr>
      </w:pPr>
    </w:p>
    <w:p w:rsidR="009D1AE9"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Цел</w:t>
      </w:r>
      <w:r w:rsidR="00CB248E">
        <w:rPr>
          <w:rFonts w:ascii="Times New Roman" w:hAnsi="Times New Roman" w:cs="Times New Roman"/>
          <w:sz w:val="28"/>
          <w:szCs w:val="28"/>
          <w:lang w:eastAsia="en-US"/>
        </w:rPr>
        <w:t>ью</w:t>
      </w:r>
      <w:r w:rsidRPr="00F535C7">
        <w:rPr>
          <w:rFonts w:ascii="Times New Roman" w:hAnsi="Times New Roman" w:cs="Times New Roman"/>
          <w:sz w:val="28"/>
          <w:szCs w:val="28"/>
          <w:lang w:eastAsia="en-US"/>
        </w:rPr>
        <w:t xml:space="preserve"> муниципальной программы являются</w:t>
      </w:r>
      <w:r w:rsidR="009D1AE9">
        <w:rPr>
          <w:rFonts w:ascii="Times New Roman" w:hAnsi="Times New Roman" w:cs="Times New Roman"/>
          <w:sz w:val="28"/>
          <w:szCs w:val="28"/>
          <w:lang w:eastAsia="en-US"/>
        </w:rPr>
        <w:t>:</w:t>
      </w:r>
    </w:p>
    <w:p w:rsidR="00056B44" w:rsidRPr="00F535C7" w:rsidRDefault="00CB248E" w:rsidP="00056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both"/>
        <w:rPr>
          <w:rFonts w:ascii="Times New Roman" w:hAnsi="Times New Roman" w:cs="Times New Roman"/>
          <w:sz w:val="28"/>
          <w:szCs w:val="28"/>
          <w:lang w:eastAsia="en-US"/>
        </w:rPr>
      </w:pPr>
      <w:r>
        <w:rPr>
          <w:rFonts w:ascii="Times New Roman" w:hAnsi="Times New Roman" w:cs="Times New Roman"/>
          <w:sz w:val="28"/>
          <w:szCs w:val="28"/>
        </w:rPr>
        <w:t>-</w:t>
      </w:r>
      <w:r>
        <w:rPr>
          <w:rFonts w:ascii="Times New Roman" w:hAnsi="Times New Roman" w:cs="Times New Roman"/>
          <w:sz w:val="28"/>
          <w:szCs w:val="28"/>
          <w:lang w:eastAsia="en-US"/>
        </w:rPr>
        <w:t xml:space="preserve"> </w:t>
      </w:r>
      <w:r w:rsidR="005F752D" w:rsidRPr="005F752D">
        <w:rPr>
          <w:rFonts w:ascii="Times New Roman" w:hAnsi="Times New Roman" w:cs="Times New Roman"/>
          <w:sz w:val="28"/>
          <w:szCs w:val="28"/>
        </w:rPr>
        <w:t>повышение транспортно-эксплуатационного состояния сети автомобильных дорог местного значения Чебургольского сельского поселения Красноармейского района и создание условий для комфортного проживания граждан</w:t>
      </w:r>
      <w:r w:rsidR="00056B44">
        <w:rPr>
          <w:rFonts w:ascii="Times New Roman" w:hAnsi="Times New Roman" w:cs="Times New Roman"/>
          <w:sz w:val="28"/>
          <w:szCs w:val="28"/>
          <w:lang w:eastAsia="en-US"/>
        </w:rPr>
        <w:t>.</w:t>
      </w:r>
    </w:p>
    <w:p w:rsid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ab/>
        <w:t>Для достижения поставленн</w:t>
      </w:r>
      <w:r w:rsidR="00CB248E">
        <w:rPr>
          <w:rFonts w:ascii="Times New Roman" w:hAnsi="Times New Roman" w:cs="Times New Roman"/>
          <w:sz w:val="28"/>
          <w:szCs w:val="28"/>
          <w:lang w:eastAsia="en-US"/>
        </w:rPr>
        <w:t>ой цели</w:t>
      </w:r>
      <w:r w:rsidRPr="00F535C7">
        <w:rPr>
          <w:rFonts w:ascii="Times New Roman" w:hAnsi="Times New Roman" w:cs="Times New Roman"/>
          <w:sz w:val="28"/>
          <w:szCs w:val="28"/>
          <w:lang w:eastAsia="en-US"/>
        </w:rPr>
        <w:t xml:space="preserve"> предполагается решение следующих задач:</w:t>
      </w:r>
    </w:p>
    <w:p w:rsidR="00CB248E" w:rsidRDefault="00056B44" w:rsidP="00CB24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CB248E">
        <w:rPr>
          <w:rFonts w:ascii="Times New Roman" w:hAnsi="Times New Roman" w:cs="Times New Roman"/>
          <w:sz w:val="28"/>
          <w:szCs w:val="28"/>
          <w:lang w:eastAsia="en-US"/>
        </w:rPr>
        <w:t>- обеспечение сохранности сети автомобильных дорог общего пользования местного значения, приоритетное выполнение иных работ по содержанию и ремонту в целях доведения их транспортно-эксплуатационного состояния до нормативных требований;</w:t>
      </w:r>
    </w:p>
    <w:p w:rsidR="00CB248E" w:rsidRDefault="00CB248E" w:rsidP="00CB24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повышение технического уровня существующих автомобильных дорог, увеличение их пропускной способности;</w:t>
      </w:r>
    </w:p>
    <w:p w:rsidR="00CB248E" w:rsidRDefault="00CB248E" w:rsidP="00CB24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повышение безопасности движения автотранспортных потоков за счет увеличения комплекса работ по содержанию автомобильных дорог, устранение очагов аварийности, ликвидации и профилактики возникновения опасных участков на сети автомобильных дорог, снижения негативных воздействий автомобильного транспорта и автомобильных дорог на состояние окружающей среды;</w:t>
      </w:r>
    </w:p>
    <w:p w:rsidR="00056B44" w:rsidRPr="00F535C7" w:rsidRDefault="00CB248E" w:rsidP="00CB24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совершенствование методов и способов проведения дорожных работ, внедрение новых технологий и материалов, применяемых при осуществлении дорожного строительства, направленных на повышение срока службы дорожных сооружений.</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both"/>
        <w:rPr>
          <w:rFonts w:ascii="Times New Roman" w:hAnsi="Times New Roman" w:cs="Times New Roman"/>
          <w:sz w:val="28"/>
          <w:szCs w:val="28"/>
          <w:lang w:eastAsia="en-US"/>
        </w:rPr>
      </w:pP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both"/>
        <w:rPr>
          <w:rFonts w:ascii="Times New Roman" w:hAnsi="Times New Roman" w:cs="Times New Roman"/>
          <w:sz w:val="28"/>
          <w:szCs w:val="28"/>
          <w:lang w:eastAsia="en-US"/>
        </w:rPr>
      </w:pP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both"/>
        <w:rPr>
          <w:rFonts w:ascii="Times New Roman" w:hAnsi="Times New Roman" w:cs="Times New Roman"/>
          <w:sz w:val="28"/>
          <w:szCs w:val="28"/>
          <w:lang w:eastAsia="en-US"/>
        </w:rPr>
        <w:sectPr w:rsidR="00F535C7" w:rsidRPr="00F535C7" w:rsidSect="00397A35">
          <w:headerReference w:type="default" r:id="rId9"/>
          <w:headerReference w:type="first" r:id="rId10"/>
          <w:pgSz w:w="11906" w:h="16838"/>
          <w:pgMar w:top="1134" w:right="567" w:bottom="1134" w:left="1701" w:header="709" w:footer="709" w:gutter="0"/>
          <w:cols w:space="708"/>
          <w:titlePg/>
          <w:docGrid w:linePitch="360"/>
        </w:sectPr>
      </w:pPr>
    </w:p>
    <w:p w:rsidR="00F535C7" w:rsidRPr="00C75DE5" w:rsidRDefault="00861F4D"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sz w:val="28"/>
          <w:szCs w:val="28"/>
          <w:lang w:eastAsia="en-US"/>
        </w:rPr>
      </w:pPr>
      <w:r>
        <w:rPr>
          <w:noProof/>
        </w:rPr>
        <w:lastRenderedPageBreak/>
        <w:pict>
          <v:rect id="_x0000_s1027" style="position:absolute;left:0;text-align:left;margin-left:337.5pt;margin-top:-54pt;width:49.5pt;height:36pt;z-index:1" strokecolor="white"/>
        </w:pict>
      </w:r>
      <w:r w:rsidR="00C75DE5" w:rsidRPr="00C75DE5">
        <w:rPr>
          <w:rFonts w:ascii="Times New Roman" w:hAnsi="Times New Roman" w:cs="Times New Roman"/>
          <w:noProof/>
          <w:sz w:val="28"/>
          <w:szCs w:val="28"/>
        </w:rPr>
        <w:t>Основные целевые показатели</w:t>
      </w:r>
      <w:r w:rsidR="00C75DE5">
        <w:rPr>
          <w:rFonts w:ascii="Times New Roman" w:hAnsi="Times New Roman" w:cs="Times New Roman"/>
          <w:noProof/>
          <w:sz w:val="28"/>
          <w:szCs w:val="28"/>
        </w:rPr>
        <w:t xml:space="preserve"> социально-экономической эффективности реализации</w:t>
      </w:r>
    </w:p>
    <w:p w:rsidR="00C75DE5" w:rsidRPr="007D1B1C" w:rsidRDefault="00F535C7" w:rsidP="007D1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муниципальной программы </w:t>
      </w:r>
      <w:r w:rsidR="00C75DE5" w:rsidRPr="00C75DE5">
        <w:rPr>
          <w:rFonts w:ascii="Times New Roman" w:hAnsi="Times New Roman" w:cs="Times New Roman"/>
          <w:color w:val="000000"/>
          <w:sz w:val="28"/>
          <w:szCs w:val="28"/>
        </w:rPr>
        <w:t>"Капитальный ремонт и ремонт автомобильных дорог местного значения Чебургольского сельского поселения Красноармейского района</w:t>
      </w:r>
      <w:r w:rsidR="00C75DE5">
        <w:rPr>
          <w:rFonts w:ascii="Times New Roman" w:hAnsi="Times New Roman" w:cs="Times New Roman"/>
          <w:color w:val="000000"/>
          <w:sz w:val="28"/>
          <w:szCs w:val="28"/>
        </w:rPr>
        <w:t xml:space="preserve"> </w:t>
      </w:r>
      <w:r w:rsidR="00EE43AC">
        <w:rPr>
          <w:rFonts w:ascii="Times New Roman" w:hAnsi="Times New Roman" w:cs="Times New Roman"/>
          <w:color w:val="000000"/>
          <w:sz w:val="28"/>
          <w:szCs w:val="28"/>
        </w:rPr>
        <w:t>на 202</w:t>
      </w:r>
      <w:r w:rsidR="001431A7">
        <w:rPr>
          <w:rFonts w:ascii="Times New Roman" w:hAnsi="Times New Roman" w:cs="Times New Roman"/>
          <w:color w:val="000000"/>
          <w:sz w:val="28"/>
          <w:szCs w:val="28"/>
        </w:rPr>
        <w:t>4</w:t>
      </w:r>
      <w:r w:rsidR="00C75DE5" w:rsidRPr="00C75DE5">
        <w:rPr>
          <w:rFonts w:ascii="Times New Roman" w:hAnsi="Times New Roman" w:cs="Times New Roman"/>
          <w:color w:val="000000"/>
          <w:sz w:val="28"/>
          <w:szCs w:val="28"/>
        </w:rPr>
        <w:t>-202</w:t>
      </w:r>
      <w:r w:rsidR="001431A7">
        <w:rPr>
          <w:rFonts w:ascii="Times New Roman" w:hAnsi="Times New Roman" w:cs="Times New Roman"/>
          <w:color w:val="000000"/>
          <w:sz w:val="28"/>
          <w:szCs w:val="28"/>
        </w:rPr>
        <w:t>6</w:t>
      </w:r>
      <w:r w:rsidR="00C75DE5" w:rsidRPr="00C75DE5">
        <w:rPr>
          <w:rFonts w:ascii="Times New Roman" w:hAnsi="Times New Roman" w:cs="Times New Roman"/>
          <w:color w:val="000000"/>
          <w:sz w:val="28"/>
          <w:szCs w:val="28"/>
        </w:rPr>
        <w:t xml:space="preserve"> годы"</w:t>
      </w:r>
    </w:p>
    <w:p w:rsidR="00F535C7" w:rsidRPr="00F535C7" w:rsidRDefault="00F535C7" w:rsidP="003962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caps/>
          <w:sz w:val="28"/>
          <w:szCs w:val="28"/>
          <w:lang w:eastAsia="en-US"/>
        </w:rPr>
      </w:pP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right"/>
        <w:rPr>
          <w:rFonts w:ascii="Times New Roman" w:hAnsi="Times New Roman" w:cs="Times New Roman"/>
          <w:sz w:val="28"/>
          <w:szCs w:val="28"/>
          <w:lang w:eastAsia="en-US"/>
        </w:rPr>
      </w:pPr>
      <w:r w:rsidRPr="00F535C7">
        <w:rPr>
          <w:rFonts w:ascii="Times New Roman" w:hAnsi="Times New Roman" w:cs="Times New Roman"/>
          <w:caps/>
          <w:sz w:val="28"/>
          <w:szCs w:val="28"/>
          <w:lang w:eastAsia="en-US"/>
        </w:rPr>
        <w:t>Т</w:t>
      </w:r>
      <w:r w:rsidRPr="00F535C7">
        <w:rPr>
          <w:rFonts w:ascii="Times New Roman" w:hAnsi="Times New Roman" w:cs="Times New Roman"/>
          <w:sz w:val="28"/>
          <w:szCs w:val="28"/>
          <w:lang w:eastAsia="en-US"/>
        </w:rPr>
        <w:t>аблица № 1</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528"/>
        <w:gridCol w:w="1418"/>
        <w:gridCol w:w="1276"/>
        <w:gridCol w:w="2268"/>
        <w:gridCol w:w="1984"/>
        <w:gridCol w:w="1985"/>
      </w:tblGrid>
      <w:tr w:rsidR="00F535C7" w:rsidRPr="00F535C7" w:rsidTr="002A02A7">
        <w:tblPrEx>
          <w:tblCellMar>
            <w:top w:w="0" w:type="dxa"/>
            <w:bottom w:w="0" w:type="dxa"/>
          </w:tblCellMar>
        </w:tblPrEx>
        <w:trPr>
          <w:trHeight w:val="276"/>
        </w:trPr>
        <w:tc>
          <w:tcPr>
            <w:tcW w:w="709" w:type="dxa"/>
            <w:vMerge w:val="restart"/>
            <w:tcBorders>
              <w:top w:val="single" w:sz="4" w:space="0" w:color="auto"/>
              <w:right w:val="single" w:sz="4" w:space="0" w:color="auto"/>
            </w:tcBorders>
          </w:tcPr>
          <w:p w:rsidR="00F535C7" w:rsidRPr="00F535C7" w:rsidRDefault="00F535C7" w:rsidP="00F535C7">
            <w:pPr>
              <w:jc w:val="center"/>
              <w:rPr>
                <w:rFonts w:ascii="Times New Roman" w:hAnsi="Times New Roman" w:cs="Times New Roman"/>
              </w:rPr>
            </w:pPr>
            <w:r w:rsidRPr="00F535C7">
              <w:rPr>
                <w:rFonts w:ascii="Times New Roman" w:hAnsi="Times New Roman" w:cs="Times New Roman"/>
              </w:rPr>
              <w:t>№</w:t>
            </w:r>
            <w:r w:rsidRPr="00F535C7">
              <w:rPr>
                <w:rFonts w:ascii="Times New Roman" w:hAnsi="Times New Roman" w:cs="Times New Roman"/>
              </w:rPr>
              <w:br/>
              <w:t>п/п</w:t>
            </w:r>
          </w:p>
        </w:tc>
        <w:tc>
          <w:tcPr>
            <w:tcW w:w="5528" w:type="dxa"/>
            <w:vMerge w:val="restart"/>
            <w:tcBorders>
              <w:top w:val="single" w:sz="4" w:space="0" w:color="auto"/>
              <w:left w:val="single" w:sz="4" w:space="0" w:color="auto"/>
              <w:right w:val="single" w:sz="4" w:space="0" w:color="auto"/>
            </w:tcBorders>
          </w:tcPr>
          <w:p w:rsidR="00F535C7" w:rsidRPr="00F535C7" w:rsidRDefault="00F535C7" w:rsidP="00F535C7">
            <w:pPr>
              <w:jc w:val="center"/>
              <w:rPr>
                <w:rFonts w:ascii="Times New Roman" w:hAnsi="Times New Roman" w:cs="Times New Roman"/>
              </w:rPr>
            </w:pPr>
            <w:r w:rsidRPr="00F535C7">
              <w:rPr>
                <w:rFonts w:ascii="Times New Roman" w:hAnsi="Times New Roman" w:cs="Times New Roman"/>
              </w:rPr>
              <w:t>Наименование целевого</w:t>
            </w:r>
          </w:p>
          <w:p w:rsidR="00F535C7" w:rsidRPr="00F535C7" w:rsidRDefault="00F535C7" w:rsidP="00F535C7">
            <w:pPr>
              <w:jc w:val="center"/>
              <w:rPr>
                <w:rFonts w:ascii="Times New Roman" w:hAnsi="Times New Roman" w:cs="Times New Roman"/>
              </w:rPr>
            </w:pPr>
            <w:r w:rsidRPr="00F535C7">
              <w:rPr>
                <w:rFonts w:ascii="Times New Roman" w:hAnsi="Times New Roman" w:cs="Times New Roman"/>
              </w:rPr>
              <w:t>показателя</w:t>
            </w:r>
          </w:p>
        </w:tc>
        <w:tc>
          <w:tcPr>
            <w:tcW w:w="1418" w:type="dxa"/>
            <w:vMerge w:val="restart"/>
            <w:tcBorders>
              <w:top w:val="single" w:sz="4" w:space="0" w:color="auto"/>
              <w:left w:val="single" w:sz="4" w:space="0" w:color="auto"/>
              <w:right w:val="single" w:sz="4" w:space="0" w:color="auto"/>
            </w:tcBorders>
          </w:tcPr>
          <w:p w:rsidR="00F535C7" w:rsidRPr="00F535C7" w:rsidRDefault="00F535C7" w:rsidP="00F535C7">
            <w:pPr>
              <w:jc w:val="center"/>
              <w:rPr>
                <w:rFonts w:ascii="Times New Roman" w:hAnsi="Times New Roman" w:cs="Times New Roman"/>
              </w:rPr>
            </w:pPr>
            <w:r w:rsidRPr="00F535C7">
              <w:rPr>
                <w:rFonts w:ascii="Times New Roman" w:hAnsi="Times New Roman" w:cs="Times New Roman"/>
              </w:rPr>
              <w:t>Единица измерения</w:t>
            </w:r>
          </w:p>
        </w:tc>
        <w:tc>
          <w:tcPr>
            <w:tcW w:w="1276" w:type="dxa"/>
            <w:vMerge w:val="restart"/>
            <w:tcBorders>
              <w:top w:val="single" w:sz="4" w:space="0" w:color="auto"/>
              <w:left w:val="single" w:sz="4" w:space="0" w:color="auto"/>
              <w:right w:val="single" w:sz="4" w:space="0" w:color="auto"/>
            </w:tcBorders>
          </w:tcPr>
          <w:p w:rsidR="00F535C7" w:rsidRPr="00F535C7" w:rsidRDefault="00F535C7" w:rsidP="00F535C7">
            <w:pPr>
              <w:jc w:val="center"/>
              <w:rPr>
                <w:rFonts w:ascii="Times New Roman" w:hAnsi="Times New Roman" w:cs="Times New Roman"/>
              </w:rPr>
            </w:pPr>
            <w:r w:rsidRPr="00F535C7">
              <w:rPr>
                <w:rFonts w:ascii="Times New Roman" w:hAnsi="Times New Roman" w:cs="Times New Roman"/>
              </w:rPr>
              <w:t>Статус*</w:t>
            </w:r>
          </w:p>
        </w:tc>
        <w:tc>
          <w:tcPr>
            <w:tcW w:w="6237" w:type="dxa"/>
            <w:gridSpan w:val="3"/>
            <w:tcBorders>
              <w:top w:val="single" w:sz="4" w:space="0" w:color="auto"/>
              <w:bottom w:val="single" w:sz="4" w:space="0" w:color="auto"/>
            </w:tcBorders>
          </w:tcPr>
          <w:p w:rsidR="00F535C7" w:rsidRPr="00F535C7" w:rsidRDefault="00F535C7" w:rsidP="00F535C7">
            <w:pPr>
              <w:widowControl/>
              <w:autoSpaceDE/>
              <w:autoSpaceDN/>
              <w:adjustRightInd/>
              <w:jc w:val="center"/>
              <w:rPr>
                <w:rFonts w:ascii="Times New Roman" w:hAnsi="Times New Roman" w:cs="Times New Roman"/>
                <w:lang w:eastAsia="en-US"/>
              </w:rPr>
            </w:pPr>
            <w:r w:rsidRPr="00F535C7">
              <w:rPr>
                <w:rFonts w:ascii="Times New Roman" w:hAnsi="Times New Roman" w:cs="Times New Roman"/>
                <w:lang w:eastAsia="en-US"/>
              </w:rPr>
              <w:t>Значение показателей</w:t>
            </w:r>
          </w:p>
        </w:tc>
      </w:tr>
      <w:tr w:rsidR="00F535C7" w:rsidRPr="00F535C7" w:rsidTr="002A02A7">
        <w:tblPrEx>
          <w:tblCellMar>
            <w:top w:w="0" w:type="dxa"/>
            <w:bottom w:w="0" w:type="dxa"/>
          </w:tblCellMar>
        </w:tblPrEx>
        <w:trPr>
          <w:trHeight w:val="301"/>
        </w:trPr>
        <w:tc>
          <w:tcPr>
            <w:tcW w:w="709" w:type="dxa"/>
            <w:vMerge/>
            <w:tcBorders>
              <w:right w:val="single" w:sz="4" w:space="0" w:color="auto"/>
            </w:tcBorders>
          </w:tcPr>
          <w:p w:rsidR="00F535C7" w:rsidRPr="00F535C7" w:rsidRDefault="00F535C7" w:rsidP="00F535C7">
            <w:pPr>
              <w:jc w:val="both"/>
              <w:rPr>
                <w:rFonts w:ascii="Times New Roman" w:hAnsi="Times New Roman" w:cs="Times New Roman"/>
              </w:rPr>
            </w:pPr>
          </w:p>
        </w:tc>
        <w:tc>
          <w:tcPr>
            <w:tcW w:w="5528" w:type="dxa"/>
            <w:vMerge/>
            <w:tcBorders>
              <w:left w:val="single" w:sz="4" w:space="0" w:color="auto"/>
              <w:right w:val="single" w:sz="4" w:space="0" w:color="auto"/>
            </w:tcBorders>
          </w:tcPr>
          <w:p w:rsidR="00F535C7" w:rsidRPr="00F535C7" w:rsidRDefault="00F535C7" w:rsidP="00F535C7">
            <w:pPr>
              <w:jc w:val="both"/>
              <w:rPr>
                <w:rFonts w:ascii="Times New Roman" w:hAnsi="Times New Roman" w:cs="Times New Roman"/>
              </w:rPr>
            </w:pPr>
          </w:p>
        </w:tc>
        <w:tc>
          <w:tcPr>
            <w:tcW w:w="1418" w:type="dxa"/>
            <w:vMerge/>
            <w:tcBorders>
              <w:left w:val="single" w:sz="4" w:space="0" w:color="auto"/>
              <w:right w:val="single" w:sz="4" w:space="0" w:color="auto"/>
            </w:tcBorders>
          </w:tcPr>
          <w:p w:rsidR="00F535C7" w:rsidRPr="00F535C7" w:rsidRDefault="00F535C7" w:rsidP="00F535C7">
            <w:pPr>
              <w:jc w:val="both"/>
              <w:rPr>
                <w:rFonts w:ascii="Times New Roman" w:hAnsi="Times New Roman" w:cs="Times New Roman"/>
              </w:rPr>
            </w:pPr>
          </w:p>
        </w:tc>
        <w:tc>
          <w:tcPr>
            <w:tcW w:w="1276" w:type="dxa"/>
            <w:vMerge/>
            <w:tcBorders>
              <w:left w:val="single" w:sz="4" w:space="0" w:color="auto"/>
              <w:right w:val="single" w:sz="4" w:space="0" w:color="auto"/>
            </w:tcBorders>
          </w:tcPr>
          <w:p w:rsidR="00F535C7" w:rsidRPr="00F535C7" w:rsidRDefault="00F535C7" w:rsidP="00F535C7">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F535C7" w:rsidRPr="00F535C7" w:rsidRDefault="00EE43AC" w:rsidP="001431A7">
            <w:pPr>
              <w:jc w:val="center"/>
              <w:rPr>
                <w:rFonts w:ascii="Times New Roman" w:hAnsi="Times New Roman" w:cs="Times New Roman"/>
              </w:rPr>
            </w:pPr>
            <w:r>
              <w:rPr>
                <w:rFonts w:ascii="Times New Roman" w:hAnsi="Times New Roman" w:cs="Times New Roman"/>
              </w:rPr>
              <w:t>202</w:t>
            </w:r>
            <w:r w:rsidR="001431A7">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F535C7" w:rsidRPr="00F535C7" w:rsidRDefault="00F535C7" w:rsidP="001431A7">
            <w:pPr>
              <w:jc w:val="center"/>
              <w:rPr>
                <w:rFonts w:ascii="Times New Roman" w:hAnsi="Times New Roman" w:cs="Times New Roman"/>
              </w:rPr>
            </w:pPr>
            <w:r w:rsidRPr="00F535C7">
              <w:rPr>
                <w:rFonts w:ascii="Times New Roman" w:hAnsi="Times New Roman" w:cs="Times New Roman"/>
              </w:rPr>
              <w:t>20</w:t>
            </w:r>
            <w:r w:rsidR="00EE43AC">
              <w:rPr>
                <w:rFonts w:ascii="Times New Roman" w:hAnsi="Times New Roman" w:cs="Times New Roman"/>
              </w:rPr>
              <w:t>2</w:t>
            </w:r>
            <w:r w:rsidR="001431A7">
              <w:rPr>
                <w:rFonts w:ascii="Times New Roman" w:hAnsi="Times New Roman" w:cs="Times New Roman"/>
              </w:rPr>
              <w:t>5</w:t>
            </w:r>
          </w:p>
        </w:tc>
        <w:tc>
          <w:tcPr>
            <w:tcW w:w="1985" w:type="dxa"/>
            <w:tcBorders>
              <w:top w:val="single" w:sz="4" w:space="0" w:color="auto"/>
              <w:left w:val="single" w:sz="4" w:space="0" w:color="auto"/>
              <w:bottom w:val="single" w:sz="4" w:space="0" w:color="auto"/>
            </w:tcBorders>
          </w:tcPr>
          <w:p w:rsidR="00F535C7" w:rsidRPr="00F535C7" w:rsidRDefault="00F535C7" w:rsidP="001431A7">
            <w:pPr>
              <w:jc w:val="center"/>
              <w:rPr>
                <w:rFonts w:ascii="Times New Roman" w:hAnsi="Times New Roman" w:cs="Times New Roman"/>
              </w:rPr>
            </w:pPr>
            <w:r w:rsidRPr="00F535C7">
              <w:rPr>
                <w:rFonts w:ascii="Times New Roman" w:hAnsi="Times New Roman" w:cs="Times New Roman"/>
              </w:rPr>
              <w:t>20</w:t>
            </w:r>
            <w:r w:rsidR="00C75DE5">
              <w:rPr>
                <w:rFonts w:ascii="Times New Roman" w:hAnsi="Times New Roman" w:cs="Times New Roman"/>
              </w:rPr>
              <w:t>2</w:t>
            </w:r>
            <w:r w:rsidR="001431A7">
              <w:rPr>
                <w:rFonts w:ascii="Times New Roman" w:hAnsi="Times New Roman" w:cs="Times New Roman"/>
              </w:rPr>
              <w:t>6</w:t>
            </w:r>
          </w:p>
        </w:tc>
      </w:tr>
      <w:tr w:rsidR="00F535C7" w:rsidRPr="00F535C7" w:rsidTr="002A02A7">
        <w:tblPrEx>
          <w:tblCellMar>
            <w:top w:w="0" w:type="dxa"/>
            <w:bottom w:w="0" w:type="dxa"/>
          </w:tblCellMar>
        </w:tblPrEx>
        <w:trPr>
          <w:trHeight w:val="268"/>
        </w:trPr>
        <w:tc>
          <w:tcPr>
            <w:tcW w:w="709" w:type="dxa"/>
            <w:vMerge/>
            <w:tcBorders>
              <w:bottom w:val="single" w:sz="4" w:space="0" w:color="auto"/>
              <w:right w:val="single" w:sz="4" w:space="0" w:color="auto"/>
            </w:tcBorders>
          </w:tcPr>
          <w:p w:rsidR="00F535C7" w:rsidRPr="00F535C7" w:rsidRDefault="00F535C7" w:rsidP="00F535C7">
            <w:pPr>
              <w:jc w:val="both"/>
              <w:rPr>
                <w:rFonts w:ascii="Times New Roman" w:hAnsi="Times New Roman" w:cs="Times New Roman"/>
              </w:rPr>
            </w:pPr>
          </w:p>
        </w:tc>
        <w:tc>
          <w:tcPr>
            <w:tcW w:w="5528" w:type="dxa"/>
            <w:vMerge/>
            <w:tcBorders>
              <w:left w:val="single" w:sz="4" w:space="0" w:color="auto"/>
              <w:bottom w:val="single" w:sz="4" w:space="0" w:color="auto"/>
              <w:right w:val="single" w:sz="4" w:space="0" w:color="auto"/>
            </w:tcBorders>
          </w:tcPr>
          <w:p w:rsidR="00F535C7" w:rsidRPr="00F535C7" w:rsidRDefault="00F535C7" w:rsidP="00F535C7">
            <w:pPr>
              <w:jc w:val="both"/>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F535C7" w:rsidRPr="00F535C7" w:rsidRDefault="00F535C7" w:rsidP="00F535C7">
            <w:pPr>
              <w:jc w:val="both"/>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F535C7" w:rsidRPr="00F535C7" w:rsidRDefault="00F535C7" w:rsidP="00F535C7">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F535C7" w:rsidRPr="00F535C7" w:rsidRDefault="00F535C7" w:rsidP="00F535C7">
            <w:pPr>
              <w:jc w:val="center"/>
              <w:rPr>
                <w:rFonts w:ascii="Times New Roman" w:hAnsi="Times New Roman" w:cs="Times New Roman"/>
              </w:rPr>
            </w:pPr>
            <w:r w:rsidRPr="00F535C7">
              <w:rPr>
                <w:rFonts w:ascii="Times New Roman" w:hAnsi="Times New Roman" w:cs="Times New Roman"/>
              </w:rPr>
              <w:t>прогноз</w:t>
            </w:r>
          </w:p>
        </w:tc>
        <w:tc>
          <w:tcPr>
            <w:tcW w:w="1984" w:type="dxa"/>
            <w:tcBorders>
              <w:top w:val="single" w:sz="4" w:space="0" w:color="auto"/>
              <w:left w:val="single" w:sz="4" w:space="0" w:color="auto"/>
              <w:bottom w:val="single" w:sz="4" w:space="0" w:color="auto"/>
              <w:right w:val="single" w:sz="4" w:space="0" w:color="auto"/>
            </w:tcBorders>
          </w:tcPr>
          <w:p w:rsidR="00F535C7" w:rsidRPr="00F535C7" w:rsidRDefault="00F535C7" w:rsidP="00F535C7">
            <w:pPr>
              <w:jc w:val="center"/>
              <w:rPr>
                <w:rFonts w:ascii="Times New Roman" w:hAnsi="Times New Roman" w:cs="Times New Roman"/>
              </w:rPr>
            </w:pPr>
            <w:r w:rsidRPr="00F535C7">
              <w:rPr>
                <w:rFonts w:ascii="Times New Roman" w:hAnsi="Times New Roman" w:cs="Times New Roman"/>
              </w:rPr>
              <w:t>прогноз</w:t>
            </w:r>
          </w:p>
        </w:tc>
        <w:tc>
          <w:tcPr>
            <w:tcW w:w="1985" w:type="dxa"/>
            <w:tcBorders>
              <w:top w:val="single" w:sz="4" w:space="0" w:color="auto"/>
              <w:left w:val="single" w:sz="4" w:space="0" w:color="auto"/>
              <w:bottom w:val="single" w:sz="4" w:space="0" w:color="auto"/>
            </w:tcBorders>
          </w:tcPr>
          <w:p w:rsidR="00F535C7" w:rsidRPr="00F535C7" w:rsidRDefault="00F535C7" w:rsidP="00F535C7">
            <w:pPr>
              <w:jc w:val="center"/>
              <w:rPr>
                <w:rFonts w:ascii="Times New Roman" w:hAnsi="Times New Roman" w:cs="Times New Roman"/>
              </w:rPr>
            </w:pPr>
            <w:r w:rsidRPr="00F535C7">
              <w:rPr>
                <w:rFonts w:ascii="Times New Roman" w:hAnsi="Times New Roman" w:cs="Times New Roman"/>
              </w:rPr>
              <w:t>прогноз</w:t>
            </w:r>
          </w:p>
        </w:tc>
      </w:tr>
    </w:tbl>
    <w:p w:rsidR="00F535C7" w:rsidRPr="00F535C7" w:rsidRDefault="00F535C7" w:rsidP="00F535C7">
      <w:pPr>
        <w:widowControl/>
        <w:autoSpaceDE/>
        <w:autoSpaceDN/>
        <w:adjustRightInd/>
        <w:rPr>
          <w:rFonts w:ascii="Times New Roman" w:hAnsi="Times New Roman" w:cs="Times New Roman"/>
          <w:sz w:val="2"/>
          <w:szCs w:val="2"/>
          <w:lang w:eastAsia="en-US"/>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528"/>
        <w:gridCol w:w="1418"/>
        <w:gridCol w:w="1276"/>
        <w:gridCol w:w="2268"/>
        <w:gridCol w:w="1984"/>
        <w:gridCol w:w="1985"/>
      </w:tblGrid>
      <w:tr w:rsidR="00F535C7" w:rsidRPr="00F535C7" w:rsidTr="001431A7">
        <w:tblPrEx>
          <w:tblCellMar>
            <w:top w:w="0" w:type="dxa"/>
            <w:bottom w:w="0" w:type="dxa"/>
          </w:tblCellMar>
        </w:tblPrEx>
        <w:trPr>
          <w:trHeight w:val="306"/>
          <w:tblHeader/>
        </w:trPr>
        <w:tc>
          <w:tcPr>
            <w:tcW w:w="709" w:type="dxa"/>
            <w:tcBorders>
              <w:top w:val="single" w:sz="4" w:space="0" w:color="auto"/>
              <w:bottom w:val="single" w:sz="4" w:space="0" w:color="auto"/>
              <w:right w:val="single" w:sz="4" w:space="0" w:color="auto"/>
            </w:tcBorders>
            <w:vAlign w:val="center"/>
          </w:tcPr>
          <w:p w:rsidR="00F535C7" w:rsidRPr="00F535C7" w:rsidRDefault="00F535C7" w:rsidP="00F535C7">
            <w:pPr>
              <w:widowControl/>
              <w:numPr>
                <w:ilvl w:val="0"/>
                <w:numId w:val="11"/>
              </w:numPr>
              <w:autoSpaceDE/>
              <w:autoSpaceDN/>
              <w:adjustRightInd/>
              <w:spacing w:after="200" w:line="276" w:lineRule="auto"/>
              <w:jc w:val="center"/>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vAlign w:val="center"/>
          </w:tcPr>
          <w:p w:rsidR="00F535C7" w:rsidRPr="00F535C7" w:rsidRDefault="00F535C7" w:rsidP="00F535C7">
            <w:pPr>
              <w:widowControl/>
              <w:numPr>
                <w:ilvl w:val="0"/>
                <w:numId w:val="11"/>
              </w:numPr>
              <w:autoSpaceDE/>
              <w:autoSpaceDN/>
              <w:adjustRightInd/>
              <w:spacing w:after="200" w:line="27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535C7" w:rsidRPr="00F535C7" w:rsidRDefault="00F535C7" w:rsidP="00F535C7">
            <w:pPr>
              <w:widowControl/>
              <w:numPr>
                <w:ilvl w:val="0"/>
                <w:numId w:val="11"/>
              </w:numPr>
              <w:autoSpaceDE/>
              <w:autoSpaceDN/>
              <w:adjustRightInd/>
              <w:spacing w:after="200"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535C7" w:rsidRPr="00F535C7" w:rsidRDefault="00F535C7" w:rsidP="00F535C7">
            <w:pPr>
              <w:widowControl/>
              <w:numPr>
                <w:ilvl w:val="0"/>
                <w:numId w:val="11"/>
              </w:numPr>
              <w:autoSpaceDE/>
              <w:autoSpaceDN/>
              <w:adjustRightInd/>
              <w:spacing w:after="200" w:line="276"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F535C7" w:rsidRPr="00F535C7" w:rsidRDefault="001431A7" w:rsidP="00F535C7">
            <w:pPr>
              <w:ind w:left="360"/>
              <w:jc w:val="center"/>
              <w:rPr>
                <w:rFonts w:ascii="Times New Roman" w:hAnsi="Times New Roman" w:cs="Times New Roman"/>
              </w:rPr>
            </w:pPr>
            <w:r>
              <w:rPr>
                <w:rFonts w:ascii="Times New Roman" w:hAnsi="Times New Roman" w:cs="Times New Roman"/>
              </w:rPr>
              <w:t>5</w:t>
            </w:r>
          </w:p>
        </w:tc>
        <w:tc>
          <w:tcPr>
            <w:tcW w:w="1984" w:type="dxa"/>
            <w:tcBorders>
              <w:top w:val="single" w:sz="4" w:space="0" w:color="auto"/>
              <w:left w:val="single" w:sz="4" w:space="0" w:color="auto"/>
              <w:bottom w:val="single" w:sz="4" w:space="0" w:color="auto"/>
              <w:right w:val="single" w:sz="4" w:space="0" w:color="auto"/>
            </w:tcBorders>
            <w:vAlign w:val="center"/>
          </w:tcPr>
          <w:p w:rsidR="00F535C7" w:rsidRPr="00F535C7" w:rsidRDefault="001431A7" w:rsidP="00F535C7">
            <w:pPr>
              <w:ind w:left="360"/>
              <w:jc w:val="center"/>
              <w:rPr>
                <w:rFonts w:ascii="Times New Roman" w:hAnsi="Times New Roman" w:cs="Times New Roman"/>
              </w:rPr>
            </w:pPr>
            <w:r>
              <w:rPr>
                <w:rFonts w:ascii="Times New Roman" w:hAnsi="Times New Roman" w:cs="Times New Roman"/>
              </w:rPr>
              <w:t>6</w:t>
            </w:r>
          </w:p>
        </w:tc>
        <w:tc>
          <w:tcPr>
            <w:tcW w:w="1985" w:type="dxa"/>
            <w:tcBorders>
              <w:top w:val="single" w:sz="4" w:space="0" w:color="auto"/>
              <w:left w:val="single" w:sz="4" w:space="0" w:color="auto"/>
              <w:bottom w:val="single" w:sz="4" w:space="0" w:color="auto"/>
            </w:tcBorders>
            <w:vAlign w:val="center"/>
          </w:tcPr>
          <w:p w:rsidR="00F535C7" w:rsidRPr="00F535C7" w:rsidRDefault="001431A7" w:rsidP="00F535C7">
            <w:pPr>
              <w:ind w:left="360"/>
              <w:jc w:val="center"/>
              <w:rPr>
                <w:rFonts w:ascii="Times New Roman" w:hAnsi="Times New Roman" w:cs="Times New Roman"/>
              </w:rPr>
            </w:pPr>
            <w:r>
              <w:rPr>
                <w:rFonts w:ascii="Times New Roman" w:hAnsi="Times New Roman" w:cs="Times New Roman"/>
              </w:rPr>
              <w:t>7</w:t>
            </w:r>
          </w:p>
        </w:tc>
      </w:tr>
      <w:tr w:rsidR="00F535C7" w:rsidRPr="00F535C7" w:rsidTr="002A02A7">
        <w:tblPrEx>
          <w:tblCellMar>
            <w:top w:w="0" w:type="dxa"/>
            <w:bottom w:w="0" w:type="dxa"/>
          </w:tblCellMar>
        </w:tblPrEx>
        <w:tc>
          <w:tcPr>
            <w:tcW w:w="709" w:type="dxa"/>
            <w:tcBorders>
              <w:top w:val="single" w:sz="4" w:space="0" w:color="auto"/>
              <w:bottom w:val="single" w:sz="4" w:space="0" w:color="auto"/>
              <w:right w:val="single" w:sz="4" w:space="0" w:color="auto"/>
            </w:tcBorders>
          </w:tcPr>
          <w:p w:rsidR="00F535C7" w:rsidRPr="00F535C7" w:rsidRDefault="00F535C7" w:rsidP="00F535C7">
            <w:pPr>
              <w:jc w:val="center"/>
              <w:rPr>
                <w:rFonts w:ascii="Times New Roman" w:hAnsi="Times New Roman" w:cs="Times New Roman"/>
              </w:rPr>
            </w:pPr>
          </w:p>
        </w:tc>
        <w:tc>
          <w:tcPr>
            <w:tcW w:w="14459" w:type="dxa"/>
            <w:gridSpan w:val="6"/>
            <w:tcBorders>
              <w:top w:val="single" w:sz="4" w:space="0" w:color="auto"/>
              <w:left w:val="single" w:sz="4" w:space="0" w:color="auto"/>
              <w:bottom w:val="single" w:sz="4" w:space="0" w:color="auto"/>
            </w:tcBorders>
          </w:tcPr>
          <w:p w:rsidR="00F535C7" w:rsidRPr="00E23847" w:rsidRDefault="00C75DE5" w:rsidP="00E23847">
            <w:pPr>
              <w:jc w:val="center"/>
              <w:rPr>
                <w:rFonts w:ascii="Times New Roman" w:hAnsi="Times New Roman" w:cs="Times New Roman"/>
                <w:b/>
              </w:rPr>
            </w:pPr>
            <w:r w:rsidRPr="00E23847">
              <w:rPr>
                <w:rFonts w:ascii="Times New Roman" w:hAnsi="Times New Roman" w:cs="Times New Roman"/>
                <w:b/>
              </w:rPr>
              <w:t xml:space="preserve">Муниципальная </w:t>
            </w:r>
            <w:r w:rsidR="00F535C7" w:rsidRPr="00E23847">
              <w:rPr>
                <w:rFonts w:ascii="Times New Roman" w:hAnsi="Times New Roman" w:cs="Times New Roman"/>
                <w:b/>
              </w:rPr>
              <w:t xml:space="preserve">программа «Капитальный ремонт и ремонт автомобильных дорог местного значения </w:t>
            </w:r>
            <w:r w:rsidRPr="00E23847">
              <w:rPr>
                <w:rFonts w:ascii="Times New Roman" w:hAnsi="Times New Roman" w:cs="Times New Roman"/>
                <w:b/>
              </w:rPr>
              <w:t>Чебургольского сельского поселени</w:t>
            </w:r>
            <w:r w:rsidR="00E23847" w:rsidRPr="00E23847">
              <w:rPr>
                <w:rFonts w:ascii="Times New Roman" w:hAnsi="Times New Roman" w:cs="Times New Roman"/>
                <w:b/>
              </w:rPr>
              <w:t>я Красноармейского района на 2024</w:t>
            </w:r>
            <w:r w:rsidRPr="00E23847">
              <w:rPr>
                <w:rFonts w:ascii="Times New Roman" w:hAnsi="Times New Roman" w:cs="Times New Roman"/>
                <w:b/>
              </w:rPr>
              <w:t>-202</w:t>
            </w:r>
            <w:r w:rsidR="00E23847" w:rsidRPr="00E23847">
              <w:rPr>
                <w:rFonts w:ascii="Times New Roman" w:hAnsi="Times New Roman" w:cs="Times New Roman"/>
                <w:b/>
              </w:rPr>
              <w:t>6</w:t>
            </w:r>
            <w:r w:rsidRPr="00E23847">
              <w:rPr>
                <w:rFonts w:ascii="Times New Roman" w:hAnsi="Times New Roman" w:cs="Times New Roman"/>
                <w:b/>
              </w:rPr>
              <w:t xml:space="preserve"> годы»</w:t>
            </w:r>
          </w:p>
        </w:tc>
      </w:tr>
      <w:tr w:rsidR="00F535C7" w:rsidRPr="00F535C7" w:rsidTr="002A02A7">
        <w:tblPrEx>
          <w:tblCellMar>
            <w:top w:w="0" w:type="dxa"/>
            <w:bottom w:w="0" w:type="dxa"/>
          </w:tblCellMar>
        </w:tblPrEx>
        <w:tc>
          <w:tcPr>
            <w:tcW w:w="709" w:type="dxa"/>
            <w:tcBorders>
              <w:top w:val="single" w:sz="4" w:space="0" w:color="auto"/>
              <w:bottom w:val="single" w:sz="4" w:space="0" w:color="auto"/>
              <w:right w:val="single" w:sz="4" w:space="0" w:color="auto"/>
            </w:tcBorders>
          </w:tcPr>
          <w:p w:rsidR="00F535C7" w:rsidRPr="00F535C7" w:rsidRDefault="00C75DE5" w:rsidP="00F535C7">
            <w:pPr>
              <w:jc w:val="center"/>
              <w:rPr>
                <w:rFonts w:ascii="Times New Roman" w:hAnsi="Times New Roman" w:cs="Times New Roman"/>
              </w:rPr>
            </w:pPr>
            <w:r>
              <w:rPr>
                <w:rFonts w:ascii="Times New Roman" w:hAnsi="Times New Roman" w:cs="Times New Roman"/>
              </w:rPr>
              <w:t>1.</w:t>
            </w:r>
          </w:p>
        </w:tc>
        <w:tc>
          <w:tcPr>
            <w:tcW w:w="5528" w:type="dxa"/>
            <w:tcBorders>
              <w:top w:val="single" w:sz="4" w:space="0" w:color="auto"/>
              <w:left w:val="single" w:sz="4" w:space="0" w:color="auto"/>
              <w:bottom w:val="single" w:sz="4" w:space="0" w:color="auto"/>
              <w:right w:val="single" w:sz="4" w:space="0" w:color="auto"/>
            </w:tcBorders>
          </w:tcPr>
          <w:p w:rsidR="00F535C7" w:rsidRPr="00E23847" w:rsidRDefault="00F535C7" w:rsidP="00F535C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rPr>
            </w:pPr>
            <w:r w:rsidRPr="00E23847">
              <w:rPr>
                <w:rFonts w:ascii="Times New Roman" w:hAnsi="Times New Roman" w:cs="Times New Roman"/>
              </w:rPr>
              <w:t>Доля протяженности автомобильных дорог местного значения Красноармейского района, отвечающих нормативным требованиям по состоянию покрытия</w:t>
            </w:r>
          </w:p>
        </w:tc>
        <w:tc>
          <w:tcPr>
            <w:tcW w:w="1418" w:type="dxa"/>
            <w:tcBorders>
              <w:top w:val="single" w:sz="4" w:space="0" w:color="auto"/>
              <w:left w:val="single" w:sz="4" w:space="0" w:color="auto"/>
              <w:bottom w:val="single" w:sz="4" w:space="0" w:color="auto"/>
              <w:right w:val="single" w:sz="4" w:space="0" w:color="auto"/>
            </w:tcBorders>
          </w:tcPr>
          <w:p w:rsidR="00F535C7" w:rsidRPr="00F535C7" w:rsidRDefault="00F535C7" w:rsidP="00F535C7">
            <w:pPr>
              <w:jc w:val="center"/>
              <w:rPr>
                <w:rFonts w:ascii="Times New Roman" w:hAnsi="Times New Roman" w:cs="Times New Roman"/>
              </w:rPr>
            </w:pPr>
            <w:r w:rsidRPr="00F535C7">
              <w:rPr>
                <w:rFonts w:ascii="Times New Roman" w:hAnsi="Times New Roman" w:cs="Times New Roman"/>
              </w:rPr>
              <w:t>проценты</w:t>
            </w:r>
          </w:p>
        </w:tc>
        <w:tc>
          <w:tcPr>
            <w:tcW w:w="1276" w:type="dxa"/>
            <w:tcBorders>
              <w:top w:val="single" w:sz="4" w:space="0" w:color="auto"/>
              <w:left w:val="single" w:sz="4" w:space="0" w:color="auto"/>
              <w:bottom w:val="single" w:sz="4" w:space="0" w:color="auto"/>
              <w:right w:val="single" w:sz="4" w:space="0" w:color="auto"/>
            </w:tcBorders>
          </w:tcPr>
          <w:p w:rsidR="00F535C7" w:rsidRPr="00DC73B9" w:rsidRDefault="00C75DE5" w:rsidP="00F535C7">
            <w:pPr>
              <w:jc w:val="center"/>
              <w:rPr>
                <w:rFonts w:ascii="Times New Roman" w:hAnsi="Times New Roman" w:cs="Times New Roman"/>
              </w:rPr>
            </w:pPr>
            <w:r w:rsidRPr="00DC73B9">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tcPr>
          <w:p w:rsidR="00F535C7" w:rsidRPr="00DC73B9" w:rsidRDefault="00302458" w:rsidP="00F535C7">
            <w:pPr>
              <w:jc w:val="center"/>
              <w:rPr>
                <w:rFonts w:ascii="Times New Roman" w:hAnsi="Times New Roman" w:cs="Times New Roman"/>
              </w:rPr>
            </w:pPr>
            <w:r w:rsidRPr="00DC73B9">
              <w:rPr>
                <w:rFonts w:ascii="Times New Roman" w:hAnsi="Times New Roman" w:cs="Times New Roman"/>
              </w:rPr>
              <w:t>65</w:t>
            </w:r>
          </w:p>
          <w:p w:rsidR="00F535C7" w:rsidRPr="00DC73B9" w:rsidRDefault="00F535C7" w:rsidP="00F535C7">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F535C7" w:rsidRPr="00DC73B9" w:rsidRDefault="00302458" w:rsidP="00F535C7">
            <w:pPr>
              <w:jc w:val="center"/>
              <w:rPr>
                <w:rFonts w:ascii="Times New Roman" w:hAnsi="Times New Roman" w:cs="Times New Roman"/>
              </w:rPr>
            </w:pPr>
            <w:r w:rsidRPr="00DC73B9">
              <w:rPr>
                <w:rFonts w:ascii="Times New Roman" w:hAnsi="Times New Roman" w:cs="Times New Roman"/>
              </w:rPr>
              <w:t>66</w:t>
            </w:r>
          </w:p>
        </w:tc>
        <w:tc>
          <w:tcPr>
            <w:tcW w:w="1985" w:type="dxa"/>
            <w:tcBorders>
              <w:top w:val="single" w:sz="4" w:space="0" w:color="auto"/>
              <w:left w:val="single" w:sz="4" w:space="0" w:color="auto"/>
              <w:bottom w:val="single" w:sz="4" w:space="0" w:color="auto"/>
            </w:tcBorders>
          </w:tcPr>
          <w:p w:rsidR="00F535C7" w:rsidRPr="00DC73B9" w:rsidRDefault="00F535C7" w:rsidP="00302458">
            <w:pPr>
              <w:jc w:val="center"/>
              <w:rPr>
                <w:rFonts w:ascii="Times New Roman" w:hAnsi="Times New Roman" w:cs="Times New Roman"/>
              </w:rPr>
            </w:pPr>
            <w:r w:rsidRPr="00DC73B9">
              <w:rPr>
                <w:rFonts w:ascii="Times New Roman" w:hAnsi="Times New Roman" w:cs="Times New Roman"/>
              </w:rPr>
              <w:t>6</w:t>
            </w:r>
            <w:r w:rsidR="00302458" w:rsidRPr="00DC73B9">
              <w:rPr>
                <w:rFonts w:ascii="Times New Roman" w:hAnsi="Times New Roman" w:cs="Times New Roman"/>
              </w:rPr>
              <w:t>7</w:t>
            </w:r>
          </w:p>
        </w:tc>
      </w:tr>
      <w:tr w:rsidR="00F535C7" w:rsidRPr="00F535C7" w:rsidTr="002A02A7">
        <w:tblPrEx>
          <w:tblCellMar>
            <w:top w:w="0" w:type="dxa"/>
            <w:bottom w:w="0" w:type="dxa"/>
          </w:tblCellMar>
        </w:tblPrEx>
        <w:tc>
          <w:tcPr>
            <w:tcW w:w="709" w:type="dxa"/>
            <w:tcBorders>
              <w:top w:val="single" w:sz="4" w:space="0" w:color="auto"/>
              <w:bottom w:val="single" w:sz="4" w:space="0" w:color="auto"/>
              <w:right w:val="single" w:sz="4" w:space="0" w:color="auto"/>
            </w:tcBorders>
          </w:tcPr>
          <w:p w:rsidR="00F535C7" w:rsidRPr="00F535C7" w:rsidRDefault="00F535C7" w:rsidP="00F535C7">
            <w:pPr>
              <w:jc w:val="center"/>
              <w:rPr>
                <w:rFonts w:ascii="Times New Roman" w:hAnsi="Times New Roman" w:cs="Times New Roman"/>
              </w:rPr>
            </w:pPr>
            <w:r w:rsidRPr="00F535C7">
              <w:rPr>
                <w:rFonts w:ascii="Times New Roman" w:hAnsi="Times New Roman" w:cs="Times New Roman"/>
              </w:rPr>
              <w:t>2.</w:t>
            </w:r>
          </w:p>
        </w:tc>
        <w:tc>
          <w:tcPr>
            <w:tcW w:w="5528" w:type="dxa"/>
            <w:tcBorders>
              <w:top w:val="single" w:sz="4" w:space="0" w:color="auto"/>
              <w:left w:val="single" w:sz="4" w:space="0" w:color="auto"/>
              <w:bottom w:val="single" w:sz="4" w:space="0" w:color="auto"/>
              <w:right w:val="single" w:sz="4" w:space="0" w:color="auto"/>
            </w:tcBorders>
          </w:tcPr>
          <w:p w:rsidR="00F535C7" w:rsidRPr="00E23847" w:rsidRDefault="00F535C7" w:rsidP="00F535C7">
            <w:pPr>
              <w:jc w:val="both"/>
              <w:rPr>
                <w:rFonts w:ascii="Times New Roman" w:hAnsi="Times New Roman" w:cs="Times New Roman"/>
              </w:rPr>
            </w:pPr>
            <w:r w:rsidRPr="00E23847">
              <w:rPr>
                <w:rFonts w:ascii="Times New Roman" w:hAnsi="Times New Roman" w:cs="Times New Roman"/>
              </w:rPr>
              <w:t>Капитальный ремонт и ремонт автомобильных дорог местного значения в границах населенных пунктов Чебургольского сельского поселения Красноармейского района</w:t>
            </w:r>
          </w:p>
        </w:tc>
        <w:tc>
          <w:tcPr>
            <w:tcW w:w="1418" w:type="dxa"/>
            <w:tcBorders>
              <w:top w:val="single" w:sz="4" w:space="0" w:color="auto"/>
              <w:left w:val="single" w:sz="4" w:space="0" w:color="auto"/>
              <w:bottom w:val="single" w:sz="4" w:space="0" w:color="auto"/>
              <w:right w:val="single" w:sz="4" w:space="0" w:color="auto"/>
            </w:tcBorders>
          </w:tcPr>
          <w:p w:rsidR="00F535C7" w:rsidRPr="00F535C7" w:rsidRDefault="00F535C7" w:rsidP="00F535C7">
            <w:pPr>
              <w:jc w:val="center"/>
              <w:rPr>
                <w:rFonts w:ascii="Times New Roman" w:hAnsi="Times New Roman" w:cs="Times New Roman"/>
              </w:rPr>
            </w:pPr>
            <w:r w:rsidRPr="00F535C7">
              <w:rPr>
                <w:rFonts w:ascii="Times New Roman" w:hAnsi="Times New Roman" w:cs="Times New Roman"/>
              </w:rPr>
              <w:t>км</w:t>
            </w:r>
          </w:p>
        </w:tc>
        <w:tc>
          <w:tcPr>
            <w:tcW w:w="1276" w:type="dxa"/>
            <w:tcBorders>
              <w:top w:val="single" w:sz="4" w:space="0" w:color="auto"/>
              <w:left w:val="single" w:sz="4" w:space="0" w:color="auto"/>
              <w:bottom w:val="single" w:sz="4" w:space="0" w:color="auto"/>
              <w:right w:val="single" w:sz="4" w:space="0" w:color="auto"/>
            </w:tcBorders>
          </w:tcPr>
          <w:p w:rsidR="00F535C7" w:rsidRPr="00DC73B9" w:rsidRDefault="00C75DE5" w:rsidP="00F535C7">
            <w:pPr>
              <w:jc w:val="center"/>
              <w:rPr>
                <w:rFonts w:ascii="Times New Roman" w:hAnsi="Times New Roman" w:cs="Times New Roman"/>
              </w:rPr>
            </w:pPr>
            <w:r w:rsidRPr="00DC73B9">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tcPr>
          <w:p w:rsidR="00F535C7" w:rsidRPr="00DC73B9" w:rsidRDefault="00DC73B9" w:rsidP="00F535C7">
            <w:pPr>
              <w:jc w:val="center"/>
              <w:rPr>
                <w:rFonts w:ascii="Times New Roman" w:hAnsi="Times New Roman" w:cs="Times New Roman"/>
              </w:rPr>
            </w:pPr>
            <w:r w:rsidRPr="00DC73B9">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F535C7" w:rsidRPr="00DC73B9" w:rsidRDefault="00DC73B9" w:rsidP="00F535C7">
            <w:pPr>
              <w:jc w:val="center"/>
              <w:rPr>
                <w:rFonts w:ascii="Times New Roman" w:hAnsi="Times New Roman" w:cs="Times New Roman"/>
              </w:rPr>
            </w:pPr>
            <w:r w:rsidRPr="00DC73B9">
              <w:rPr>
                <w:rFonts w:ascii="Times New Roman" w:hAnsi="Times New Roman" w:cs="Times New Roman"/>
              </w:rPr>
              <w:t>0,38</w:t>
            </w:r>
          </w:p>
        </w:tc>
        <w:tc>
          <w:tcPr>
            <w:tcW w:w="1985" w:type="dxa"/>
            <w:tcBorders>
              <w:top w:val="single" w:sz="4" w:space="0" w:color="auto"/>
              <w:left w:val="single" w:sz="4" w:space="0" w:color="auto"/>
              <w:bottom w:val="single" w:sz="4" w:space="0" w:color="auto"/>
            </w:tcBorders>
          </w:tcPr>
          <w:p w:rsidR="00F535C7" w:rsidRPr="00DC73B9" w:rsidRDefault="00F535C7" w:rsidP="00F535C7">
            <w:pPr>
              <w:jc w:val="center"/>
              <w:rPr>
                <w:rFonts w:ascii="Times New Roman" w:hAnsi="Times New Roman" w:cs="Times New Roman"/>
              </w:rPr>
            </w:pPr>
            <w:r w:rsidRPr="00DC73B9">
              <w:rPr>
                <w:rFonts w:ascii="Times New Roman" w:hAnsi="Times New Roman" w:cs="Times New Roman"/>
              </w:rPr>
              <w:t>1,0</w:t>
            </w:r>
          </w:p>
        </w:tc>
      </w:tr>
      <w:tr w:rsidR="001431A7" w:rsidRPr="00F535C7" w:rsidTr="002A02A7">
        <w:tblPrEx>
          <w:tblCellMar>
            <w:top w:w="0" w:type="dxa"/>
            <w:bottom w:w="0" w:type="dxa"/>
          </w:tblCellMar>
        </w:tblPrEx>
        <w:tc>
          <w:tcPr>
            <w:tcW w:w="709" w:type="dxa"/>
            <w:tcBorders>
              <w:top w:val="single" w:sz="4" w:space="0" w:color="auto"/>
              <w:bottom w:val="single" w:sz="4" w:space="0" w:color="auto"/>
              <w:right w:val="single" w:sz="4" w:space="0" w:color="auto"/>
            </w:tcBorders>
          </w:tcPr>
          <w:p w:rsidR="001431A7" w:rsidRDefault="00782401" w:rsidP="00F535C7">
            <w:pPr>
              <w:jc w:val="center"/>
              <w:rPr>
                <w:rFonts w:ascii="Times New Roman" w:hAnsi="Times New Roman" w:cs="Times New Roman"/>
              </w:rPr>
            </w:pPr>
            <w:r>
              <w:rPr>
                <w:rFonts w:ascii="Times New Roman" w:hAnsi="Times New Roman" w:cs="Times New Roman"/>
              </w:rPr>
              <w:t>3.</w:t>
            </w:r>
          </w:p>
        </w:tc>
        <w:tc>
          <w:tcPr>
            <w:tcW w:w="5528" w:type="dxa"/>
            <w:tcBorders>
              <w:top w:val="single" w:sz="4" w:space="0" w:color="auto"/>
              <w:left w:val="single" w:sz="4" w:space="0" w:color="auto"/>
              <w:bottom w:val="single" w:sz="4" w:space="0" w:color="auto"/>
              <w:right w:val="single" w:sz="4" w:space="0" w:color="auto"/>
            </w:tcBorders>
          </w:tcPr>
          <w:p w:rsidR="001431A7" w:rsidRPr="00E23847" w:rsidRDefault="00E23847" w:rsidP="00F535C7">
            <w:pPr>
              <w:jc w:val="both"/>
              <w:rPr>
                <w:rFonts w:ascii="Times New Roman" w:hAnsi="Times New Roman" w:cs="Times New Roman"/>
              </w:rPr>
            </w:pPr>
            <w:r w:rsidRPr="00E23847">
              <w:rPr>
                <w:rFonts w:ascii="Times New Roman" w:hAnsi="Times New Roman" w:cs="Times New Roman"/>
              </w:rPr>
              <w:t>Обустройство  улично-дорожной сети Чебургольского сельского поселения тротуарами</w:t>
            </w:r>
          </w:p>
        </w:tc>
        <w:tc>
          <w:tcPr>
            <w:tcW w:w="1418" w:type="dxa"/>
            <w:tcBorders>
              <w:top w:val="single" w:sz="4" w:space="0" w:color="auto"/>
              <w:left w:val="single" w:sz="4" w:space="0" w:color="auto"/>
              <w:bottom w:val="single" w:sz="4" w:space="0" w:color="auto"/>
              <w:right w:val="single" w:sz="4" w:space="0" w:color="auto"/>
            </w:tcBorders>
          </w:tcPr>
          <w:p w:rsidR="001431A7" w:rsidRDefault="00782401" w:rsidP="00F535C7">
            <w:pPr>
              <w:jc w:val="center"/>
              <w:rPr>
                <w:rFonts w:ascii="Times New Roman" w:hAnsi="Times New Roman" w:cs="Times New Roman"/>
              </w:rPr>
            </w:pPr>
            <w:r>
              <w:rPr>
                <w:rFonts w:ascii="Times New Roman" w:hAnsi="Times New Roman" w:cs="Times New Roman"/>
              </w:rPr>
              <w:t>км</w:t>
            </w:r>
          </w:p>
        </w:tc>
        <w:tc>
          <w:tcPr>
            <w:tcW w:w="1276" w:type="dxa"/>
            <w:tcBorders>
              <w:top w:val="single" w:sz="4" w:space="0" w:color="auto"/>
              <w:left w:val="single" w:sz="4" w:space="0" w:color="auto"/>
              <w:bottom w:val="single" w:sz="4" w:space="0" w:color="auto"/>
              <w:right w:val="single" w:sz="4" w:space="0" w:color="auto"/>
            </w:tcBorders>
          </w:tcPr>
          <w:p w:rsidR="001431A7" w:rsidRPr="00DC73B9" w:rsidRDefault="00E23847" w:rsidP="00F535C7">
            <w:pPr>
              <w:jc w:val="center"/>
              <w:rPr>
                <w:rFonts w:ascii="Times New Roman" w:hAnsi="Times New Roman" w:cs="Times New Roman"/>
              </w:rPr>
            </w:pPr>
            <w:r w:rsidRPr="00DC73B9">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tcPr>
          <w:p w:rsidR="001431A7" w:rsidRPr="00DC73B9" w:rsidRDefault="00DC73B9" w:rsidP="003451D5">
            <w:pPr>
              <w:jc w:val="center"/>
              <w:rPr>
                <w:rFonts w:ascii="Times New Roman" w:hAnsi="Times New Roman" w:cs="Times New Roman"/>
              </w:rPr>
            </w:pPr>
            <w:r w:rsidRPr="00DC73B9">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431A7" w:rsidRPr="00DC73B9" w:rsidRDefault="00DC73B9" w:rsidP="00F535C7">
            <w:pPr>
              <w:jc w:val="center"/>
              <w:rPr>
                <w:rFonts w:ascii="Times New Roman" w:hAnsi="Times New Roman" w:cs="Times New Roman"/>
              </w:rPr>
            </w:pPr>
            <w:r w:rsidRPr="00DC73B9">
              <w:rPr>
                <w:rFonts w:ascii="Times New Roman" w:hAnsi="Times New Roman" w:cs="Times New Roman"/>
              </w:rPr>
              <w:t>0,877</w:t>
            </w:r>
          </w:p>
        </w:tc>
        <w:tc>
          <w:tcPr>
            <w:tcW w:w="1985" w:type="dxa"/>
            <w:tcBorders>
              <w:top w:val="single" w:sz="4" w:space="0" w:color="auto"/>
              <w:left w:val="single" w:sz="4" w:space="0" w:color="auto"/>
              <w:bottom w:val="single" w:sz="4" w:space="0" w:color="auto"/>
            </w:tcBorders>
          </w:tcPr>
          <w:p w:rsidR="001431A7" w:rsidRPr="00DC73B9" w:rsidRDefault="00E23847" w:rsidP="00F535C7">
            <w:pPr>
              <w:jc w:val="center"/>
              <w:rPr>
                <w:rFonts w:ascii="Times New Roman" w:hAnsi="Times New Roman" w:cs="Times New Roman"/>
              </w:rPr>
            </w:pPr>
            <w:r w:rsidRPr="00DC73B9">
              <w:rPr>
                <w:rFonts w:ascii="Times New Roman" w:hAnsi="Times New Roman" w:cs="Times New Roman"/>
              </w:rPr>
              <w:t>-</w:t>
            </w:r>
          </w:p>
        </w:tc>
      </w:tr>
      <w:tr w:rsidR="00796FDA" w:rsidRPr="00F535C7" w:rsidTr="002A02A7">
        <w:tblPrEx>
          <w:tblCellMar>
            <w:top w:w="0" w:type="dxa"/>
            <w:bottom w:w="0" w:type="dxa"/>
          </w:tblCellMar>
        </w:tblPrEx>
        <w:tc>
          <w:tcPr>
            <w:tcW w:w="709" w:type="dxa"/>
            <w:tcBorders>
              <w:top w:val="single" w:sz="4" w:space="0" w:color="auto"/>
              <w:bottom w:val="single" w:sz="4" w:space="0" w:color="auto"/>
              <w:right w:val="single" w:sz="4" w:space="0" w:color="auto"/>
            </w:tcBorders>
          </w:tcPr>
          <w:p w:rsidR="00796FDA" w:rsidRPr="00F535C7" w:rsidRDefault="00782401" w:rsidP="00F535C7">
            <w:pPr>
              <w:jc w:val="center"/>
              <w:rPr>
                <w:rFonts w:ascii="Times New Roman" w:hAnsi="Times New Roman" w:cs="Times New Roman"/>
              </w:rPr>
            </w:pPr>
            <w:r>
              <w:rPr>
                <w:rFonts w:ascii="Times New Roman" w:hAnsi="Times New Roman" w:cs="Times New Roman"/>
              </w:rPr>
              <w:t>4</w:t>
            </w:r>
            <w:r w:rsidR="00796FDA">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Pr>
          <w:p w:rsidR="00796FDA" w:rsidRPr="00E23847" w:rsidRDefault="00796FDA" w:rsidP="00F535C7">
            <w:pPr>
              <w:jc w:val="both"/>
              <w:rPr>
                <w:rFonts w:ascii="Times New Roman" w:hAnsi="Times New Roman" w:cs="Times New Roman"/>
              </w:rPr>
            </w:pPr>
            <w:r w:rsidRPr="00E23847">
              <w:rPr>
                <w:rFonts w:ascii="Times New Roman" w:hAnsi="Times New Roman" w:cs="Times New Roman"/>
              </w:rPr>
              <w:t>Очистка от снега улично-дорожной сети</w:t>
            </w:r>
          </w:p>
        </w:tc>
        <w:tc>
          <w:tcPr>
            <w:tcW w:w="1418" w:type="dxa"/>
            <w:tcBorders>
              <w:top w:val="single" w:sz="4" w:space="0" w:color="auto"/>
              <w:left w:val="single" w:sz="4" w:space="0" w:color="auto"/>
              <w:bottom w:val="single" w:sz="4" w:space="0" w:color="auto"/>
              <w:right w:val="single" w:sz="4" w:space="0" w:color="auto"/>
            </w:tcBorders>
          </w:tcPr>
          <w:p w:rsidR="00796FDA" w:rsidRPr="00F535C7" w:rsidRDefault="00796FDA" w:rsidP="00F535C7">
            <w:pPr>
              <w:jc w:val="center"/>
              <w:rPr>
                <w:rFonts w:ascii="Times New Roman" w:hAnsi="Times New Roman" w:cs="Times New Roman"/>
              </w:rPr>
            </w:pPr>
            <w:r>
              <w:rPr>
                <w:rFonts w:ascii="Times New Roman" w:hAnsi="Times New Roman" w:cs="Times New Roman"/>
              </w:rPr>
              <w:t>км</w:t>
            </w:r>
          </w:p>
        </w:tc>
        <w:tc>
          <w:tcPr>
            <w:tcW w:w="1276" w:type="dxa"/>
            <w:tcBorders>
              <w:top w:val="single" w:sz="4" w:space="0" w:color="auto"/>
              <w:left w:val="single" w:sz="4" w:space="0" w:color="auto"/>
              <w:bottom w:val="single" w:sz="4" w:space="0" w:color="auto"/>
              <w:right w:val="single" w:sz="4" w:space="0" w:color="auto"/>
            </w:tcBorders>
          </w:tcPr>
          <w:p w:rsidR="00796FDA" w:rsidRPr="00DC73B9" w:rsidRDefault="00796FDA" w:rsidP="00F535C7">
            <w:pPr>
              <w:jc w:val="center"/>
              <w:rPr>
                <w:rFonts w:ascii="Times New Roman" w:hAnsi="Times New Roman" w:cs="Times New Roman"/>
              </w:rPr>
            </w:pPr>
            <w:r w:rsidRPr="00DC73B9">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tcPr>
          <w:p w:rsidR="00796FDA" w:rsidRPr="00DC73B9" w:rsidRDefault="00796FDA" w:rsidP="00F535C7">
            <w:pPr>
              <w:jc w:val="center"/>
              <w:rPr>
                <w:rFonts w:ascii="Times New Roman" w:hAnsi="Times New Roman" w:cs="Times New Roman"/>
              </w:rPr>
            </w:pPr>
            <w:r w:rsidRPr="00DC73B9">
              <w:rPr>
                <w:rFonts w:ascii="Times New Roman" w:hAnsi="Times New Roman" w:cs="Times New Roman"/>
              </w:rPr>
              <w:t>31,6</w:t>
            </w:r>
          </w:p>
        </w:tc>
        <w:tc>
          <w:tcPr>
            <w:tcW w:w="1984" w:type="dxa"/>
            <w:tcBorders>
              <w:top w:val="single" w:sz="4" w:space="0" w:color="auto"/>
              <w:left w:val="single" w:sz="4" w:space="0" w:color="auto"/>
              <w:bottom w:val="single" w:sz="4" w:space="0" w:color="auto"/>
              <w:right w:val="single" w:sz="4" w:space="0" w:color="auto"/>
            </w:tcBorders>
          </w:tcPr>
          <w:p w:rsidR="00796FDA" w:rsidRPr="00DC73B9" w:rsidRDefault="00796FDA" w:rsidP="00F535C7">
            <w:pPr>
              <w:jc w:val="center"/>
              <w:rPr>
                <w:rFonts w:ascii="Times New Roman" w:hAnsi="Times New Roman" w:cs="Times New Roman"/>
              </w:rPr>
            </w:pPr>
            <w:r w:rsidRPr="00DC73B9">
              <w:rPr>
                <w:rFonts w:ascii="Times New Roman" w:hAnsi="Times New Roman" w:cs="Times New Roman"/>
              </w:rPr>
              <w:t>31,6</w:t>
            </w:r>
          </w:p>
        </w:tc>
        <w:tc>
          <w:tcPr>
            <w:tcW w:w="1985" w:type="dxa"/>
            <w:tcBorders>
              <w:top w:val="single" w:sz="4" w:space="0" w:color="auto"/>
              <w:left w:val="single" w:sz="4" w:space="0" w:color="auto"/>
              <w:bottom w:val="single" w:sz="4" w:space="0" w:color="auto"/>
            </w:tcBorders>
          </w:tcPr>
          <w:p w:rsidR="00796FDA" w:rsidRPr="00DC73B9" w:rsidRDefault="00796FDA" w:rsidP="00F535C7">
            <w:pPr>
              <w:jc w:val="center"/>
              <w:rPr>
                <w:rFonts w:ascii="Times New Roman" w:hAnsi="Times New Roman" w:cs="Times New Roman"/>
              </w:rPr>
            </w:pPr>
            <w:r w:rsidRPr="00DC73B9">
              <w:rPr>
                <w:rFonts w:ascii="Times New Roman" w:hAnsi="Times New Roman" w:cs="Times New Roman"/>
              </w:rPr>
              <w:t>31,6</w:t>
            </w:r>
          </w:p>
        </w:tc>
      </w:tr>
      <w:tr w:rsidR="00796FDA" w:rsidRPr="00F535C7" w:rsidTr="002A02A7">
        <w:tblPrEx>
          <w:tblCellMar>
            <w:top w:w="0" w:type="dxa"/>
            <w:bottom w:w="0" w:type="dxa"/>
          </w:tblCellMar>
        </w:tblPrEx>
        <w:tc>
          <w:tcPr>
            <w:tcW w:w="709" w:type="dxa"/>
            <w:tcBorders>
              <w:top w:val="single" w:sz="4" w:space="0" w:color="auto"/>
              <w:bottom w:val="single" w:sz="4" w:space="0" w:color="auto"/>
              <w:right w:val="single" w:sz="4" w:space="0" w:color="auto"/>
            </w:tcBorders>
          </w:tcPr>
          <w:p w:rsidR="00796FDA" w:rsidRPr="00F535C7" w:rsidRDefault="00782401" w:rsidP="00F535C7">
            <w:pPr>
              <w:jc w:val="center"/>
              <w:rPr>
                <w:rFonts w:ascii="Times New Roman" w:hAnsi="Times New Roman" w:cs="Times New Roman"/>
              </w:rPr>
            </w:pPr>
            <w:r>
              <w:rPr>
                <w:rFonts w:ascii="Times New Roman" w:hAnsi="Times New Roman" w:cs="Times New Roman"/>
              </w:rPr>
              <w:t>5</w:t>
            </w:r>
            <w:r w:rsidR="00796FDA">
              <w:rPr>
                <w:rFonts w:ascii="Times New Roman" w:hAnsi="Times New Roman" w:cs="Times New Roman"/>
              </w:rPr>
              <w:t xml:space="preserve">. </w:t>
            </w:r>
          </w:p>
        </w:tc>
        <w:tc>
          <w:tcPr>
            <w:tcW w:w="5528" w:type="dxa"/>
            <w:tcBorders>
              <w:top w:val="single" w:sz="4" w:space="0" w:color="auto"/>
              <w:left w:val="single" w:sz="4" w:space="0" w:color="auto"/>
              <w:bottom w:val="single" w:sz="4" w:space="0" w:color="auto"/>
              <w:right w:val="single" w:sz="4" w:space="0" w:color="auto"/>
            </w:tcBorders>
          </w:tcPr>
          <w:p w:rsidR="00796FDA" w:rsidRPr="00E23847" w:rsidRDefault="00796FDA" w:rsidP="007B2394">
            <w:pPr>
              <w:jc w:val="both"/>
              <w:rPr>
                <w:rFonts w:ascii="Times New Roman" w:hAnsi="Times New Roman" w:cs="Times New Roman"/>
              </w:rPr>
            </w:pPr>
            <w:r w:rsidRPr="00E23847">
              <w:rPr>
                <w:rFonts w:ascii="Times New Roman" w:hAnsi="Times New Roman" w:cs="Times New Roman"/>
              </w:rPr>
              <w:t xml:space="preserve">Нанесение горизонтальной разметки </w:t>
            </w:r>
          </w:p>
        </w:tc>
        <w:tc>
          <w:tcPr>
            <w:tcW w:w="1418" w:type="dxa"/>
            <w:tcBorders>
              <w:top w:val="single" w:sz="4" w:space="0" w:color="auto"/>
              <w:left w:val="single" w:sz="4" w:space="0" w:color="auto"/>
              <w:bottom w:val="single" w:sz="4" w:space="0" w:color="auto"/>
              <w:right w:val="single" w:sz="4" w:space="0" w:color="auto"/>
            </w:tcBorders>
          </w:tcPr>
          <w:p w:rsidR="00796FDA" w:rsidRPr="00F535C7" w:rsidRDefault="00796FDA" w:rsidP="00F535C7">
            <w:pPr>
              <w:jc w:val="center"/>
              <w:rPr>
                <w:rFonts w:ascii="Times New Roman" w:hAnsi="Times New Roman" w:cs="Times New Roman"/>
              </w:rPr>
            </w:pPr>
            <w:r>
              <w:rPr>
                <w:rFonts w:ascii="Times New Roman" w:hAnsi="Times New Roman" w:cs="Times New Roman"/>
              </w:rPr>
              <w:t>м2</w:t>
            </w:r>
          </w:p>
        </w:tc>
        <w:tc>
          <w:tcPr>
            <w:tcW w:w="1276" w:type="dxa"/>
            <w:tcBorders>
              <w:top w:val="single" w:sz="4" w:space="0" w:color="auto"/>
              <w:left w:val="single" w:sz="4" w:space="0" w:color="auto"/>
              <w:bottom w:val="single" w:sz="4" w:space="0" w:color="auto"/>
              <w:right w:val="single" w:sz="4" w:space="0" w:color="auto"/>
            </w:tcBorders>
          </w:tcPr>
          <w:p w:rsidR="00796FDA" w:rsidRPr="00DC73B9" w:rsidRDefault="00796FDA" w:rsidP="00F535C7">
            <w:pPr>
              <w:jc w:val="center"/>
              <w:rPr>
                <w:rFonts w:ascii="Times New Roman" w:hAnsi="Times New Roman" w:cs="Times New Roman"/>
              </w:rPr>
            </w:pPr>
            <w:r w:rsidRPr="00DC73B9">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tcPr>
          <w:p w:rsidR="00796FDA" w:rsidRPr="00DC73B9" w:rsidRDefault="00782401" w:rsidP="00F535C7">
            <w:pPr>
              <w:jc w:val="center"/>
              <w:rPr>
                <w:rFonts w:ascii="Times New Roman" w:hAnsi="Times New Roman" w:cs="Times New Roman"/>
              </w:rPr>
            </w:pPr>
            <w:r w:rsidRPr="00DC73B9">
              <w:rPr>
                <w:rFonts w:ascii="Times New Roman" w:hAnsi="Times New Roman" w:cs="Times New Roman"/>
              </w:rPr>
              <w:t>113,41</w:t>
            </w:r>
          </w:p>
        </w:tc>
        <w:tc>
          <w:tcPr>
            <w:tcW w:w="1984" w:type="dxa"/>
            <w:tcBorders>
              <w:top w:val="single" w:sz="4" w:space="0" w:color="auto"/>
              <w:left w:val="single" w:sz="4" w:space="0" w:color="auto"/>
              <w:bottom w:val="single" w:sz="4" w:space="0" w:color="auto"/>
              <w:right w:val="single" w:sz="4" w:space="0" w:color="auto"/>
            </w:tcBorders>
          </w:tcPr>
          <w:p w:rsidR="00796FDA" w:rsidRPr="00DC73B9" w:rsidRDefault="00782401" w:rsidP="00F535C7">
            <w:pPr>
              <w:jc w:val="center"/>
              <w:rPr>
                <w:rFonts w:ascii="Times New Roman" w:hAnsi="Times New Roman" w:cs="Times New Roman"/>
              </w:rPr>
            </w:pPr>
            <w:r w:rsidRPr="00DC73B9">
              <w:rPr>
                <w:rFonts w:ascii="Times New Roman" w:hAnsi="Times New Roman" w:cs="Times New Roman"/>
              </w:rPr>
              <w:t>113,41</w:t>
            </w:r>
          </w:p>
        </w:tc>
        <w:tc>
          <w:tcPr>
            <w:tcW w:w="1985" w:type="dxa"/>
            <w:tcBorders>
              <w:top w:val="single" w:sz="4" w:space="0" w:color="auto"/>
              <w:left w:val="single" w:sz="4" w:space="0" w:color="auto"/>
              <w:bottom w:val="single" w:sz="4" w:space="0" w:color="auto"/>
            </w:tcBorders>
          </w:tcPr>
          <w:p w:rsidR="00796FDA" w:rsidRPr="00DC73B9" w:rsidRDefault="00782401" w:rsidP="00F535C7">
            <w:pPr>
              <w:jc w:val="center"/>
              <w:rPr>
                <w:rFonts w:ascii="Times New Roman" w:hAnsi="Times New Roman" w:cs="Times New Roman"/>
              </w:rPr>
            </w:pPr>
            <w:r w:rsidRPr="00DC73B9">
              <w:rPr>
                <w:rFonts w:ascii="Times New Roman" w:hAnsi="Times New Roman" w:cs="Times New Roman"/>
              </w:rPr>
              <w:t>113,41</w:t>
            </w:r>
          </w:p>
        </w:tc>
      </w:tr>
      <w:tr w:rsidR="00796FDA" w:rsidRPr="00F535C7" w:rsidTr="002A02A7">
        <w:tblPrEx>
          <w:tblCellMar>
            <w:top w:w="0" w:type="dxa"/>
            <w:bottom w:w="0" w:type="dxa"/>
          </w:tblCellMar>
        </w:tblPrEx>
        <w:tc>
          <w:tcPr>
            <w:tcW w:w="709" w:type="dxa"/>
            <w:tcBorders>
              <w:top w:val="single" w:sz="4" w:space="0" w:color="auto"/>
              <w:bottom w:val="single" w:sz="4" w:space="0" w:color="auto"/>
              <w:right w:val="single" w:sz="4" w:space="0" w:color="auto"/>
            </w:tcBorders>
          </w:tcPr>
          <w:p w:rsidR="00796FDA" w:rsidRDefault="00782401" w:rsidP="00F535C7">
            <w:pPr>
              <w:jc w:val="center"/>
              <w:rPr>
                <w:rFonts w:ascii="Times New Roman" w:hAnsi="Times New Roman" w:cs="Times New Roman"/>
              </w:rPr>
            </w:pPr>
            <w:r>
              <w:rPr>
                <w:rFonts w:ascii="Times New Roman" w:hAnsi="Times New Roman" w:cs="Times New Roman"/>
              </w:rPr>
              <w:t>6</w:t>
            </w:r>
            <w:r w:rsidR="00796FDA">
              <w:rPr>
                <w:rFonts w:ascii="Times New Roman" w:hAnsi="Times New Roman" w:cs="Times New Roman"/>
              </w:rPr>
              <w:t>.</w:t>
            </w:r>
          </w:p>
        </w:tc>
        <w:tc>
          <w:tcPr>
            <w:tcW w:w="5528" w:type="dxa"/>
            <w:tcBorders>
              <w:top w:val="single" w:sz="4" w:space="0" w:color="auto"/>
              <w:left w:val="single" w:sz="4" w:space="0" w:color="auto"/>
              <w:bottom w:val="single" w:sz="4" w:space="0" w:color="auto"/>
              <w:right w:val="single" w:sz="4" w:space="0" w:color="auto"/>
            </w:tcBorders>
          </w:tcPr>
          <w:p w:rsidR="00796FDA" w:rsidRPr="00E23847" w:rsidRDefault="00796FDA" w:rsidP="00F535C7">
            <w:pPr>
              <w:jc w:val="both"/>
              <w:rPr>
                <w:rFonts w:ascii="Times New Roman" w:hAnsi="Times New Roman" w:cs="Times New Roman"/>
              </w:rPr>
            </w:pPr>
            <w:r w:rsidRPr="00E23847">
              <w:rPr>
                <w:rFonts w:ascii="Times New Roman" w:hAnsi="Times New Roman" w:cs="Times New Roman"/>
              </w:rPr>
              <w:t>Установка дорожных знаков</w:t>
            </w:r>
          </w:p>
        </w:tc>
        <w:tc>
          <w:tcPr>
            <w:tcW w:w="1418" w:type="dxa"/>
            <w:tcBorders>
              <w:top w:val="single" w:sz="4" w:space="0" w:color="auto"/>
              <w:left w:val="single" w:sz="4" w:space="0" w:color="auto"/>
              <w:bottom w:val="single" w:sz="4" w:space="0" w:color="auto"/>
              <w:right w:val="single" w:sz="4" w:space="0" w:color="auto"/>
            </w:tcBorders>
          </w:tcPr>
          <w:p w:rsidR="00796FDA" w:rsidRDefault="00796FDA" w:rsidP="00F535C7">
            <w:pPr>
              <w:jc w:val="center"/>
              <w:rPr>
                <w:rFonts w:ascii="Times New Roman" w:hAnsi="Times New Roman" w:cs="Times New Roman"/>
              </w:rPr>
            </w:pPr>
            <w:r>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tcPr>
          <w:p w:rsidR="00796FDA" w:rsidRPr="00DC73B9" w:rsidRDefault="005B09ED" w:rsidP="00F535C7">
            <w:pPr>
              <w:jc w:val="center"/>
              <w:rPr>
                <w:rFonts w:ascii="Times New Roman" w:hAnsi="Times New Roman" w:cs="Times New Roman"/>
              </w:rPr>
            </w:pPr>
            <w:r w:rsidRPr="00DC73B9">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tcPr>
          <w:p w:rsidR="00796FDA" w:rsidRPr="00DC73B9" w:rsidRDefault="00E23847" w:rsidP="00F535C7">
            <w:pPr>
              <w:jc w:val="center"/>
              <w:rPr>
                <w:rFonts w:ascii="Times New Roman" w:hAnsi="Times New Roman" w:cs="Times New Roman"/>
              </w:rPr>
            </w:pPr>
            <w:r w:rsidRPr="00DC73B9">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796FDA" w:rsidRPr="00DC73B9" w:rsidRDefault="00E23847" w:rsidP="00F535C7">
            <w:pPr>
              <w:jc w:val="center"/>
              <w:rPr>
                <w:rFonts w:ascii="Times New Roman" w:hAnsi="Times New Roman" w:cs="Times New Roman"/>
              </w:rPr>
            </w:pPr>
            <w:r w:rsidRPr="00DC73B9">
              <w:rPr>
                <w:rFonts w:ascii="Times New Roman" w:hAnsi="Times New Roman" w:cs="Times New Roman"/>
              </w:rPr>
              <w:t>4</w:t>
            </w:r>
          </w:p>
        </w:tc>
        <w:tc>
          <w:tcPr>
            <w:tcW w:w="1985" w:type="dxa"/>
            <w:tcBorders>
              <w:top w:val="single" w:sz="4" w:space="0" w:color="auto"/>
              <w:left w:val="single" w:sz="4" w:space="0" w:color="auto"/>
              <w:bottom w:val="single" w:sz="4" w:space="0" w:color="auto"/>
            </w:tcBorders>
          </w:tcPr>
          <w:p w:rsidR="00796FDA" w:rsidRPr="00DC73B9" w:rsidRDefault="005B09ED" w:rsidP="00F535C7">
            <w:pPr>
              <w:jc w:val="center"/>
              <w:rPr>
                <w:rFonts w:ascii="Times New Roman" w:hAnsi="Times New Roman" w:cs="Times New Roman"/>
              </w:rPr>
            </w:pPr>
            <w:r w:rsidRPr="00DC73B9">
              <w:rPr>
                <w:rFonts w:ascii="Times New Roman" w:hAnsi="Times New Roman" w:cs="Times New Roman"/>
              </w:rPr>
              <w:t>4</w:t>
            </w:r>
          </w:p>
        </w:tc>
      </w:tr>
    </w:tbl>
    <w:p w:rsidR="002A02A7" w:rsidRDefault="002A02A7" w:rsidP="005B09ED">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p>
    <w:p w:rsidR="005B09ED" w:rsidRDefault="00B0791A" w:rsidP="005B09ED">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B0791A">
        <w:rPr>
          <w:rFonts w:ascii="Times New Roman" w:hAnsi="Times New Roman" w:cs="Times New Roman"/>
          <w:sz w:val="28"/>
          <w:szCs w:val="28"/>
          <w:lang w:eastAsia="en-US"/>
        </w:rPr>
        <w:t>Сроки реализации муниципальной программы 20</w:t>
      </w:r>
      <w:r w:rsidR="00302458">
        <w:rPr>
          <w:rFonts w:ascii="Times New Roman" w:hAnsi="Times New Roman" w:cs="Times New Roman"/>
          <w:sz w:val="28"/>
          <w:szCs w:val="28"/>
          <w:lang w:eastAsia="en-US"/>
        </w:rPr>
        <w:t>2</w:t>
      </w:r>
      <w:r w:rsidR="00557915">
        <w:rPr>
          <w:rFonts w:ascii="Times New Roman" w:hAnsi="Times New Roman" w:cs="Times New Roman"/>
          <w:sz w:val="28"/>
          <w:szCs w:val="28"/>
          <w:lang w:eastAsia="en-US"/>
        </w:rPr>
        <w:t>4</w:t>
      </w:r>
      <w:r w:rsidRPr="00B0791A">
        <w:rPr>
          <w:rFonts w:ascii="Times New Roman" w:hAnsi="Times New Roman" w:cs="Times New Roman"/>
          <w:sz w:val="28"/>
          <w:szCs w:val="28"/>
          <w:lang w:eastAsia="en-US"/>
        </w:rPr>
        <w:t>-202</w:t>
      </w:r>
      <w:r w:rsidR="00557915">
        <w:rPr>
          <w:rFonts w:ascii="Times New Roman" w:hAnsi="Times New Roman" w:cs="Times New Roman"/>
          <w:sz w:val="28"/>
          <w:szCs w:val="28"/>
          <w:lang w:eastAsia="en-US"/>
        </w:rPr>
        <w:t>6</w:t>
      </w:r>
      <w:r w:rsidRPr="00B0791A">
        <w:rPr>
          <w:rFonts w:ascii="Times New Roman" w:hAnsi="Times New Roman" w:cs="Times New Roman"/>
          <w:sz w:val="28"/>
          <w:szCs w:val="28"/>
          <w:lang w:eastAsia="en-US"/>
        </w:rPr>
        <w:t xml:space="preserve"> годы.</w:t>
      </w:r>
    </w:p>
    <w:p w:rsidR="005B09ED" w:rsidRDefault="00B0791A" w:rsidP="005B09ED">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B0791A">
        <w:rPr>
          <w:rFonts w:ascii="Times New Roman" w:hAnsi="Times New Roman" w:cs="Times New Roman"/>
          <w:sz w:val="28"/>
          <w:szCs w:val="28"/>
          <w:lang w:eastAsia="en-US"/>
        </w:rPr>
        <w:t xml:space="preserve"> Этапы реализации программы не выделяются</w:t>
      </w:r>
      <w:r>
        <w:rPr>
          <w:rFonts w:ascii="Times New Roman" w:hAnsi="Times New Roman" w:cs="Times New Roman"/>
          <w:sz w:val="28"/>
          <w:szCs w:val="28"/>
          <w:lang w:eastAsia="en-US"/>
        </w:rPr>
        <w:t>.</w:t>
      </w:r>
    </w:p>
    <w:p w:rsidR="0061144A" w:rsidRDefault="0061144A" w:rsidP="005B09ED">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p>
    <w:p w:rsidR="0061144A" w:rsidRDefault="0061144A" w:rsidP="005B09ED">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p>
    <w:p w:rsidR="0061144A" w:rsidRDefault="0061144A" w:rsidP="005B09ED">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p>
    <w:p w:rsidR="00782401" w:rsidRDefault="00782401" w:rsidP="005B09ED">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p>
    <w:p w:rsidR="00782401" w:rsidRDefault="00782401" w:rsidP="005B09ED">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p>
    <w:p w:rsidR="00DA3BAD" w:rsidRDefault="00DA3BAD" w:rsidP="00DA3BAD">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b/>
          <w:bCs/>
          <w:sz w:val="28"/>
          <w:szCs w:val="28"/>
          <w:lang w:eastAsia="en-US"/>
        </w:rPr>
      </w:pPr>
    </w:p>
    <w:p w:rsidR="001A5884" w:rsidRPr="005B09ED" w:rsidRDefault="001A5884" w:rsidP="00DA3BAD">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8"/>
          <w:szCs w:val="28"/>
          <w:lang w:eastAsia="en-US"/>
        </w:rPr>
      </w:pPr>
      <w:r w:rsidRPr="007D1B1C">
        <w:rPr>
          <w:rFonts w:ascii="Times New Roman" w:hAnsi="Times New Roman" w:cs="Times New Roman"/>
          <w:b/>
          <w:bCs/>
          <w:sz w:val="28"/>
          <w:szCs w:val="28"/>
          <w:lang w:eastAsia="en-US"/>
        </w:rPr>
        <w:lastRenderedPageBreak/>
        <w:t xml:space="preserve">3. </w:t>
      </w:r>
      <w:r w:rsidR="00861F4D">
        <w:rPr>
          <w:noProof/>
        </w:rPr>
        <w:pict>
          <v:rect id="_x0000_s1028" style="position:absolute;left:0;text-align:left;margin-left:337.5pt;margin-top:-54pt;width:49.5pt;height:36pt;z-index:2;mso-position-horizontal-relative:text;mso-position-vertical-relative:text" strokecolor="white"/>
        </w:pict>
      </w:r>
      <w:r>
        <w:rPr>
          <w:rFonts w:ascii="Times New Roman" w:hAnsi="Times New Roman" w:cs="Times New Roman"/>
          <w:b/>
          <w:bCs/>
          <w:noProof/>
          <w:sz w:val="28"/>
          <w:szCs w:val="28"/>
        </w:rPr>
        <w:t>П</w:t>
      </w:r>
      <w:r w:rsidRPr="007D1B1C">
        <w:rPr>
          <w:rFonts w:ascii="Times New Roman" w:hAnsi="Times New Roman" w:cs="Times New Roman"/>
          <w:b/>
          <w:bCs/>
          <w:noProof/>
          <w:sz w:val="28"/>
          <w:szCs w:val="28"/>
        </w:rPr>
        <w:t>еречень мероприятий</w:t>
      </w:r>
      <w:r w:rsidRPr="007D1B1C">
        <w:rPr>
          <w:rFonts w:ascii="Times New Roman" w:hAnsi="Times New Roman" w:cs="Times New Roman"/>
          <w:b/>
          <w:bCs/>
          <w:sz w:val="28"/>
          <w:szCs w:val="28"/>
          <w:lang w:eastAsia="en-US"/>
        </w:rPr>
        <w:t xml:space="preserve"> муниципальной программы</w:t>
      </w:r>
    </w:p>
    <w:p w:rsidR="001A5884" w:rsidRPr="00DA3BAD" w:rsidRDefault="001A5884" w:rsidP="00DA3B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color w:val="000000"/>
          <w:sz w:val="28"/>
          <w:szCs w:val="28"/>
        </w:rPr>
      </w:pPr>
      <w:r w:rsidRPr="007D1B1C">
        <w:rPr>
          <w:rFonts w:ascii="Times New Roman" w:hAnsi="Times New Roman" w:cs="Times New Roman"/>
          <w:b/>
          <w:bCs/>
          <w:color w:val="000000"/>
          <w:sz w:val="28"/>
          <w:szCs w:val="28"/>
        </w:rPr>
        <w:t>"Капитальный ремонт и ремонт автомобильных дорог местного значения Чебургольского сельского поселени</w:t>
      </w:r>
      <w:r w:rsidR="00302458">
        <w:rPr>
          <w:rFonts w:ascii="Times New Roman" w:hAnsi="Times New Roman" w:cs="Times New Roman"/>
          <w:b/>
          <w:bCs/>
          <w:color w:val="000000"/>
          <w:sz w:val="28"/>
          <w:szCs w:val="28"/>
        </w:rPr>
        <w:t>я Красноармейского района на 202</w:t>
      </w:r>
      <w:r w:rsidR="00557915">
        <w:rPr>
          <w:rFonts w:ascii="Times New Roman" w:hAnsi="Times New Roman" w:cs="Times New Roman"/>
          <w:b/>
          <w:bCs/>
          <w:color w:val="000000"/>
          <w:sz w:val="28"/>
          <w:szCs w:val="28"/>
        </w:rPr>
        <w:t>4</w:t>
      </w:r>
      <w:r w:rsidRPr="007D1B1C">
        <w:rPr>
          <w:rFonts w:ascii="Times New Roman" w:hAnsi="Times New Roman" w:cs="Times New Roman"/>
          <w:b/>
          <w:bCs/>
          <w:color w:val="000000"/>
          <w:sz w:val="28"/>
          <w:szCs w:val="28"/>
        </w:rPr>
        <w:t>-202</w:t>
      </w:r>
      <w:r w:rsidR="00557915">
        <w:rPr>
          <w:rFonts w:ascii="Times New Roman" w:hAnsi="Times New Roman" w:cs="Times New Roman"/>
          <w:b/>
          <w:bCs/>
          <w:color w:val="000000"/>
          <w:sz w:val="28"/>
          <w:szCs w:val="28"/>
        </w:rPr>
        <w:t>6</w:t>
      </w:r>
      <w:r w:rsidRPr="007D1B1C">
        <w:rPr>
          <w:rFonts w:ascii="Times New Roman" w:hAnsi="Times New Roman" w:cs="Times New Roman"/>
          <w:b/>
          <w:bCs/>
          <w:color w:val="000000"/>
          <w:sz w:val="28"/>
          <w:szCs w:val="28"/>
        </w:rPr>
        <w:t xml:space="preserve"> годы"</w:t>
      </w:r>
    </w:p>
    <w:p w:rsidR="00D41EEC" w:rsidRPr="00D41EEC" w:rsidRDefault="00D41EEC" w:rsidP="00D41EEC">
      <w:pPr>
        <w:widowControl/>
        <w:autoSpaceDE/>
        <w:adjustRightInd/>
        <w:jc w:val="center"/>
        <w:rPr>
          <w:rFonts w:ascii="Times New Roman" w:hAnsi="Times New Roman" w:cs="Times New Roman"/>
          <w:sz w:val="28"/>
          <w:szCs w:val="28"/>
          <w:shd w:val="clear" w:color="auto" w:fill="FFFFFF"/>
          <w:lang w:eastAsia="en-US"/>
        </w:rPr>
      </w:pPr>
      <w:r>
        <w:rPr>
          <w:rFonts w:ascii="Times New Roman" w:hAnsi="Times New Roman" w:cs="Times New Roman"/>
          <w:sz w:val="28"/>
          <w:szCs w:val="28"/>
          <w:shd w:val="clear" w:color="auto" w:fill="FFFFFF"/>
          <w:lang w:eastAsia="en-US"/>
        </w:rPr>
        <w:t xml:space="preserve">                                                                                                                                                                     Таблица 2</w:t>
      </w:r>
      <w:r>
        <w:rPr>
          <w:rFonts w:ascii="Times New Roman" w:hAnsi="Times New Roman" w:cs="Times New Roman"/>
          <w:sz w:val="28"/>
          <w:szCs w:val="28"/>
          <w:lang w:eastAsia="en-US"/>
        </w:rPr>
        <w:t xml:space="preserve">                                                                                                                     </w:t>
      </w:r>
      <w:r>
        <w:rPr>
          <w:rFonts w:ascii="Times New Roman" w:hAnsi="Times New Roman" w:cs="Times New Roman"/>
          <w:sz w:val="16"/>
          <w:szCs w:val="16"/>
          <w:lang w:eastAsia="en-US"/>
        </w:rPr>
        <w:t xml:space="preserve">                                                                                                                                                                </w:t>
      </w:r>
      <w:r>
        <w:rPr>
          <w:rFonts w:ascii="Times New Roman" w:hAnsi="Times New Roman" w:cs="Times New Roman"/>
          <w:sz w:val="28"/>
          <w:szCs w:val="28"/>
          <w:lang w:eastAsia="en-US"/>
        </w:rPr>
        <w:t xml:space="preserve">                                  </w:t>
      </w:r>
    </w:p>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693"/>
        <w:gridCol w:w="709"/>
        <w:gridCol w:w="1417"/>
        <w:gridCol w:w="1134"/>
        <w:gridCol w:w="993"/>
        <w:gridCol w:w="992"/>
        <w:gridCol w:w="1276"/>
        <w:gridCol w:w="2976"/>
        <w:gridCol w:w="2835"/>
      </w:tblGrid>
      <w:tr w:rsidR="00D41EEC" w:rsidTr="00FB1CBA">
        <w:tc>
          <w:tcPr>
            <w:tcW w:w="851" w:type="dxa"/>
            <w:vMerge w:val="restart"/>
            <w:tcBorders>
              <w:top w:val="single" w:sz="4" w:space="0" w:color="auto"/>
              <w:bottom w:val="single" w:sz="4" w:space="0" w:color="auto"/>
              <w:right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t>п/п</w:t>
            </w:r>
          </w:p>
        </w:tc>
        <w:tc>
          <w:tcPr>
            <w:tcW w:w="2693" w:type="dxa"/>
            <w:vMerge w:val="restart"/>
            <w:tcBorders>
              <w:top w:val="single" w:sz="4" w:space="0" w:color="auto"/>
              <w:left w:val="single" w:sz="4" w:space="0" w:color="auto"/>
              <w:bottom w:val="single" w:sz="4" w:space="0" w:color="auto"/>
              <w:right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 xml:space="preserve">Статус </w:t>
            </w:r>
          </w:p>
        </w:tc>
        <w:tc>
          <w:tcPr>
            <w:tcW w:w="1417" w:type="dxa"/>
            <w:vMerge w:val="restart"/>
            <w:tcBorders>
              <w:top w:val="single" w:sz="4" w:space="0" w:color="auto"/>
              <w:left w:val="single" w:sz="4" w:space="0" w:color="auto"/>
              <w:bottom w:val="single" w:sz="4" w:space="0" w:color="auto"/>
              <w:right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 xml:space="preserve">Объем финансирования, </w:t>
            </w:r>
          </w:p>
          <w:p w:rsidR="00D41EEC" w:rsidRDefault="00D41EEC">
            <w:pPr>
              <w:jc w:val="center"/>
              <w:rPr>
                <w:rFonts w:ascii="Times New Roman" w:hAnsi="Times New Roman" w:cs="Times New Roman"/>
              </w:rPr>
            </w:pPr>
            <w:r>
              <w:rPr>
                <w:rFonts w:ascii="Times New Roman" w:hAnsi="Times New Roman" w:cs="Times New Roman"/>
              </w:rPr>
              <w:t>всего (тыс.</w:t>
            </w:r>
          </w:p>
          <w:p w:rsidR="00D41EEC" w:rsidRDefault="00D41EEC">
            <w:pPr>
              <w:jc w:val="center"/>
              <w:rPr>
                <w:rFonts w:ascii="Times New Roman" w:hAnsi="Times New Roman" w:cs="Times New Roman"/>
              </w:rPr>
            </w:pPr>
            <w:r>
              <w:rPr>
                <w:rFonts w:ascii="Times New Roman" w:hAnsi="Times New Roman" w:cs="Times New Roman"/>
              </w:rPr>
              <w:t>руб.)</w:t>
            </w:r>
          </w:p>
        </w:tc>
        <w:tc>
          <w:tcPr>
            <w:tcW w:w="3261" w:type="dxa"/>
            <w:gridSpan w:val="3"/>
            <w:tcBorders>
              <w:top w:val="single" w:sz="4" w:space="0" w:color="auto"/>
              <w:left w:val="single" w:sz="4" w:space="0" w:color="auto"/>
              <w:bottom w:val="single" w:sz="4" w:space="0" w:color="auto"/>
              <w:right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В том числе по годам</w:t>
            </w:r>
          </w:p>
        </w:tc>
        <w:tc>
          <w:tcPr>
            <w:tcW w:w="2976" w:type="dxa"/>
            <w:vMerge w:val="restart"/>
            <w:tcBorders>
              <w:top w:val="single" w:sz="4" w:space="0" w:color="auto"/>
              <w:left w:val="single" w:sz="4" w:space="0" w:color="auto"/>
              <w:bottom w:val="single" w:sz="4" w:space="0" w:color="auto"/>
              <w:right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Непосредственный результат реализации мероприятия</w:t>
            </w:r>
          </w:p>
        </w:tc>
        <w:tc>
          <w:tcPr>
            <w:tcW w:w="2835" w:type="dxa"/>
            <w:vMerge w:val="restart"/>
            <w:tcBorders>
              <w:top w:val="single" w:sz="4" w:space="0" w:color="auto"/>
              <w:left w:val="single" w:sz="4" w:space="0" w:color="auto"/>
              <w:bottom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D41EEC" w:rsidTr="00FB1CBA">
        <w:tc>
          <w:tcPr>
            <w:tcW w:w="851" w:type="dxa"/>
            <w:vMerge/>
            <w:tcBorders>
              <w:top w:val="single" w:sz="4" w:space="0" w:color="auto"/>
              <w:bottom w:val="single" w:sz="4" w:space="0" w:color="auto"/>
              <w:right w:val="single" w:sz="4" w:space="0" w:color="auto"/>
            </w:tcBorders>
            <w:vAlign w:val="center"/>
          </w:tcPr>
          <w:p w:rsidR="00D41EEC" w:rsidRDefault="00D41EEC">
            <w:pPr>
              <w:widowControl/>
              <w:autoSpaceDE/>
              <w:autoSpaceDN/>
              <w:adjustRightInd/>
              <w:rPr>
                <w:rFonts w:ascii="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41EEC" w:rsidRDefault="00D41EEC">
            <w:pPr>
              <w:widowControl/>
              <w:autoSpaceDE/>
              <w:autoSpaceDN/>
              <w:adjustRightInd/>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41EEC" w:rsidRDefault="00D41EEC">
            <w:pPr>
              <w:widowControl/>
              <w:autoSpaceDE/>
              <w:autoSpaceDN/>
              <w:adjustRightInd/>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41EEC" w:rsidRDefault="00D41EEC">
            <w:pPr>
              <w:widowControl/>
              <w:autoSpaceDE/>
              <w:autoSpaceDN/>
              <w:adjustRightInd/>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41EEC" w:rsidRDefault="00D41EEC">
            <w:pPr>
              <w:widowControl/>
              <w:autoSpaceDE/>
              <w:autoSpaceDN/>
              <w:adjustRightInd/>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41EEC" w:rsidRDefault="00302458">
            <w:pPr>
              <w:jc w:val="center"/>
              <w:rPr>
                <w:rFonts w:ascii="Times New Roman" w:hAnsi="Times New Roman" w:cs="Times New Roman"/>
              </w:rPr>
            </w:pPr>
            <w:r>
              <w:rPr>
                <w:rFonts w:ascii="Times New Roman" w:hAnsi="Times New Roman" w:cs="Times New Roman"/>
              </w:rPr>
              <w:t>202</w:t>
            </w:r>
            <w:r w:rsidR="00557915">
              <w:rPr>
                <w:rFonts w:ascii="Times New Roman" w:hAnsi="Times New Roman" w:cs="Times New Roman"/>
              </w:rPr>
              <w:t>4</w:t>
            </w:r>
          </w:p>
          <w:p w:rsidR="00D41EEC" w:rsidRDefault="00D41EEC">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41EEC" w:rsidRDefault="00D41EEC" w:rsidP="00557915">
            <w:pPr>
              <w:jc w:val="center"/>
              <w:rPr>
                <w:rFonts w:ascii="Times New Roman" w:hAnsi="Times New Roman" w:cs="Times New Roman"/>
              </w:rPr>
            </w:pPr>
            <w:r>
              <w:rPr>
                <w:rFonts w:ascii="Times New Roman" w:hAnsi="Times New Roman" w:cs="Times New Roman"/>
              </w:rPr>
              <w:t>20</w:t>
            </w:r>
            <w:r w:rsidR="00302458">
              <w:rPr>
                <w:rFonts w:ascii="Times New Roman" w:hAnsi="Times New Roman" w:cs="Times New Roman"/>
              </w:rPr>
              <w:t>2</w:t>
            </w:r>
            <w:r w:rsidR="0055791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D41EEC" w:rsidRDefault="00D41EEC" w:rsidP="00557915">
            <w:pPr>
              <w:jc w:val="center"/>
              <w:rPr>
                <w:rFonts w:ascii="Times New Roman" w:hAnsi="Times New Roman" w:cs="Times New Roman"/>
              </w:rPr>
            </w:pPr>
            <w:r>
              <w:rPr>
                <w:rFonts w:ascii="Times New Roman" w:hAnsi="Times New Roman" w:cs="Times New Roman"/>
              </w:rPr>
              <w:t>20</w:t>
            </w:r>
            <w:r w:rsidR="00302458">
              <w:rPr>
                <w:rFonts w:ascii="Times New Roman" w:hAnsi="Times New Roman" w:cs="Times New Roman"/>
              </w:rPr>
              <w:t>2</w:t>
            </w:r>
            <w:r w:rsidR="00557915">
              <w:rPr>
                <w:rFonts w:ascii="Times New Roman" w:hAnsi="Times New Roman" w:cs="Times New Roman"/>
              </w:rPr>
              <w:t>6</w:t>
            </w:r>
          </w:p>
        </w:tc>
        <w:tc>
          <w:tcPr>
            <w:tcW w:w="2976" w:type="dxa"/>
            <w:vMerge/>
            <w:tcBorders>
              <w:top w:val="single" w:sz="4" w:space="0" w:color="auto"/>
              <w:left w:val="single" w:sz="4" w:space="0" w:color="auto"/>
              <w:bottom w:val="single" w:sz="4" w:space="0" w:color="auto"/>
              <w:right w:val="single" w:sz="4" w:space="0" w:color="auto"/>
            </w:tcBorders>
            <w:vAlign w:val="center"/>
          </w:tcPr>
          <w:p w:rsidR="00D41EEC" w:rsidRDefault="00D41EEC">
            <w:pPr>
              <w:widowControl/>
              <w:autoSpaceDE/>
              <w:autoSpaceDN/>
              <w:adjustRightInd/>
              <w:rPr>
                <w:rFonts w:ascii="Times New Roman" w:hAnsi="Times New Roman" w:cs="Times New Roman"/>
              </w:rPr>
            </w:pPr>
          </w:p>
        </w:tc>
        <w:tc>
          <w:tcPr>
            <w:tcW w:w="2835" w:type="dxa"/>
            <w:vMerge/>
            <w:tcBorders>
              <w:top w:val="single" w:sz="4" w:space="0" w:color="auto"/>
              <w:left w:val="single" w:sz="4" w:space="0" w:color="auto"/>
              <w:bottom w:val="single" w:sz="4" w:space="0" w:color="auto"/>
            </w:tcBorders>
            <w:vAlign w:val="center"/>
          </w:tcPr>
          <w:p w:rsidR="00D41EEC" w:rsidRDefault="00D41EEC">
            <w:pPr>
              <w:widowControl/>
              <w:autoSpaceDE/>
              <w:autoSpaceDN/>
              <w:adjustRightInd/>
              <w:rPr>
                <w:rFonts w:ascii="Times New Roman" w:hAnsi="Times New Roman" w:cs="Times New Roman"/>
              </w:rPr>
            </w:pPr>
          </w:p>
        </w:tc>
      </w:tr>
    </w:tbl>
    <w:p w:rsidR="00D41EEC" w:rsidRDefault="00D41EEC" w:rsidP="00D41EEC">
      <w:pPr>
        <w:widowControl/>
        <w:autoSpaceDE/>
        <w:adjustRightInd/>
        <w:jc w:val="center"/>
        <w:rPr>
          <w:rFonts w:ascii="Times New Roman" w:hAnsi="Times New Roman" w:cs="Times New Roman"/>
          <w:sz w:val="2"/>
          <w:szCs w:val="2"/>
          <w:lang w:eastAsia="en-US"/>
        </w:rPr>
      </w:pPr>
    </w:p>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716"/>
        <w:gridCol w:w="709"/>
        <w:gridCol w:w="1394"/>
        <w:gridCol w:w="1134"/>
        <w:gridCol w:w="1009"/>
        <w:gridCol w:w="960"/>
        <w:gridCol w:w="1292"/>
        <w:gridCol w:w="2976"/>
        <w:gridCol w:w="356"/>
        <w:gridCol w:w="2479"/>
      </w:tblGrid>
      <w:tr w:rsidR="00D41EEC" w:rsidTr="00FB1CBA">
        <w:trPr>
          <w:tblHeader/>
        </w:trPr>
        <w:tc>
          <w:tcPr>
            <w:tcW w:w="851" w:type="dxa"/>
            <w:tcBorders>
              <w:top w:val="single" w:sz="4" w:space="0" w:color="auto"/>
              <w:bottom w:val="single" w:sz="4" w:space="0" w:color="auto"/>
              <w:right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1</w:t>
            </w:r>
          </w:p>
        </w:tc>
        <w:tc>
          <w:tcPr>
            <w:tcW w:w="2716" w:type="dxa"/>
            <w:tcBorders>
              <w:top w:val="single" w:sz="4" w:space="0" w:color="auto"/>
              <w:left w:val="single" w:sz="4" w:space="0" w:color="auto"/>
              <w:bottom w:val="single" w:sz="4" w:space="0" w:color="auto"/>
              <w:right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3</w:t>
            </w:r>
          </w:p>
        </w:tc>
        <w:tc>
          <w:tcPr>
            <w:tcW w:w="1394" w:type="dxa"/>
            <w:tcBorders>
              <w:top w:val="single" w:sz="4" w:space="0" w:color="auto"/>
              <w:left w:val="single" w:sz="4" w:space="0" w:color="auto"/>
              <w:bottom w:val="single" w:sz="4" w:space="0" w:color="auto"/>
              <w:right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5</w:t>
            </w:r>
          </w:p>
        </w:tc>
        <w:tc>
          <w:tcPr>
            <w:tcW w:w="1009" w:type="dxa"/>
            <w:tcBorders>
              <w:top w:val="single" w:sz="4" w:space="0" w:color="auto"/>
              <w:left w:val="single" w:sz="4" w:space="0" w:color="auto"/>
              <w:bottom w:val="single" w:sz="4" w:space="0" w:color="auto"/>
              <w:right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6</w:t>
            </w:r>
          </w:p>
        </w:tc>
        <w:tc>
          <w:tcPr>
            <w:tcW w:w="960" w:type="dxa"/>
            <w:tcBorders>
              <w:top w:val="single" w:sz="4" w:space="0" w:color="auto"/>
              <w:left w:val="single" w:sz="4" w:space="0" w:color="auto"/>
              <w:bottom w:val="single" w:sz="4" w:space="0" w:color="auto"/>
              <w:right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7</w:t>
            </w:r>
          </w:p>
        </w:tc>
        <w:tc>
          <w:tcPr>
            <w:tcW w:w="1292" w:type="dxa"/>
            <w:tcBorders>
              <w:top w:val="single" w:sz="4" w:space="0" w:color="auto"/>
              <w:left w:val="single" w:sz="4" w:space="0" w:color="auto"/>
              <w:bottom w:val="single" w:sz="4" w:space="0" w:color="auto"/>
              <w:right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8</w:t>
            </w:r>
          </w:p>
        </w:tc>
        <w:tc>
          <w:tcPr>
            <w:tcW w:w="2976" w:type="dxa"/>
            <w:tcBorders>
              <w:top w:val="single" w:sz="4" w:space="0" w:color="auto"/>
              <w:left w:val="single" w:sz="4" w:space="0" w:color="auto"/>
              <w:bottom w:val="single" w:sz="4" w:space="0" w:color="auto"/>
              <w:right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9</w:t>
            </w:r>
          </w:p>
        </w:tc>
        <w:tc>
          <w:tcPr>
            <w:tcW w:w="2835" w:type="dxa"/>
            <w:gridSpan w:val="2"/>
            <w:tcBorders>
              <w:top w:val="single" w:sz="4" w:space="0" w:color="auto"/>
              <w:left w:val="single" w:sz="4" w:space="0" w:color="auto"/>
              <w:bottom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10</w:t>
            </w:r>
          </w:p>
        </w:tc>
      </w:tr>
      <w:tr w:rsidR="00D41EEC" w:rsidTr="00FB1CBA">
        <w:trPr>
          <w:tblHeader/>
        </w:trPr>
        <w:tc>
          <w:tcPr>
            <w:tcW w:w="851" w:type="dxa"/>
            <w:tcBorders>
              <w:top w:val="single" w:sz="4" w:space="0" w:color="auto"/>
              <w:bottom w:val="single" w:sz="4" w:space="0" w:color="auto"/>
              <w:right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1.</w:t>
            </w:r>
          </w:p>
        </w:tc>
        <w:tc>
          <w:tcPr>
            <w:tcW w:w="2716" w:type="dxa"/>
            <w:tcBorders>
              <w:top w:val="single" w:sz="4" w:space="0" w:color="auto"/>
              <w:left w:val="single" w:sz="4" w:space="0" w:color="auto"/>
              <w:bottom w:val="single" w:sz="4" w:space="0" w:color="auto"/>
              <w:right w:val="single" w:sz="4" w:space="0" w:color="auto"/>
            </w:tcBorders>
          </w:tcPr>
          <w:p w:rsidR="00D41EEC" w:rsidRDefault="00D41EEC">
            <w:pPr>
              <w:rPr>
                <w:rFonts w:ascii="Times New Roman" w:hAnsi="Times New Roman" w:cs="Times New Roman"/>
              </w:rPr>
            </w:pPr>
            <w:r>
              <w:rPr>
                <w:rFonts w:ascii="Times New Roman" w:hAnsi="Times New Roman" w:cs="Times New Roman"/>
              </w:rPr>
              <w:t>Цель</w:t>
            </w:r>
          </w:p>
        </w:tc>
        <w:tc>
          <w:tcPr>
            <w:tcW w:w="709" w:type="dxa"/>
            <w:tcBorders>
              <w:top w:val="single" w:sz="4" w:space="0" w:color="auto"/>
              <w:left w:val="single" w:sz="4" w:space="0" w:color="auto"/>
              <w:bottom w:val="single" w:sz="4" w:space="0" w:color="auto"/>
              <w:right w:val="single" w:sz="4" w:space="0" w:color="auto"/>
            </w:tcBorders>
          </w:tcPr>
          <w:p w:rsidR="00D41EEC" w:rsidRDefault="00D41EEC">
            <w:pPr>
              <w:jc w:val="both"/>
              <w:rPr>
                <w:rFonts w:ascii="Times New Roman" w:hAnsi="Times New Roman" w:cs="Times New Roman"/>
              </w:rPr>
            </w:pPr>
          </w:p>
        </w:tc>
        <w:tc>
          <w:tcPr>
            <w:tcW w:w="11600" w:type="dxa"/>
            <w:gridSpan w:val="8"/>
            <w:tcBorders>
              <w:top w:val="single" w:sz="4" w:space="0" w:color="auto"/>
              <w:left w:val="single" w:sz="4" w:space="0" w:color="auto"/>
              <w:bottom w:val="single" w:sz="4" w:space="0" w:color="auto"/>
            </w:tcBorders>
          </w:tcPr>
          <w:p w:rsidR="00D41EEC" w:rsidRPr="00D41EEC" w:rsidRDefault="00D41EEC" w:rsidP="00D41EEC">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lang w:eastAsia="en-US"/>
              </w:rPr>
            </w:pPr>
            <w:r w:rsidRPr="00D41EEC">
              <w:rPr>
                <w:rFonts w:ascii="Times New Roman" w:hAnsi="Times New Roman" w:cs="Times New Roman"/>
              </w:rPr>
              <w:t>-</w:t>
            </w:r>
            <w:r w:rsidRPr="00D41EEC">
              <w:rPr>
                <w:rFonts w:ascii="Times New Roman" w:hAnsi="Times New Roman" w:cs="Times New Roman"/>
                <w:lang w:eastAsia="en-US"/>
              </w:rPr>
              <w:t xml:space="preserve"> </w:t>
            </w:r>
            <w:r w:rsidR="005F752D" w:rsidRPr="005F752D">
              <w:rPr>
                <w:rFonts w:ascii="Times New Roman" w:hAnsi="Times New Roman" w:cs="Times New Roman"/>
              </w:rPr>
              <w:t>повышение транспортно-эксплуатационного состояния сети автомобильных дорог местного значения Чебургольского сельского поселения Красноармейского района и создание условий для комфортного проживания граждан</w:t>
            </w:r>
            <w:r w:rsidRPr="005F752D">
              <w:rPr>
                <w:rFonts w:ascii="Times New Roman" w:hAnsi="Times New Roman" w:cs="Times New Roman"/>
                <w:lang w:eastAsia="en-US"/>
              </w:rPr>
              <w:t>.</w:t>
            </w:r>
          </w:p>
        </w:tc>
      </w:tr>
      <w:tr w:rsidR="00D41EEC" w:rsidTr="00FB1CBA">
        <w:trPr>
          <w:tblHeader/>
        </w:trPr>
        <w:tc>
          <w:tcPr>
            <w:tcW w:w="851" w:type="dxa"/>
            <w:tcBorders>
              <w:top w:val="single" w:sz="4" w:space="0" w:color="auto"/>
              <w:bottom w:val="single" w:sz="4" w:space="0" w:color="auto"/>
              <w:right w:val="single" w:sz="4" w:space="0" w:color="auto"/>
            </w:tcBorders>
          </w:tcPr>
          <w:p w:rsidR="00D41EEC" w:rsidRDefault="00D41EEC">
            <w:pPr>
              <w:jc w:val="center"/>
              <w:rPr>
                <w:rFonts w:ascii="Times New Roman" w:hAnsi="Times New Roman" w:cs="Times New Roman"/>
              </w:rPr>
            </w:pPr>
            <w:r>
              <w:rPr>
                <w:rFonts w:ascii="Times New Roman" w:hAnsi="Times New Roman" w:cs="Times New Roman"/>
              </w:rPr>
              <w:t>1.1.</w:t>
            </w:r>
          </w:p>
        </w:tc>
        <w:tc>
          <w:tcPr>
            <w:tcW w:w="2716" w:type="dxa"/>
            <w:tcBorders>
              <w:top w:val="single" w:sz="4" w:space="0" w:color="auto"/>
              <w:left w:val="single" w:sz="4" w:space="0" w:color="auto"/>
              <w:bottom w:val="single" w:sz="4" w:space="0" w:color="auto"/>
              <w:right w:val="single" w:sz="4" w:space="0" w:color="auto"/>
            </w:tcBorders>
          </w:tcPr>
          <w:p w:rsidR="00D41EEC" w:rsidRDefault="00D41EEC">
            <w:pPr>
              <w:rPr>
                <w:rFonts w:ascii="Times New Roman" w:hAnsi="Times New Roman" w:cs="Times New Roman"/>
              </w:rPr>
            </w:pPr>
            <w:r>
              <w:rPr>
                <w:rFonts w:ascii="Times New Roman" w:hAnsi="Times New Roman" w:cs="Times New Roman"/>
              </w:rPr>
              <w:t>Задача</w:t>
            </w:r>
          </w:p>
        </w:tc>
        <w:tc>
          <w:tcPr>
            <w:tcW w:w="709" w:type="dxa"/>
            <w:tcBorders>
              <w:top w:val="single" w:sz="4" w:space="0" w:color="auto"/>
              <w:left w:val="single" w:sz="4" w:space="0" w:color="auto"/>
              <w:bottom w:val="single" w:sz="4" w:space="0" w:color="auto"/>
              <w:right w:val="single" w:sz="4" w:space="0" w:color="auto"/>
            </w:tcBorders>
          </w:tcPr>
          <w:p w:rsidR="00D41EEC" w:rsidRDefault="00D41EEC">
            <w:pPr>
              <w:jc w:val="both"/>
              <w:rPr>
                <w:rFonts w:ascii="Times New Roman" w:hAnsi="Times New Roman" w:cs="Times New Roman"/>
              </w:rPr>
            </w:pPr>
          </w:p>
        </w:tc>
        <w:tc>
          <w:tcPr>
            <w:tcW w:w="11600" w:type="dxa"/>
            <w:gridSpan w:val="8"/>
            <w:tcBorders>
              <w:top w:val="single" w:sz="4" w:space="0" w:color="auto"/>
              <w:left w:val="single" w:sz="4" w:space="0" w:color="auto"/>
              <w:bottom w:val="single" w:sz="4" w:space="0" w:color="auto"/>
            </w:tcBorders>
          </w:tcPr>
          <w:p w:rsidR="00D41EEC" w:rsidRPr="00D41EEC" w:rsidRDefault="00D41EEC">
            <w:pPr>
              <w:jc w:val="both"/>
              <w:rPr>
                <w:rFonts w:ascii="Times New Roman" w:hAnsi="Times New Roman" w:cs="Times New Roman"/>
                <w:lang w:eastAsia="en-US"/>
              </w:rPr>
            </w:pPr>
            <w:r w:rsidRPr="00D41EEC">
              <w:rPr>
                <w:rFonts w:ascii="Times New Roman" w:hAnsi="Times New Roman" w:cs="Times New Roman"/>
                <w:lang w:eastAsia="en-US"/>
              </w:rPr>
              <w:t>- обеспечение сохранности сети автомобильных дорог общего пользования местного значения, приоритетное выполнение иных работ по содержанию и ремонту в целях доведения их транспортно-эксплуатационного состояния до нормативных требований;</w:t>
            </w:r>
          </w:p>
          <w:p w:rsidR="00D41EEC" w:rsidRPr="00D41EEC" w:rsidRDefault="00D41EEC">
            <w:pPr>
              <w:jc w:val="both"/>
              <w:rPr>
                <w:rFonts w:ascii="Times New Roman" w:hAnsi="Times New Roman" w:cs="Times New Roman"/>
                <w:lang w:eastAsia="en-US"/>
              </w:rPr>
            </w:pPr>
            <w:r w:rsidRPr="00D41EEC">
              <w:rPr>
                <w:rFonts w:ascii="Times New Roman" w:hAnsi="Times New Roman" w:cs="Times New Roman"/>
                <w:lang w:eastAsia="en-US"/>
              </w:rPr>
              <w:t>- повышение технического уровня существующих автомобильных дорог, увеличение их пропускной способности;</w:t>
            </w:r>
          </w:p>
          <w:p w:rsidR="00D41EEC" w:rsidRPr="00D41EEC" w:rsidRDefault="00D41EEC">
            <w:pPr>
              <w:jc w:val="both"/>
              <w:rPr>
                <w:rFonts w:ascii="Times New Roman" w:hAnsi="Times New Roman" w:cs="Times New Roman"/>
              </w:rPr>
            </w:pPr>
            <w:r w:rsidRPr="00D41EEC">
              <w:rPr>
                <w:rFonts w:ascii="Times New Roman" w:hAnsi="Times New Roman" w:cs="Times New Roman"/>
                <w:lang w:eastAsia="en-US"/>
              </w:rPr>
              <w:t>- совершенствование методов и способов проведения дорожных работ, внедрение новых технологий и материалов, применяемых при осуществлении дорожного строительства, направленных на повышение срока службы дорожных сооружений.</w:t>
            </w:r>
          </w:p>
        </w:tc>
      </w:tr>
      <w:tr w:rsidR="00607C2E" w:rsidTr="00FB1CBA">
        <w:trPr>
          <w:trHeight w:val="1687"/>
          <w:tblHeader/>
        </w:trPr>
        <w:tc>
          <w:tcPr>
            <w:tcW w:w="851" w:type="dxa"/>
            <w:vMerge w:val="restart"/>
            <w:tcBorders>
              <w:top w:val="single" w:sz="4" w:space="0" w:color="auto"/>
              <w:right w:val="single" w:sz="4" w:space="0" w:color="auto"/>
            </w:tcBorders>
          </w:tcPr>
          <w:p w:rsidR="00607C2E" w:rsidRDefault="00607C2E">
            <w:pPr>
              <w:jc w:val="center"/>
              <w:rPr>
                <w:rFonts w:ascii="Times New Roman" w:hAnsi="Times New Roman" w:cs="Times New Roman"/>
              </w:rPr>
            </w:pPr>
            <w:r>
              <w:rPr>
                <w:rFonts w:ascii="Times New Roman" w:hAnsi="Times New Roman" w:cs="Times New Roman"/>
              </w:rPr>
              <w:t>1.1.1.</w:t>
            </w:r>
          </w:p>
        </w:tc>
        <w:tc>
          <w:tcPr>
            <w:tcW w:w="2716" w:type="dxa"/>
            <w:vMerge w:val="restart"/>
            <w:tcBorders>
              <w:top w:val="single" w:sz="4" w:space="0" w:color="auto"/>
              <w:left w:val="single" w:sz="4" w:space="0" w:color="auto"/>
              <w:right w:val="single" w:sz="4" w:space="0" w:color="auto"/>
            </w:tcBorders>
          </w:tcPr>
          <w:p w:rsidR="00607C2E" w:rsidRDefault="00607C2E" w:rsidP="00FB1CBA">
            <w:pPr>
              <w:rPr>
                <w:rFonts w:ascii="Times New Roman" w:hAnsi="Times New Roman" w:cs="Times New Roman"/>
                <w:highlight w:val="yellow"/>
              </w:rPr>
            </w:pPr>
            <w:r w:rsidRPr="00F535C7">
              <w:rPr>
                <w:rFonts w:ascii="Times New Roman" w:hAnsi="Times New Roman" w:cs="Times New Roman"/>
              </w:rPr>
              <w:t>Капитальный ремонт и ремонт автомобильных дорог местного значения в границах населенных пунктов Чебургольского сельского поселения Красноармейского района</w:t>
            </w:r>
            <w:r>
              <w:rPr>
                <w:rFonts w:ascii="Times New Roman" w:hAnsi="Times New Roman" w:cs="Times New Roman"/>
              </w:rPr>
              <w:t xml:space="preserve"> (ул. Мира, ул. Совет</w:t>
            </w:r>
            <w:r w:rsidR="00FB1CBA">
              <w:rPr>
                <w:rFonts w:ascii="Times New Roman" w:hAnsi="Times New Roman" w:cs="Times New Roman"/>
              </w:rPr>
              <w:t>ская, ул. Северная, ул. Зеленая</w:t>
            </w:r>
            <w:r>
              <w:rPr>
                <w:rFonts w:ascii="Times New Roman" w:hAnsi="Times New Roman" w:cs="Times New Roman"/>
              </w:rPr>
              <w:t xml:space="preserve">) </w:t>
            </w:r>
          </w:p>
        </w:tc>
        <w:tc>
          <w:tcPr>
            <w:tcW w:w="709" w:type="dxa"/>
            <w:vMerge w:val="restart"/>
            <w:tcBorders>
              <w:top w:val="single" w:sz="4" w:space="0" w:color="auto"/>
              <w:left w:val="single" w:sz="4" w:space="0" w:color="auto"/>
              <w:right w:val="single" w:sz="4" w:space="0" w:color="auto"/>
            </w:tcBorders>
          </w:tcPr>
          <w:p w:rsidR="00607C2E" w:rsidRDefault="00607C2E" w:rsidP="00DA3BAD">
            <w:pPr>
              <w:jc w:val="center"/>
              <w:rPr>
                <w:rFonts w:ascii="Times New Roman" w:hAnsi="Times New Roman" w:cs="Times New Roman"/>
                <w:highlight w:val="yellow"/>
              </w:rPr>
            </w:pPr>
            <w:r w:rsidRPr="003311D0">
              <w:rPr>
                <w:rFonts w:ascii="Times New Roman" w:hAnsi="Times New Roman" w:cs="Times New Roman"/>
              </w:rPr>
              <w:t>3</w:t>
            </w:r>
          </w:p>
        </w:tc>
        <w:tc>
          <w:tcPr>
            <w:tcW w:w="1394" w:type="dxa"/>
            <w:tcBorders>
              <w:top w:val="single" w:sz="4" w:space="0" w:color="auto"/>
              <w:left w:val="single" w:sz="4" w:space="0" w:color="auto"/>
              <w:right w:val="single" w:sz="4" w:space="0" w:color="auto"/>
            </w:tcBorders>
          </w:tcPr>
          <w:p w:rsidR="00607C2E" w:rsidRPr="001431A7" w:rsidRDefault="001431A7">
            <w:pPr>
              <w:rPr>
                <w:rFonts w:ascii="Times New Roman" w:hAnsi="Times New Roman" w:cs="Times New Roman"/>
              </w:rPr>
            </w:pPr>
            <w:r>
              <w:rPr>
                <w:rFonts w:ascii="Times New Roman" w:hAnsi="Times New Roman" w:cs="Times New Roman"/>
              </w:rPr>
              <w:t>ф</w:t>
            </w:r>
            <w:r w:rsidRPr="001431A7">
              <w:rPr>
                <w:rFonts w:ascii="Times New Roman" w:hAnsi="Times New Roman" w:cs="Times New Roman"/>
              </w:rPr>
              <w:t>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607C2E" w:rsidRPr="00B06835" w:rsidRDefault="00557915" w:rsidP="0025094E">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607C2E" w:rsidRPr="00B06835" w:rsidRDefault="00557915" w:rsidP="0025094E">
            <w:pPr>
              <w:jc w:val="center"/>
              <w:rPr>
                <w:rFonts w:ascii="Times New Roman" w:hAnsi="Times New Roman" w:cs="Times New Roman"/>
              </w:rPr>
            </w:pPr>
            <w:r w:rsidRPr="00B06835">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607C2E" w:rsidRPr="00B06835" w:rsidRDefault="00557915" w:rsidP="0025094E">
            <w:pPr>
              <w:jc w:val="center"/>
              <w:rPr>
                <w:rFonts w:ascii="Times New Roman" w:hAnsi="Times New Roman" w:cs="Times New Roman"/>
              </w:rPr>
            </w:pPr>
            <w:r w:rsidRPr="00B06835">
              <w:rPr>
                <w:rFonts w:ascii="Times New Roman" w:hAnsi="Times New Roman" w:cs="Times New Roman"/>
              </w:rPr>
              <w:t>0,0</w:t>
            </w:r>
          </w:p>
        </w:tc>
        <w:tc>
          <w:tcPr>
            <w:tcW w:w="1292" w:type="dxa"/>
            <w:tcBorders>
              <w:top w:val="single" w:sz="4" w:space="0" w:color="auto"/>
              <w:left w:val="single" w:sz="4" w:space="0" w:color="auto"/>
              <w:bottom w:val="single" w:sz="4" w:space="0" w:color="auto"/>
              <w:right w:val="single" w:sz="4" w:space="0" w:color="auto"/>
            </w:tcBorders>
          </w:tcPr>
          <w:p w:rsidR="00607C2E" w:rsidRPr="00B06835" w:rsidRDefault="00557915" w:rsidP="0025094E">
            <w:pPr>
              <w:jc w:val="center"/>
              <w:rPr>
                <w:rFonts w:ascii="Times New Roman" w:hAnsi="Times New Roman" w:cs="Times New Roman"/>
              </w:rPr>
            </w:pPr>
            <w:r w:rsidRPr="00B06835">
              <w:rPr>
                <w:rFonts w:ascii="Times New Roman" w:hAnsi="Times New Roman" w:cs="Times New Roman"/>
              </w:rPr>
              <w:t>0,0</w:t>
            </w:r>
          </w:p>
        </w:tc>
        <w:tc>
          <w:tcPr>
            <w:tcW w:w="2976" w:type="dxa"/>
            <w:vMerge w:val="restart"/>
            <w:tcBorders>
              <w:top w:val="single" w:sz="4" w:space="0" w:color="auto"/>
              <w:left w:val="single" w:sz="4" w:space="0" w:color="auto"/>
              <w:right w:val="single" w:sz="4" w:space="0" w:color="auto"/>
            </w:tcBorders>
          </w:tcPr>
          <w:p w:rsidR="00607C2E" w:rsidRDefault="00607C2E">
            <w:pPr>
              <w:rPr>
                <w:rFonts w:ascii="Times New Roman" w:hAnsi="Times New Roman" w:cs="Times New Roman"/>
                <w:highlight w:val="yellow"/>
              </w:rPr>
            </w:pPr>
            <w:r>
              <w:rPr>
                <w:rFonts w:ascii="Times New Roman" w:hAnsi="Times New Roman" w:cs="Times New Roman"/>
              </w:rPr>
              <w:t>улучшение технического и эксплуатационного состояния, повышение качества содержания автомобильных дорог общего пользования местного значения</w:t>
            </w:r>
          </w:p>
        </w:tc>
        <w:tc>
          <w:tcPr>
            <w:tcW w:w="2835" w:type="dxa"/>
            <w:gridSpan w:val="2"/>
            <w:vMerge w:val="restart"/>
            <w:tcBorders>
              <w:top w:val="single" w:sz="4" w:space="0" w:color="auto"/>
              <w:left w:val="single" w:sz="4" w:space="0" w:color="auto"/>
            </w:tcBorders>
          </w:tcPr>
          <w:p w:rsidR="00607C2E" w:rsidRDefault="00607C2E" w:rsidP="00441F4E">
            <w:pPr>
              <w:rPr>
                <w:rFonts w:ascii="Times New Roman" w:hAnsi="Times New Roman" w:cs="Times New Roman"/>
              </w:rPr>
            </w:pPr>
            <w:r>
              <w:rPr>
                <w:rFonts w:ascii="Times New Roman" w:hAnsi="Times New Roman" w:cs="Times New Roman"/>
              </w:rPr>
              <w:t>главный распорядитель - администрация Чебургольского сельского поселения Красноармейского района</w:t>
            </w:r>
          </w:p>
          <w:p w:rsidR="00607C2E" w:rsidRDefault="00607C2E" w:rsidP="00441F4E">
            <w:pPr>
              <w:widowControl/>
              <w:autoSpaceDE/>
              <w:adjustRightInd/>
              <w:rPr>
                <w:rFonts w:ascii="Times New Roman" w:hAnsi="Times New Roman" w:cs="Times New Roman"/>
                <w:highlight w:val="yellow"/>
              </w:rPr>
            </w:pPr>
          </w:p>
        </w:tc>
      </w:tr>
      <w:tr w:rsidR="00607C2E" w:rsidTr="00FB1CBA">
        <w:trPr>
          <w:trHeight w:val="663"/>
          <w:tblHeader/>
        </w:trPr>
        <w:tc>
          <w:tcPr>
            <w:tcW w:w="851" w:type="dxa"/>
            <w:vMerge/>
            <w:tcBorders>
              <w:right w:val="single" w:sz="4" w:space="0" w:color="auto"/>
            </w:tcBorders>
          </w:tcPr>
          <w:p w:rsidR="00607C2E" w:rsidRDefault="00607C2E">
            <w:pPr>
              <w:jc w:val="center"/>
              <w:rPr>
                <w:rFonts w:ascii="Times New Roman" w:hAnsi="Times New Roman" w:cs="Times New Roman"/>
              </w:rPr>
            </w:pPr>
          </w:p>
        </w:tc>
        <w:tc>
          <w:tcPr>
            <w:tcW w:w="2716" w:type="dxa"/>
            <w:vMerge/>
            <w:tcBorders>
              <w:left w:val="single" w:sz="4" w:space="0" w:color="auto"/>
              <w:right w:val="single" w:sz="4" w:space="0" w:color="auto"/>
            </w:tcBorders>
          </w:tcPr>
          <w:p w:rsidR="00607C2E" w:rsidRPr="00F535C7" w:rsidRDefault="00607C2E" w:rsidP="00302458">
            <w:pPr>
              <w:rPr>
                <w:rFonts w:ascii="Times New Roman" w:hAnsi="Times New Roman" w:cs="Times New Roman"/>
              </w:rPr>
            </w:pPr>
          </w:p>
        </w:tc>
        <w:tc>
          <w:tcPr>
            <w:tcW w:w="709" w:type="dxa"/>
            <w:vMerge/>
            <w:tcBorders>
              <w:left w:val="single" w:sz="4" w:space="0" w:color="auto"/>
              <w:right w:val="single" w:sz="4" w:space="0" w:color="auto"/>
            </w:tcBorders>
          </w:tcPr>
          <w:p w:rsidR="00607C2E" w:rsidRPr="003311D0" w:rsidRDefault="00607C2E">
            <w:pPr>
              <w:jc w:val="both"/>
              <w:rPr>
                <w:rFonts w:ascii="Times New Roman" w:hAnsi="Times New Roman" w:cs="Times New Roman"/>
              </w:rPr>
            </w:pPr>
          </w:p>
        </w:tc>
        <w:tc>
          <w:tcPr>
            <w:tcW w:w="1394" w:type="dxa"/>
            <w:tcBorders>
              <w:top w:val="single" w:sz="4" w:space="0" w:color="auto"/>
              <w:left w:val="single" w:sz="4" w:space="0" w:color="auto"/>
              <w:right w:val="single" w:sz="4" w:space="0" w:color="auto"/>
            </w:tcBorders>
          </w:tcPr>
          <w:p w:rsidR="00607C2E" w:rsidRPr="001431A7" w:rsidRDefault="001431A7">
            <w:pPr>
              <w:rPr>
                <w:rFonts w:ascii="Times New Roman" w:hAnsi="Times New Roman" w:cs="Times New Roman"/>
              </w:rPr>
            </w:pPr>
            <w:r w:rsidRPr="001431A7">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607C2E" w:rsidRPr="00B06835" w:rsidRDefault="00557915" w:rsidP="0025094E">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607C2E" w:rsidRPr="00B06835" w:rsidRDefault="00557915" w:rsidP="0025094E">
            <w:pPr>
              <w:jc w:val="center"/>
              <w:rPr>
                <w:rFonts w:ascii="Times New Roman" w:hAnsi="Times New Roman" w:cs="Times New Roman"/>
              </w:rPr>
            </w:pPr>
            <w:r w:rsidRPr="00B06835">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607C2E" w:rsidRPr="00B06835" w:rsidRDefault="00557915" w:rsidP="0025094E">
            <w:pPr>
              <w:jc w:val="center"/>
              <w:rPr>
                <w:rFonts w:ascii="Times New Roman" w:hAnsi="Times New Roman" w:cs="Times New Roman"/>
              </w:rPr>
            </w:pPr>
            <w:r w:rsidRPr="00B06835">
              <w:rPr>
                <w:rFonts w:ascii="Times New Roman" w:hAnsi="Times New Roman" w:cs="Times New Roman"/>
              </w:rPr>
              <w:t>0,0</w:t>
            </w:r>
          </w:p>
        </w:tc>
        <w:tc>
          <w:tcPr>
            <w:tcW w:w="1292" w:type="dxa"/>
            <w:tcBorders>
              <w:top w:val="single" w:sz="4" w:space="0" w:color="auto"/>
              <w:left w:val="single" w:sz="4" w:space="0" w:color="auto"/>
              <w:bottom w:val="single" w:sz="4" w:space="0" w:color="auto"/>
              <w:right w:val="single" w:sz="4" w:space="0" w:color="auto"/>
            </w:tcBorders>
          </w:tcPr>
          <w:p w:rsidR="00607C2E" w:rsidRPr="00B06835" w:rsidRDefault="00557915" w:rsidP="0025094E">
            <w:pPr>
              <w:jc w:val="center"/>
              <w:rPr>
                <w:rFonts w:ascii="Times New Roman" w:hAnsi="Times New Roman" w:cs="Times New Roman"/>
              </w:rPr>
            </w:pPr>
            <w:r w:rsidRPr="00B06835">
              <w:rPr>
                <w:rFonts w:ascii="Times New Roman" w:hAnsi="Times New Roman" w:cs="Times New Roman"/>
              </w:rPr>
              <w:t>0,0</w:t>
            </w:r>
          </w:p>
        </w:tc>
        <w:tc>
          <w:tcPr>
            <w:tcW w:w="2976" w:type="dxa"/>
            <w:vMerge/>
            <w:tcBorders>
              <w:left w:val="single" w:sz="4" w:space="0" w:color="auto"/>
              <w:right w:val="single" w:sz="4" w:space="0" w:color="auto"/>
            </w:tcBorders>
          </w:tcPr>
          <w:p w:rsidR="00607C2E" w:rsidRDefault="00607C2E">
            <w:pPr>
              <w:rPr>
                <w:rFonts w:ascii="Times New Roman" w:hAnsi="Times New Roman" w:cs="Times New Roman"/>
              </w:rPr>
            </w:pPr>
          </w:p>
        </w:tc>
        <w:tc>
          <w:tcPr>
            <w:tcW w:w="2835" w:type="dxa"/>
            <w:gridSpan w:val="2"/>
            <w:vMerge/>
            <w:tcBorders>
              <w:left w:val="single" w:sz="4" w:space="0" w:color="auto"/>
            </w:tcBorders>
          </w:tcPr>
          <w:p w:rsidR="00607C2E" w:rsidRDefault="00607C2E" w:rsidP="00441F4E">
            <w:pPr>
              <w:rPr>
                <w:rFonts w:ascii="Times New Roman" w:hAnsi="Times New Roman" w:cs="Times New Roman"/>
              </w:rPr>
            </w:pPr>
          </w:p>
        </w:tc>
      </w:tr>
      <w:tr w:rsidR="00607C2E" w:rsidTr="00FB1CBA">
        <w:trPr>
          <w:trHeight w:val="714"/>
          <w:tblHeader/>
        </w:trPr>
        <w:tc>
          <w:tcPr>
            <w:tcW w:w="851" w:type="dxa"/>
            <w:vMerge/>
            <w:tcBorders>
              <w:right w:val="single" w:sz="4" w:space="0" w:color="auto"/>
            </w:tcBorders>
          </w:tcPr>
          <w:p w:rsidR="00607C2E" w:rsidRDefault="00607C2E">
            <w:pPr>
              <w:jc w:val="center"/>
              <w:rPr>
                <w:rFonts w:ascii="Times New Roman" w:hAnsi="Times New Roman" w:cs="Times New Roman"/>
              </w:rPr>
            </w:pPr>
          </w:p>
        </w:tc>
        <w:tc>
          <w:tcPr>
            <w:tcW w:w="2716" w:type="dxa"/>
            <w:vMerge/>
            <w:tcBorders>
              <w:left w:val="single" w:sz="4" w:space="0" w:color="auto"/>
              <w:right w:val="single" w:sz="4" w:space="0" w:color="auto"/>
            </w:tcBorders>
          </w:tcPr>
          <w:p w:rsidR="00607C2E" w:rsidRPr="00F535C7" w:rsidRDefault="00607C2E" w:rsidP="00302458">
            <w:pPr>
              <w:rPr>
                <w:rFonts w:ascii="Times New Roman" w:hAnsi="Times New Roman" w:cs="Times New Roman"/>
              </w:rPr>
            </w:pPr>
          </w:p>
        </w:tc>
        <w:tc>
          <w:tcPr>
            <w:tcW w:w="709" w:type="dxa"/>
            <w:vMerge/>
            <w:tcBorders>
              <w:left w:val="single" w:sz="4" w:space="0" w:color="auto"/>
              <w:right w:val="single" w:sz="4" w:space="0" w:color="auto"/>
            </w:tcBorders>
          </w:tcPr>
          <w:p w:rsidR="00607C2E" w:rsidRPr="003311D0" w:rsidRDefault="00607C2E">
            <w:pPr>
              <w:jc w:val="both"/>
              <w:rPr>
                <w:rFonts w:ascii="Times New Roman" w:hAnsi="Times New Roman" w:cs="Times New Roman"/>
              </w:rPr>
            </w:pPr>
          </w:p>
        </w:tc>
        <w:tc>
          <w:tcPr>
            <w:tcW w:w="1394" w:type="dxa"/>
            <w:tcBorders>
              <w:top w:val="single" w:sz="4" w:space="0" w:color="auto"/>
              <w:left w:val="single" w:sz="4" w:space="0" w:color="auto"/>
              <w:right w:val="single" w:sz="4" w:space="0" w:color="auto"/>
            </w:tcBorders>
          </w:tcPr>
          <w:p w:rsidR="00607C2E" w:rsidRPr="001431A7" w:rsidRDefault="001431A7">
            <w:pPr>
              <w:rPr>
                <w:rFonts w:ascii="Times New Roman" w:hAnsi="Times New Roman" w:cs="Times New Roman"/>
              </w:rPr>
            </w:pPr>
            <w:r w:rsidRPr="001431A7">
              <w:rPr>
                <w:rFonts w:ascii="Times New Roman" w:hAnsi="Times New Roman" w:cs="Times New Roman"/>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607C2E" w:rsidRPr="00B06835" w:rsidRDefault="00557915" w:rsidP="0025094E">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607C2E" w:rsidRPr="00B06835" w:rsidRDefault="00557915" w:rsidP="0025094E">
            <w:pPr>
              <w:jc w:val="center"/>
              <w:rPr>
                <w:rFonts w:ascii="Times New Roman" w:hAnsi="Times New Roman" w:cs="Times New Roman"/>
              </w:rPr>
            </w:pPr>
            <w:r w:rsidRPr="00B06835">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607C2E" w:rsidRPr="00B06835" w:rsidRDefault="00557915" w:rsidP="0025094E">
            <w:pPr>
              <w:jc w:val="center"/>
              <w:rPr>
                <w:rFonts w:ascii="Times New Roman" w:hAnsi="Times New Roman" w:cs="Times New Roman"/>
              </w:rPr>
            </w:pPr>
            <w:r w:rsidRPr="00B06835">
              <w:rPr>
                <w:rFonts w:ascii="Times New Roman" w:hAnsi="Times New Roman" w:cs="Times New Roman"/>
              </w:rPr>
              <w:t>0,0</w:t>
            </w:r>
          </w:p>
        </w:tc>
        <w:tc>
          <w:tcPr>
            <w:tcW w:w="1292" w:type="dxa"/>
            <w:tcBorders>
              <w:top w:val="single" w:sz="4" w:space="0" w:color="auto"/>
              <w:left w:val="single" w:sz="4" w:space="0" w:color="auto"/>
              <w:bottom w:val="single" w:sz="4" w:space="0" w:color="auto"/>
              <w:right w:val="single" w:sz="4" w:space="0" w:color="auto"/>
            </w:tcBorders>
          </w:tcPr>
          <w:p w:rsidR="00607C2E" w:rsidRPr="00B06835" w:rsidRDefault="00557915" w:rsidP="0025094E">
            <w:pPr>
              <w:jc w:val="center"/>
              <w:rPr>
                <w:rFonts w:ascii="Times New Roman" w:hAnsi="Times New Roman" w:cs="Times New Roman"/>
              </w:rPr>
            </w:pPr>
            <w:r w:rsidRPr="00B06835">
              <w:rPr>
                <w:rFonts w:ascii="Times New Roman" w:hAnsi="Times New Roman" w:cs="Times New Roman"/>
              </w:rPr>
              <w:t>0,0</w:t>
            </w:r>
          </w:p>
        </w:tc>
        <w:tc>
          <w:tcPr>
            <w:tcW w:w="2976" w:type="dxa"/>
            <w:vMerge/>
            <w:tcBorders>
              <w:left w:val="single" w:sz="4" w:space="0" w:color="auto"/>
              <w:right w:val="single" w:sz="4" w:space="0" w:color="auto"/>
            </w:tcBorders>
          </w:tcPr>
          <w:p w:rsidR="00607C2E" w:rsidRDefault="00607C2E">
            <w:pPr>
              <w:rPr>
                <w:rFonts w:ascii="Times New Roman" w:hAnsi="Times New Roman" w:cs="Times New Roman"/>
              </w:rPr>
            </w:pPr>
          </w:p>
        </w:tc>
        <w:tc>
          <w:tcPr>
            <w:tcW w:w="2835" w:type="dxa"/>
            <w:gridSpan w:val="2"/>
            <w:vMerge/>
            <w:tcBorders>
              <w:left w:val="single" w:sz="4" w:space="0" w:color="auto"/>
            </w:tcBorders>
          </w:tcPr>
          <w:p w:rsidR="00607C2E" w:rsidRDefault="00607C2E" w:rsidP="00441F4E">
            <w:pPr>
              <w:rPr>
                <w:rFonts w:ascii="Times New Roman" w:hAnsi="Times New Roman" w:cs="Times New Roman"/>
              </w:rPr>
            </w:pPr>
          </w:p>
        </w:tc>
      </w:tr>
      <w:tr w:rsidR="00607C2E" w:rsidTr="00FB1CBA">
        <w:trPr>
          <w:trHeight w:val="629"/>
          <w:tblHeader/>
        </w:trPr>
        <w:tc>
          <w:tcPr>
            <w:tcW w:w="851" w:type="dxa"/>
            <w:vMerge/>
            <w:tcBorders>
              <w:right w:val="single" w:sz="4" w:space="0" w:color="auto"/>
            </w:tcBorders>
          </w:tcPr>
          <w:p w:rsidR="00607C2E" w:rsidRDefault="00607C2E">
            <w:pPr>
              <w:jc w:val="center"/>
              <w:rPr>
                <w:rFonts w:ascii="Times New Roman" w:hAnsi="Times New Roman" w:cs="Times New Roman"/>
              </w:rPr>
            </w:pPr>
          </w:p>
        </w:tc>
        <w:tc>
          <w:tcPr>
            <w:tcW w:w="2716" w:type="dxa"/>
            <w:vMerge/>
            <w:tcBorders>
              <w:left w:val="single" w:sz="4" w:space="0" w:color="auto"/>
              <w:right w:val="single" w:sz="4" w:space="0" w:color="auto"/>
            </w:tcBorders>
          </w:tcPr>
          <w:p w:rsidR="00607C2E" w:rsidRPr="00F535C7" w:rsidRDefault="00607C2E" w:rsidP="00302458">
            <w:pPr>
              <w:rPr>
                <w:rFonts w:ascii="Times New Roman" w:hAnsi="Times New Roman" w:cs="Times New Roman"/>
              </w:rPr>
            </w:pPr>
          </w:p>
        </w:tc>
        <w:tc>
          <w:tcPr>
            <w:tcW w:w="709" w:type="dxa"/>
            <w:vMerge/>
            <w:tcBorders>
              <w:left w:val="single" w:sz="4" w:space="0" w:color="auto"/>
              <w:right w:val="single" w:sz="4" w:space="0" w:color="auto"/>
            </w:tcBorders>
          </w:tcPr>
          <w:p w:rsidR="00607C2E" w:rsidRPr="003311D0" w:rsidRDefault="00607C2E">
            <w:pPr>
              <w:jc w:val="both"/>
              <w:rPr>
                <w:rFonts w:ascii="Times New Roman" w:hAnsi="Times New Roman" w:cs="Times New Roman"/>
              </w:rPr>
            </w:pPr>
          </w:p>
        </w:tc>
        <w:tc>
          <w:tcPr>
            <w:tcW w:w="1394" w:type="dxa"/>
            <w:tcBorders>
              <w:top w:val="single" w:sz="4" w:space="0" w:color="auto"/>
              <w:left w:val="single" w:sz="4" w:space="0" w:color="auto"/>
              <w:right w:val="single" w:sz="4" w:space="0" w:color="auto"/>
            </w:tcBorders>
          </w:tcPr>
          <w:p w:rsidR="00607C2E" w:rsidRPr="001431A7" w:rsidRDefault="001431A7">
            <w:pPr>
              <w:rPr>
                <w:rFonts w:ascii="Times New Roman" w:hAnsi="Times New Roman" w:cs="Times New Roman"/>
              </w:rPr>
            </w:pPr>
            <w:r w:rsidRPr="001431A7">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607C2E" w:rsidRPr="00B06835" w:rsidRDefault="004F01AB" w:rsidP="00C855B0">
            <w:pPr>
              <w:jc w:val="center"/>
              <w:rPr>
                <w:rFonts w:ascii="Times New Roman" w:hAnsi="Times New Roman" w:cs="Times New Roman"/>
              </w:rPr>
            </w:pPr>
            <w:r>
              <w:rPr>
                <w:rFonts w:ascii="Times New Roman" w:hAnsi="Times New Roman" w:cs="Times New Roman"/>
              </w:rPr>
              <w:t>6 790,6</w:t>
            </w:r>
          </w:p>
        </w:tc>
        <w:tc>
          <w:tcPr>
            <w:tcW w:w="1009" w:type="dxa"/>
            <w:tcBorders>
              <w:top w:val="single" w:sz="4" w:space="0" w:color="auto"/>
              <w:left w:val="single" w:sz="4" w:space="0" w:color="auto"/>
              <w:bottom w:val="single" w:sz="4" w:space="0" w:color="auto"/>
              <w:right w:val="single" w:sz="4" w:space="0" w:color="auto"/>
            </w:tcBorders>
          </w:tcPr>
          <w:p w:rsidR="00607C2E" w:rsidRPr="00B06835" w:rsidRDefault="004F01AB" w:rsidP="0025094E">
            <w:pPr>
              <w:jc w:val="center"/>
              <w:rPr>
                <w:rFonts w:ascii="Times New Roman" w:hAnsi="Times New Roman" w:cs="Times New Roman"/>
              </w:rPr>
            </w:pPr>
            <w:r>
              <w:rPr>
                <w:rFonts w:ascii="Times New Roman" w:hAnsi="Times New Roman" w:cs="Times New Roman"/>
              </w:rPr>
              <w:t>2 430,3</w:t>
            </w:r>
          </w:p>
        </w:tc>
        <w:tc>
          <w:tcPr>
            <w:tcW w:w="960" w:type="dxa"/>
            <w:tcBorders>
              <w:top w:val="single" w:sz="4" w:space="0" w:color="auto"/>
              <w:left w:val="single" w:sz="4" w:space="0" w:color="auto"/>
              <w:bottom w:val="single" w:sz="4" w:space="0" w:color="auto"/>
              <w:right w:val="single" w:sz="4" w:space="0" w:color="auto"/>
            </w:tcBorders>
          </w:tcPr>
          <w:p w:rsidR="00607C2E" w:rsidRPr="00B06835" w:rsidRDefault="004F01AB" w:rsidP="00B06835">
            <w:pPr>
              <w:jc w:val="center"/>
              <w:rPr>
                <w:rFonts w:ascii="Times New Roman" w:hAnsi="Times New Roman" w:cs="Times New Roman"/>
              </w:rPr>
            </w:pPr>
            <w:r>
              <w:rPr>
                <w:rFonts w:ascii="Times New Roman" w:hAnsi="Times New Roman" w:cs="Times New Roman"/>
              </w:rPr>
              <w:t>2 115,6</w:t>
            </w:r>
          </w:p>
        </w:tc>
        <w:tc>
          <w:tcPr>
            <w:tcW w:w="1292" w:type="dxa"/>
            <w:tcBorders>
              <w:top w:val="single" w:sz="4" w:space="0" w:color="auto"/>
              <w:left w:val="single" w:sz="4" w:space="0" w:color="auto"/>
              <w:bottom w:val="single" w:sz="4" w:space="0" w:color="auto"/>
              <w:right w:val="single" w:sz="4" w:space="0" w:color="auto"/>
            </w:tcBorders>
          </w:tcPr>
          <w:p w:rsidR="00607C2E" w:rsidRPr="00B06835" w:rsidRDefault="00B32909" w:rsidP="004F01AB">
            <w:pPr>
              <w:jc w:val="center"/>
              <w:rPr>
                <w:rFonts w:ascii="Times New Roman" w:hAnsi="Times New Roman" w:cs="Times New Roman"/>
              </w:rPr>
            </w:pPr>
            <w:r w:rsidRPr="00B06835">
              <w:rPr>
                <w:rFonts w:ascii="Times New Roman" w:hAnsi="Times New Roman" w:cs="Times New Roman"/>
              </w:rPr>
              <w:t>2</w:t>
            </w:r>
            <w:r w:rsidR="004F01AB">
              <w:rPr>
                <w:rFonts w:ascii="Times New Roman" w:hAnsi="Times New Roman" w:cs="Times New Roman"/>
              </w:rPr>
              <w:t> 244,7</w:t>
            </w:r>
          </w:p>
        </w:tc>
        <w:tc>
          <w:tcPr>
            <w:tcW w:w="2976" w:type="dxa"/>
            <w:vMerge/>
            <w:tcBorders>
              <w:left w:val="single" w:sz="4" w:space="0" w:color="auto"/>
              <w:right w:val="single" w:sz="4" w:space="0" w:color="auto"/>
            </w:tcBorders>
          </w:tcPr>
          <w:p w:rsidR="00607C2E" w:rsidRDefault="00607C2E">
            <w:pPr>
              <w:rPr>
                <w:rFonts w:ascii="Times New Roman" w:hAnsi="Times New Roman" w:cs="Times New Roman"/>
              </w:rPr>
            </w:pPr>
          </w:p>
        </w:tc>
        <w:tc>
          <w:tcPr>
            <w:tcW w:w="2835" w:type="dxa"/>
            <w:gridSpan w:val="2"/>
            <w:vMerge/>
            <w:tcBorders>
              <w:left w:val="single" w:sz="4" w:space="0" w:color="auto"/>
            </w:tcBorders>
          </w:tcPr>
          <w:p w:rsidR="00607C2E" w:rsidRDefault="00607C2E" w:rsidP="00441F4E">
            <w:pPr>
              <w:rPr>
                <w:rFonts w:ascii="Times New Roman" w:hAnsi="Times New Roman" w:cs="Times New Roman"/>
              </w:rPr>
            </w:pPr>
          </w:p>
        </w:tc>
      </w:tr>
      <w:tr w:rsidR="00607C2E" w:rsidTr="00FB1CBA">
        <w:trPr>
          <w:trHeight w:val="336"/>
          <w:tblHeader/>
        </w:trPr>
        <w:tc>
          <w:tcPr>
            <w:tcW w:w="851" w:type="dxa"/>
            <w:vMerge/>
            <w:tcBorders>
              <w:right w:val="single" w:sz="4" w:space="0" w:color="auto"/>
            </w:tcBorders>
          </w:tcPr>
          <w:p w:rsidR="00607C2E" w:rsidRDefault="00607C2E">
            <w:pPr>
              <w:jc w:val="center"/>
              <w:rPr>
                <w:rFonts w:ascii="Times New Roman" w:hAnsi="Times New Roman" w:cs="Times New Roman"/>
              </w:rPr>
            </w:pPr>
          </w:p>
        </w:tc>
        <w:tc>
          <w:tcPr>
            <w:tcW w:w="2716" w:type="dxa"/>
            <w:vMerge/>
            <w:tcBorders>
              <w:left w:val="single" w:sz="4" w:space="0" w:color="auto"/>
              <w:right w:val="single" w:sz="4" w:space="0" w:color="auto"/>
            </w:tcBorders>
          </w:tcPr>
          <w:p w:rsidR="00607C2E" w:rsidRPr="00F535C7" w:rsidRDefault="00607C2E" w:rsidP="00302458">
            <w:pPr>
              <w:rPr>
                <w:rFonts w:ascii="Times New Roman" w:hAnsi="Times New Roman" w:cs="Times New Roman"/>
              </w:rPr>
            </w:pPr>
          </w:p>
        </w:tc>
        <w:tc>
          <w:tcPr>
            <w:tcW w:w="709" w:type="dxa"/>
            <w:vMerge/>
            <w:tcBorders>
              <w:left w:val="single" w:sz="4" w:space="0" w:color="auto"/>
              <w:right w:val="single" w:sz="4" w:space="0" w:color="auto"/>
            </w:tcBorders>
          </w:tcPr>
          <w:p w:rsidR="00607C2E" w:rsidRPr="003311D0" w:rsidRDefault="00607C2E">
            <w:pPr>
              <w:jc w:val="both"/>
              <w:rPr>
                <w:rFonts w:ascii="Times New Roman" w:hAnsi="Times New Roman" w:cs="Times New Roman"/>
              </w:rPr>
            </w:pPr>
          </w:p>
        </w:tc>
        <w:tc>
          <w:tcPr>
            <w:tcW w:w="1394" w:type="dxa"/>
            <w:tcBorders>
              <w:top w:val="single" w:sz="4" w:space="0" w:color="auto"/>
              <w:left w:val="single" w:sz="4" w:space="0" w:color="auto"/>
              <w:right w:val="single" w:sz="4" w:space="0" w:color="auto"/>
            </w:tcBorders>
          </w:tcPr>
          <w:p w:rsidR="00607C2E" w:rsidRPr="001431A7" w:rsidRDefault="001431A7">
            <w:pPr>
              <w:rPr>
                <w:rFonts w:ascii="Times New Roman" w:hAnsi="Times New Roman" w:cs="Times New Roman"/>
                <w:b/>
                <w:highlight w:val="yellow"/>
              </w:rPr>
            </w:pPr>
            <w:r w:rsidRPr="001431A7">
              <w:rPr>
                <w:rFonts w:ascii="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tcPr>
          <w:p w:rsidR="00607C2E" w:rsidRPr="00B06835" w:rsidRDefault="004F01AB" w:rsidP="00C855B0">
            <w:pPr>
              <w:jc w:val="center"/>
              <w:rPr>
                <w:rFonts w:ascii="Times New Roman" w:hAnsi="Times New Roman" w:cs="Times New Roman"/>
                <w:b/>
              </w:rPr>
            </w:pPr>
            <w:r>
              <w:rPr>
                <w:rFonts w:ascii="Times New Roman" w:hAnsi="Times New Roman" w:cs="Times New Roman"/>
                <w:b/>
              </w:rPr>
              <w:t>6 790,6</w:t>
            </w:r>
          </w:p>
        </w:tc>
        <w:tc>
          <w:tcPr>
            <w:tcW w:w="1009" w:type="dxa"/>
            <w:tcBorders>
              <w:top w:val="single" w:sz="4" w:space="0" w:color="auto"/>
              <w:left w:val="single" w:sz="4" w:space="0" w:color="auto"/>
              <w:bottom w:val="single" w:sz="4" w:space="0" w:color="auto"/>
              <w:right w:val="single" w:sz="4" w:space="0" w:color="auto"/>
            </w:tcBorders>
          </w:tcPr>
          <w:p w:rsidR="00607C2E" w:rsidRPr="00B06835" w:rsidRDefault="004F01AB" w:rsidP="0025094E">
            <w:pPr>
              <w:jc w:val="center"/>
              <w:rPr>
                <w:rFonts w:ascii="Times New Roman" w:hAnsi="Times New Roman" w:cs="Times New Roman"/>
                <w:b/>
              </w:rPr>
            </w:pPr>
            <w:r>
              <w:rPr>
                <w:rFonts w:ascii="Times New Roman" w:hAnsi="Times New Roman" w:cs="Times New Roman"/>
                <w:b/>
              </w:rPr>
              <w:t>2 430,3</w:t>
            </w:r>
          </w:p>
        </w:tc>
        <w:tc>
          <w:tcPr>
            <w:tcW w:w="960" w:type="dxa"/>
            <w:tcBorders>
              <w:top w:val="single" w:sz="4" w:space="0" w:color="auto"/>
              <w:left w:val="single" w:sz="4" w:space="0" w:color="auto"/>
              <w:bottom w:val="single" w:sz="4" w:space="0" w:color="auto"/>
              <w:right w:val="single" w:sz="4" w:space="0" w:color="auto"/>
            </w:tcBorders>
          </w:tcPr>
          <w:p w:rsidR="00607C2E" w:rsidRPr="00B06835" w:rsidRDefault="004F01AB" w:rsidP="00407354">
            <w:pPr>
              <w:jc w:val="center"/>
              <w:rPr>
                <w:rFonts w:ascii="Times New Roman" w:hAnsi="Times New Roman" w:cs="Times New Roman"/>
                <w:b/>
              </w:rPr>
            </w:pPr>
            <w:r>
              <w:rPr>
                <w:rFonts w:ascii="Times New Roman" w:hAnsi="Times New Roman" w:cs="Times New Roman"/>
                <w:b/>
              </w:rPr>
              <w:t>2 115,6</w:t>
            </w:r>
          </w:p>
        </w:tc>
        <w:tc>
          <w:tcPr>
            <w:tcW w:w="1292" w:type="dxa"/>
            <w:tcBorders>
              <w:top w:val="single" w:sz="4" w:space="0" w:color="auto"/>
              <w:left w:val="single" w:sz="4" w:space="0" w:color="auto"/>
              <w:bottom w:val="single" w:sz="4" w:space="0" w:color="auto"/>
              <w:right w:val="single" w:sz="4" w:space="0" w:color="auto"/>
            </w:tcBorders>
          </w:tcPr>
          <w:p w:rsidR="00607C2E" w:rsidRPr="00B06835" w:rsidRDefault="004F01AB" w:rsidP="007B2394">
            <w:pPr>
              <w:jc w:val="center"/>
              <w:rPr>
                <w:rFonts w:ascii="Times New Roman" w:hAnsi="Times New Roman" w:cs="Times New Roman"/>
                <w:b/>
              </w:rPr>
            </w:pPr>
            <w:r>
              <w:rPr>
                <w:rFonts w:ascii="Times New Roman" w:hAnsi="Times New Roman" w:cs="Times New Roman"/>
                <w:b/>
              </w:rPr>
              <w:t>2 244,7</w:t>
            </w:r>
          </w:p>
        </w:tc>
        <w:tc>
          <w:tcPr>
            <w:tcW w:w="2976" w:type="dxa"/>
            <w:vMerge/>
            <w:tcBorders>
              <w:left w:val="single" w:sz="4" w:space="0" w:color="auto"/>
              <w:right w:val="single" w:sz="4" w:space="0" w:color="auto"/>
            </w:tcBorders>
          </w:tcPr>
          <w:p w:rsidR="00607C2E" w:rsidRDefault="00607C2E">
            <w:pPr>
              <w:rPr>
                <w:rFonts w:ascii="Times New Roman" w:hAnsi="Times New Roman" w:cs="Times New Roman"/>
              </w:rPr>
            </w:pPr>
          </w:p>
        </w:tc>
        <w:tc>
          <w:tcPr>
            <w:tcW w:w="2835" w:type="dxa"/>
            <w:gridSpan w:val="2"/>
            <w:vMerge/>
            <w:tcBorders>
              <w:left w:val="single" w:sz="4" w:space="0" w:color="auto"/>
            </w:tcBorders>
          </w:tcPr>
          <w:p w:rsidR="00607C2E" w:rsidRDefault="00607C2E" w:rsidP="00441F4E">
            <w:pPr>
              <w:rPr>
                <w:rFonts w:ascii="Times New Roman" w:hAnsi="Times New Roman" w:cs="Times New Roman"/>
              </w:rPr>
            </w:pPr>
          </w:p>
        </w:tc>
      </w:tr>
      <w:tr w:rsidR="00557915" w:rsidTr="00FB1CBA">
        <w:trPr>
          <w:trHeight w:val="644"/>
          <w:tblHeader/>
        </w:trPr>
        <w:tc>
          <w:tcPr>
            <w:tcW w:w="851" w:type="dxa"/>
            <w:vMerge w:val="restart"/>
            <w:tcBorders>
              <w:top w:val="single" w:sz="4" w:space="0" w:color="auto"/>
              <w:right w:val="single" w:sz="4" w:space="0" w:color="auto"/>
            </w:tcBorders>
          </w:tcPr>
          <w:p w:rsidR="00557915" w:rsidRDefault="00557915" w:rsidP="00B96683">
            <w:pPr>
              <w:jc w:val="center"/>
              <w:rPr>
                <w:rFonts w:ascii="Times New Roman" w:hAnsi="Times New Roman" w:cs="Times New Roman"/>
              </w:rPr>
            </w:pPr>
            <w:r>
              <w:rPr>
                <w:rFonts w:ascii="Times New Roman" w:hAnsi="Times New Roman" w:cs="Times New Roman"/>
              </w:rPr>
              <w:t>1.1.2</w:t>
            </w:r>
          </w:p>
        </w:tc>
        <w:tc>
          <w:tcPr>
            <w:tcW w:w="2716" w:type="dxa"/>
            <w:vMerge w:val="restart"/>
            <w:tcBorders>
              <w:top w:val="single" w:sz="4" w:space="0" w:color="auto"/>
              <w:left w:val="single" w:sz="4" w:space="0" w:color="auto"/>
              <w:right w:val="single" w:sz="4" w:space="0" w:color="auto"/>
            </w:tcBorders>
          </w:tcPr>
          <w:p w:rsidR="00557915" w:rsidRDefault="00557915" w:rsidP="00FB1CBA">
            <w:pPr>
              <w:pStyle w:val="aff6"/>
              <w:rPr>
                <w:rFonts w:ascii="Times New Roman" w:hAnsi="Times New Roman" w:cs="Times New Roman"/>
              </w:rPr>
            </w:pPr>
            <w:r w:rsidRPr="00607C2E">
              <w:rPr>
                <w:rFonts w:ascii="Times New Roman" w:hAnsi="Times New Roman" w:cs="Times New Roman"/>
              </w:rPr>
              <w:t xml:space="preserve">Обустройство  улично-дорожной сети </w:t>
            </w:r>
            <w:r>
              <w:rPr>
                <w:rFonts w:ascii="Times New Roman" w:hAnsi="Times New Roman" w:cs="Times New Roman"/>
              </w:rPr>
              <w:t>Чебурголь</w:t>
            </w:r>
            <w:r w:rsidRPr="00607C2E">
              <w:rPr>
                <w:rFonts w:ascii="Times New Roman" w:hAnsi="Times New Roman" w:cs="Times New Roman"/>
              </w:rPr>
              <w:t>ского сельского поселения тротуарами</w:t>
            </w:r>
            <w:r>
              <w:rPr>
                <w:rFonts w:ascii="Times New Roman" w:hAnsi="Times New Roman" w:cs="Times New Roman"/>
              </w:rPr>
              <w:t>: ул. Школьная ст. Чебургольская (от ул. Советской до ул. Полевой);</w:t>
            </w:r>
          </w:p>
          <w:p w:rsidR="00557915" w:rsidRDefault="00557915" w:rsidP="00EF5458">
            <w:pPr>
              <w:rPr>
                <w:rFonts w:ascii="Times New Roman" w:hAnsi="Times New Roman" w:cs="Times New Roman"/>
              </w:rPr>
            </w:pPr>
            <w:r>
              <w:rPr>
                <w:rFonts w:ascii="Times New Roman" w:hAnsi="Times New Roman" w:cs="Times New Roman"/>
              </w:rPr>
              <w:t>Ул. Советская ст. Чебургольская (от ул. Комсомольской до ул. Красноармейской)</w:t>
            </w:r>
          </w:p>
        </w:tc>
        <w:tc>
          <w:tcPr>
            <w:tcW w:w="709" w:type="dxa"/>
            <w:vMerge w:val="restart"/>
            <w:tcBorders>
              <w:top w:val="single" w:sz="4" w:space="0" w:color="auto"/>
              <w:left w:val="single" w:sz="4" w:space="0" w:color="auto"/>
              <w:right w:val="single" w:sz="4" w:space="0" w:color="auto"/>
            </w:tcBorders>
          </w:tcPr>
          <w:p w:rsidR="00557915" w:rsidRDefault="00DA3BAD" w:rsidP="00DA3BAD">
            <w:pPr>
              <w:jc w:val="center"/>
              <w:rPr>
                <w:rFonts w:ascii="Times New Roman" w:hAnsi="Times New Roman" w:cs="Times New Roman"/>
                <w:highlight w:val="yellow"/>
              </w:rPr>
            </w:pPr>
            <w:r w:rsidRPr="00DA3BAD">
              <w:rPr>
                <w:rFonts w:ascii="Times New Roman" w:hAnsi="Times New Roman" w:cs="Times New Roman"/>
              </w:rPr>
              <w:t>3</w:t>
            </w:r>
          </w:p>
        </w:tc>
        <w:tc>
          <w:tcPr>
            <w:tcW w:w="1394" w:type="dxa"/>
            <w:tcBorders>
              <w:top w:val="single" w:sz="4" w:space="0" w:color="auto"/>
              <w:left w:val="single" w:sz="4" w:space="0" w:color="auto"/>
              <w:bottom w:val="single" w:sz="4" w:space="0" w:color="auto"/>
              <w:right w:val="single" w:sz="4" w:space="0" w:color="auto"/>
            </w:tcBorders>
          </w:tcPr>
          <w:p w:rsidR="00557915" w:rsidRPr="001431A7" w:rsidRDefault="00557915" w:rsidP="00FB54FB">
            <w:pPr>
              <w:rPr>
                <w:rFonts w:ascii="Times New Roman" w:hAnsi="Times New Roman" w:cs="Times New Roman"/>
              </w:rPr>
            </w:pPr>
            <w:r>
              <w:rPr>
                <w:rFonts w:ascii="Times New Roman" w:hAnsi="Times New Roman" w:cs="Times New Roman"/>
              </w:rPr>
              <w:t>ф</w:t>
            </w:r>
            <w:r w:rsidRPr="001431A7">
              <w:rPr>
                <w:rFonts w:ascii="Times New Roman" w:hAnsi="Times New Roman" w:cs="Times New Roman"/>
              </w:rPr>
              <w:t>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57915" w:rsidRPr="00B06835" w:rsidRDefault="00557915">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557915" w:rsidRPr="00B06835" w:rsidRDefault="00557915">
            <w:pPr>
              <w:jc w:val="center"/>
              <w:rPr>
                <w:rFonts w:ascii="Times New Roman" w:hAnsi="Times New Roman" w:cs="Times New Roman"/>
              </w:rPr>
            </w:pPr>
            <w:r w:rsidRPr="00B06835">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557915" w:rsidRPr="00B06835" w:rsidRDefault="00557915" w:rsidP="0061144A">
            <w:pPr>
              <w:jc w:val="center"/>
              <w:rPr>
                <w:rFonts w:ascii="Times New Roman" w:hAnsi="Times New Roman" w:cs="Times New Roman"/>
              </w:rPr>
            </w:pPr>
            <w:r w:rsidRPr="00B06835">
              <w:rPr>
                <w:rFonts w:ascii="Times New Roman" w:hAnsi="Times New Roman" w:cs="Times New Roman"/>
              </w:rPr>
              <w:t>0,0</w:t>
            </w:r>
          </w:p>
        </w:tc>
        <w:tc>
          <w:tcPr>
            <w:tcW w:w="1292" w:type="dxa"/>
            <w:tcBorders>
              <w:top w:val="single" w:sz="4" w:space="0" w:color="auto"/>
              <w:left w:val="single" w:sz="4" w:space="0" w:color="auto"/>
              <w:bottom w:val="single" w:sz="4" w:space="0" w:color="auto"/>
              <w:right w:val="single" w:sz="4" w:space="0" w:color="auto"/>
            </w:tcBorders>
          </w:tcPr>
          <w:p w:rsidR="00557915" w:rsidRPr="00B06835" w:rsidRDefault="00557915">
            <w:pPr>
              <w:jc w:val="center"/>
              <w:rPr>
                <w:rFonts w:ascii="Times New Roman" w:hAnsi="Times New Roman" w:cs="Times New Roman"/>
              </w:rPr>
            </w:pPr>
            <w:r w:rsidRPr="00B06835">
              <w:rPr>
                <w:rFonts w:ascii="Times New Roman" w:hAnsi="Times New Roman" w:cs="Times New Roman"/>
              </w:rPr>
              <w:t>0,0</w:t>
            </w:r>
          </w:p>
        </w:tc>
        <w:tc>
          <w:tcPr>
            <w:tcW w:w="2976" w:type="dxa"/>
            <w:vMerge w:val="restart"/>
            <w:tcBorders>
              <w:top w:val="single" w:sz="4" w:space="0" w:color="auto"/>
              <w:left w:val="single" w:sz="4" w:space="0" w:color="auto"/>
              <w:right w:val="single" w:sz="4" w:space="0" w:color="auto"/>
            </w:tcBorders>
          </w:tcPr>
          <w:p w:rsidR="00557915" w:rsidRDefault="00557915" w:rsidP="00FB54FB">
            <w:pPr>
              <w:rPr>
                <w:rFonts w:ascii="Times New Roman" w:hAnsi="Times New Roman" w:cs="Times New Roman"/>
                <w:highlight w:val="yellow"/>
              </w:rPr>
            </w:pPr>
            <w:r>
              <w:rPr>
                <w:rFonts w:ascii="Times New Roman" w:hAnsi="Times New Roman" w:cs="Times New Roman"/>
              </w:rPr>
              <w:t>улучшение технического и эксплуатационного состояния, повышение качества содержания автомобильных дорог общего пользования местного значения</w:t>
            </w:r>
          </w:p>
        </w:tc>
        <w:tc>
          <w:tcPr>
            <w:tcW w:w="2835" w:type="dxa"/>
            <w:gridSpan w:val="2"/>
            <w:vMerge w:val="restart"/>
            <w:tcBorders>
              <w:top w:val="single" w:sz="4" w:space="0" w:color="auto"/>
              <w:left w:val="single" w:sz="4" w:space="0" w:color="auto"/>
            </w:tcBorders>
          </w:tcPr>
          <w:p w:rsidR="00557915" w:rsidRDefault="00557915" w:rsidP="00557915">
            <w:pPr>
              <w:rPr>
                <w:rFonts w:ascii="Times New Roman" w:hAnsi="Times New Roman" w:cs="Times New Roman"/>
              </w:rPr>
            </w:pPr>
            <w:r>
              <w:rPr>
                <w:rFonts w:ascii="Times New Roman" w:hAnsi="Times New Roman" w:cs="Times New Roman"/>
              </w:rPr>
              <w:t>главный распорядитель - администрация Чебургольского сельского поселения Красноармейского района</w:t>
            </w:r>
          </w:p>
          <w:p w:rsidR="00557915" w:rsidRDefault="00557915" w:rsidP="00842833">
            <w:pPr>
              <w:rPr>
                <w:rFonts w:ascii="Times New Roman" w:hAnsi="Times New Roman" w:cs="Times New Roman"/>
              </w:rPr>
            </w:pPr>
          </w:p>
        </w:tc>
      </w:tr>
      <w:tr w:rsidR="00557915" w:rsidTr="00FB1CBA">
        <w:trPr>
          <w:trHeight w:val="682"/>
          <w:tblHeader/>
        </w:trPr>
        <w:tc>
          <w:tcPr>
            <w:tcW w:w="851" w:type="dxa"/>
            <w:vMerge/>
            <w:tcBorders>
              <w:right w:val="single" w:sz="4" w:space="0" w:color="auto"/>
            </w:tcBorders>
          </w:tcPr>
          <w:p w:rsidR="00557915" w:rsidRDefault="00557915" w:rsidP="00B96683">
            <w:pPr>
              <w:jc w:val="center"/>
              <w:rPr>
                <w:rFonts w:ascii="Times New Roman" w:hAnsi="Times New Roman" w:cs="Times New Roman"/>
              </w:rPr>
            </w:pPr>
          </w:p>
        </w:tc>
        <w:tc>
          <w:tcPr>
            <w:tcW w:w="2716" w:type="dxa"/>
            <w:vMerge/>
            <w:tcBorders>
              <w:left w:val="single" w:sz="4" w:space="0" w:color="auto"/>
              <w:right w:val="single" w:sz="4" w:space="0" w:color="auto"/>
            </w:tcBorders>
          </w:tcPr>
          <w:p w:rsidR="00557915" w:rsidRPr="00607C2E" w:rsidRDefault="00557915" w:rsidP="00607C2E">
            <w:pPr>
              <w:pStyle w:val="aff6"/>
              <w:rPr>
                <w:rFonts w:ascii="Times New Roman" w:hAnsi="Times New Roman" w:cs="Times New Roman"/>
              </w:rPr>
            </w:pPr>
          </w:p>
        </w:tc>
        <w:tc>
          <w:tcPr>
            <w:tcW w:w="709" w:type="dxa"/>
            <w:vMerge/>
            <w:tcBorders>
              <w:left w:val="single" w:sz="4" w:space="0" w:color="auto"/>
              <w:right w:val="single" w:sz="4" w:space="0" w:color="auto"/>
            </w:tcBorders>
          </w:tcPr>
          <w:p w:rsidR="00557915" w:rsidRDefault="00557915">
            <w:pPr>
              <w:jc w:val="both"/>
              <w:rPr>
                <w:rFonts w:ascii="Times New Roman" w:hAnsi="Times New Roman" w:cs="Times New Roman"/>
                <w:highlight w:val="yellow"/>
              </w:rPr>
            </w:pPr>
          </w:p>
        </w:tc>
        <w:tc>
          <w:tcPr>
            <w:tcW w:w="1394" w:type="dxa"/>
            <w:tcBorders>
              <w:top w:val="single" w:sz="4" w:space="0" w:color="auto"/>
              <w:left w:val="single" w:sz="4" w:space="0" w:color="auto"/>
              <w:bottom w:val="single" w:sz="4" w:space="0" w:color="auto"/>
              <w:right w:val="single" w:sz="4" w:space="0" w:color="auto"/>
            </w:tcBorders>
          </w:tcPr>
          <w:p w:rsidR="00557915" w:rsidRPr="001431A7" w:rsidRDefault="00557915" w:rsidP="00FB54FB">
            <w:pPr>
              <w:rPr>
                <w:rFonts w:ascii="Times New Roman" w:hAnsi="Times New Roman" w:cs="Times New Roman"/>
              </w:rPr>
            </w:pPr>
            <w:r w:rsidRPr="001431A7">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557915" w:rsidRPr="00B06835" w:rsidRDefault="00557915">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557915" w:rsidRPr="00B06835" w:rsidRDefault="00557915">
            <w:pPr>
              <w:jc w:val="center"/>
              <w:rPr>
                <w:rFonts w:ascii="Times New Roman" w:hAnsi="Times New Roman" w:cs="Times New Roman"/>
              </w:rPr>
            </w:pPr>
            <w:r w:rsidRPr="00B06835">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557915" w:rsidRPr="00B06835" w:rsidRDefault="00557915" w:rsidP="0061144A">
            <w:pPr>
              <w:jc w:val="center"/>
              <w:rPr>
                <w:rFonts w:ascii="Times New Roman" w:hAnsi="Times New Roman" w:cs="Times New Roman"/>
              </w:rPr>
            </w:pPr>
            <w:r w:rsidRPr="00B06835">
              <w:rPr>
                <w:rFonts w:ascii="Times New Roman" w:hAnsi="Times New Roman" w:cs="Times New Roman"/>
              </w:rPr>
              <w:t>0,0</w:t>
            </w:r>
          </w:p>
        </w:tc>
        <w:tc>
          <w:tcPr>
            <w:tcW w:w="1292" w:type="dxa"/>
            <w:tcBorders>
              <w:top w:val="single" w:sz="4" w:space="0" w:color="auto"/>
              <w:left w:val="single" w:sz="4" w:space="0" w:color="auto"/>
              <w:bottom w:val="single" w:sz="4" w:space="0" w:color="auto"/>
              <w:right w:val="single" w:sz="4" w:space="0" w:color="auto"/>
            </w:tcBorders>
          </w:tcPr>
          <w:p w:rsidR="00557915" w:rsidRPr="00B06835" w:rsidRDefault="00557915">
            <w:pPr>
              <w:jc w:val="center"/>
              <w:rPr>
                <w:rFonts w:ascii="Times New Roman" w:hAnsi="Times New Roman" w:cs="Times New Roman"/>
              </w:rPr>
            </w:pPr>
            <w:r w:rsidRPr="00B06835">
              <w:rPr>
                <w:rFonts w:ascii="Times New Roman" w:hAnsi="Times New Roman" w:cs="Times New Roman"/>
              </w:rPr>
              <w:t>0,0</w:t>
            </w:r>
          </w:p>
        </w:tc>
        <w:tc>
          <w:tcPr>
            <w:tcW w:w="2976" w:type="dxa"/>
            <w:vMerge/>
            <w:tcBorders>
              <w:left w:val="single" w:sz="4" w:space="0" w:color="auto"/>
              <w:right w:val="single" w:sz="4" w:space="0" w:color="auto"/>
            </w:tcBorders>
          </w:tcPr>
          <w:p w:rsidR="00557915" w:rsidRDefault="00557915" w:rsidP="00842833">
            <w:pPr>
              <w:rPr>
                <w:rFonts w:ascii="Times New Roman" w:hAnsi="Times New Roman" w:cs="Times New Roman"/>
              </w:rPr>
            </w:pPr>
          </w:p>
        </w:tc>
        <w:tc>
          <w:tcPr>
            <w:tcW w:w="2835" w:type="dxa"/>
            <w:gridSpan w:val="2"/>
            <w:vMerge/>
            <w:tcBorders>
              <w:left w:val="single" w:sz="4" w:space="0" w:color="auto"/>
            </w:tcBorders>
          </w:tcPr>
          <w:p w:rsidR="00557915" w:rsidRDefault="00557915" w:rsidP="00842833">
            <w:pPr>
              <w:rPr>
                <w:rFonts w:ascii="Times New Roman" w:hAnsi="Times New Roman" w:cs="Times New Roman"/>
              </w:rPr>
            </w:pPr>
          </w:p>
        </w:tc>
      </w:tr>
      <w:tr w:rsidR="00557915" w:rsidTr="00FB1CBA">
        <w:trPr>
          <w:trHeight w:val="563"/>
          <w:tblHeader/>
        </w:trPr>
        <w:tc>
          <w:tcPr>
            <w:tcW w:w="851" w:type="dxa"/>
            <w:vMerge/>
            <w:tcBorders>
              <w:right w:val="single" w:sz="4" w:space="0" w:color="auto"/>
            </w:tcBorders>
          </w:tcPr>
          <w:p w:rsidR="00557915" w:rsidRDefault="00557915" w:rsidP="00B96683">
            <w:pPr>
              <w:jc w:val="center"/>
              <w:rPr>
                <w:rFonts w:ascii="Times New Roman" w:hAnsi="Times New Roman" w:cs="Times New Roman"/>
              </w:rPr>
            </w:pPr>
          </w:p>
        </w:tc>
        <w:tc>
          <w:tcPr>
            <w:tcW w:w="2716" w:type="dxa"/>
            <w:vMerge/>
            <w:tcBorders>
              <w:left w:val="single" w:sz="4" w:space="0" w:color="auto"/>
              <w:right w:val="single" w:sz="4" w:space="0" w:color="auto"/>
            </w:tcBorders>
          </w:tcPr>
          <w:p w:rsidR="00557915" w:rsidRPr="00607C2E" w:rsidRDefault="00557915" w:rsidP="00607C2E">
            <w:pPr>
              <w:pStyle w:val="aff6"/>
              <w:rPr>
                <w:rFonts w:ascii="Times New Roman" w:hAnsi="Times New Roman" w:cs="Times New Roman"/>
              </w:rPr>
            </w:pPr>
          </w:p>
        </w:tc>
        <w:tc>
          <w:tcPr>
            <w:tcW w:w="709" w:type="dxa"/>
            <w:vMerge/>
            <w:tcBorders>
              <w:left w:val="single" w:sz="4" w:space="0" w:color="auto"/>
              <w:right w:val="single" w:sz="4" w:space="0" w:color="auto"/>
            </w:tcBorders>
          </w:tcPr>
          <w:p w:rsidR="00557915" w:rsidRDefault="00557915">
            <w:pPr>
              <w:jc w:val="both"/>
              <w:rPr>
                <w:rFonts w:ascii="Times New Roman" w:hAnsi="Times New Roman" w:cs="Times New Roman"/>
                <w:highlight w:val="yellow"/>
              </w:rPr>
            </w:pPr>
          </w:p>
        </w:tc>
        <w:tc>
          <w:tcPr>
            <w:tcW w:w="1394" w:type="dxa"/>
            <w:tcBorders>
              <w:top w:val="single" w:sz="4" w:space="0" w:color="auto"/>
              <w:left w:val="single" w:sz="4" w:space="0" w:color="auto"/>
              <w:bottom w:val="single" w:sz="4" w:space="0" w:color="auto"/>
              <w:right w:val="single" w:sz="4" w:space="0" w:color="auto"/>
            </w:tcBorders>
          </w:tcPr>
          <w:p w:rsidR="00557915" w:rsidRPr="001431A7" w:rsidRDefault="00557915" w:rsidP="00FB54FB">
            <w:pPr>
              <w:rPr>
                <w:rFonts w:ascii="Times New Roman" w:hAnsi="Times New Roman" w:cs="Times New Roman"/>
              </w:rPr>
            </w:pPr>
            <w:r w:rsidRPr="001431A7">
              <w:rPr>
                <w:rFonts w:ascii="Times New Roman" w:hAnsi="Times New Roman" w:cs="Times New Roman"/>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557915" w:rsidRPr="00B06835" w:rsidRDefault="00557915">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557915" w:rsidRPr="00B06835" w:rsidRDefault="00557915">
            <w:pPr>
              <w:jc w:val="center"/>
              <w:rPr>
                <w:rFonts w:ascii="Times New Roman" w:hAnsi="Times New Roman" w:cs="Times New Roman"/>
              </w:rPr>
            </w:pPr>
            <w:r w:rsidRPr="00B06835">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557915" w:rsidRPr="00B06835" w:rsidRDefault="00557915" w:rsidP="0061144A">
            <w:pPr>
              <w:jc w:val="center"/>
              <w:rPr>
                <w:rFonts w:ascii="Times New Roman" w:hAnsi="Times New Roman" w:cs="Times New Roman"/>
              </w:rPr>
            </w:pPr>
            <w:r w:rsidRPr="00B06835">
              <w:rPr>
                <w:rFonts w:ascii="Times New Roman" w:hAnsi="Times New Roman" w:cs="Times New Roman"/>
              </w:rPr>
              <w:t>0,0</w:t>
            </w:r>
          </w:p>
        </w:tc>
        <w:tc>
          <w:tcPr>
            <w:tcW w:w="1292" w:type="dxa"/>
            <w:tcBorders>
              <w:top w:val="single" w:sz="4" w:space="0" w:color="auto"/>
              <w:left w:val="single" w:sz="4" w:space="0" w:color="auto"/>
              <w:bottom w:val="single" w:sz="4" w:space="0" w:color="auto"/>
              <w:right w:val="single" w:sz="4" w:space="0" w:color="auto"/>
            </w:tcBorders>
          </w:tcPr>
          <w:p w:rsidR="00557915" w:rsidRPr="00B06835" w:rsidRDefault="00557915">
            <w:pPr>
              <w:jc w:val="center"/>
              <w:rPr>
                <w:rFonts w:ascii="Times New Roman" w:hAnsi="Times New Roman" w:cs="Times New Roman"/>
              </w:rPr>
            </w:pPr>
            <w:r w:rsidRPr="00B06835">
              <w:rPr>
                <w:rFonts w:ascii="Times New Roman" w:hAnsi="Times New Roman" w:cs="Times New Roman"/>
              </w:rPr>
              <w:t>0,0</w:t>
            </w:r>
          </w:p>
        </w:tc>
        <w:tc>
          <w:tcPr>
            <w:tcW w:w="2976" w:type="dxa"/>
            <w:vMerge/>
            <w:tcBorders>
              <w:left w:val="single" w:sz="4" w:space="0" w:color="auto"/>
              <w:right w:val="single" w:sz="4" w:space="0" w:color="auto"/>
            </w:tcBorders>
          </w:tcPr>
          <w:p w:rsidR="00557915" w:rsidRDefault="00557915" w:rsidP="00842833">
            <w:pPr>
              <w:rPr>
                <w:rFonts w:ascii="Times New Roman" w:hAnsi="Times New Roman" w:cs="Times New Roman"/>
              </w:rPr>
            </w:pPr>
          </w:p>
        </w:tc>
        <w:tc>
          <w:tcPr>
            <w:tcW w:w="2835" w:type="dxa"/>
            <w:gridSpan w:val="2"/>
            <w:vMerge/>
            <w:tcBorders>
              <w:left w:val="single" w:sz="4" w:space="0" w:color="auto"/>
            </w:tcBorders>
          </w:tcPr>
          <w:p w:rsidR="00557915" w:rsidRDefault="00557915" w:rsidP="00842833">
            <w:pPr>
              <w:rPr>
                <w:rFonts w:ascii="Times New Roman" w:hAnsi="Times New Roman" w:cs="Times New Roman"/>
              </w:rPr>
            </w:pPr>
          </w:p>
        </w:tc>
      </w:tr>
      <w:tr w:rsidR="00557915" w:rsidTr="00FB1CBA">
        <w:trPr>
          <w:trHeight w:val="698"/>
          <w:tblHeader/>
        </w:trPr>
        <w:tc>
          <w:tcPr>
            <w:tcW w:w="851" w:type="dxa"/>
            <w:vMerge/>
            <w:tcBorders>
              <w:right w:val="single" w:sz="4" w:space="0" w:color="auto"/>
            </w:tcBorders>
          </w:tcPr>
          <w:p w:rsidR="00557915" w:rsidRDefault="00557915" w:rsidP="00B96683">
            <w:pPr>
              <w:jc w:val="center"/>
              <w:rPr>
                <w:rFonts w:ascii="Times New Roman" w:hAnsi="Times New Roman" w:cs="Times New Roman"/>
              </w:rPr>
            </w:pPr>
          </w:p>
        </w:tc>
        <w:tc>
          <w:tcPr>
            <w:tcW w:w="2716" w:type="dxa"/>
            <w:vMerge/>
            <w:tcBorders>
              <w:left w:val="single" w:sz="4" w:space="0" w:color="auto"/>
              <w:right w:val="single" w:sz="4" w:space="0" w:color="auto"/>
            </w:tcBorders>
          </w:tcPr>
          <w:p w:rsidR="00557915" w:rsidRPr="00607C2E" w:rsidRDefault="00557915" w:rsidP="00607C2E">
            <w:pPr>
              <w:pStyle w:val="aff6"/>
              <w:rPr>
                <w:rFonts w:ascii="Times New Roman" w:hAnsi="Times New Roman" w:cs="Times New Roman"/>
              </w:rPr>
            </w:pPr>
          </w:p>
        </w:tc>
        <w:tc>
          <w:tcPr>
            <w:tcW w:w="709" w:type="dxa"/>
            <w:vMerge/>
            <w:tcBorders>
              <w:left w:val="single" w:sz="4" w:space="0" w:color="auto"/>
              <w:right w:val="single" w:sz="4" w:space="0" w:color="auto"/>
            </w:tcBorders>
          </w:tcPr>
          <w:p w:rsidR="00557915" w:rsidRDefault="00557915">
            <w:pPr>
              <w:jc w:val="both"/>
              <w:rPr>
                <w:rFonts w:ascii="Times New Roman" w:hAnsi="Times New Roman" w:cs="Times New Roman"/>
                <w:highlight w:val="yellow"/>
              </w:rPr>
            </w:pPr>
          </w:p>
        </w:tc>
        <w:tc>
          <w:tcPr>
            <w:tcW w:w="1394" w:type="dxa"/>
            <w:tcBorders>
              <w:top w:val="single" w:sz="4" w:space="0" w:color="auto"/>
              <w:left w:val="single" w:sz="4" w:space="0" w:color="auto"/>
              <w:bottom w:val="single" w:sz="4" w:space="0" w:color="auto"/>
              <w:right w:val="single" w:sz="4" w:space="0" w:color="auto"/>
            </w:tcBorders>
          </w:tcPr>
          <w:p w:rsidR="00557915" w:rsidRPr="001431A7" w:rsidRDefault="00557915" w:rsidP="00FB54FB">
            <w:pPr>
              <w:rPr>
                <w:rFonts w:ascii="Times New Roman" w:hAnsi="Times New Roman" w:cs="Times New Roman"/>
              </w:rPr>
            </w:pPr>
            <w:r w:rsidRPr="001431A7">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557915" w:rsidRPr="004F01AB" w:rsidRDefault="004F01AB">
            <w:pPr>
              <w:jc w:val="center"/>
              <w:rPr>
                <w:rFonts w:ascii="Times New Roman" w:hAnsi="Times New Roman" w:cs="Times New Roman"/>
              </w:rPr>
            </w:pPr>
            <w:r w:rsidRPr="004F01AB">
              <w:rPr>
                <w:rFonts w:ascii="Times New Roman" w:hAnsi="Times New Roman" w:cs="Times New Roman"/>
              </w:rPr>
              <w:t>134,0</w:t>
            </w:r>
          </w:p>
        </w:tc>
        <w:tc>
          <w:tcPr>
            <w:tcW w:w="1009" w:type="dxa"/>
            <w:tcBorders>
              <w:top w:val="single" w:sz="4" w:space="0" w:color="auto"/>
              <w:left w:val="single" w:sz="4" w:space="0" w:color="auto"/>
              <w:bottom w:val="single" w:sz="4" w:space="0" w:color="auto"/>
              <w:right w:val="single" w:sz="4" w:space="0" w:color="auto"/>
            </w:tcBorders>
          </w:tcPr>
          <w:p w:rsidR="00557915" w:rsidRPr="00B06835" w:rsidRDefault="00665E87">
            <w:pPr>
              <w:jc w:val="center"/>
              <w:rPr>
                <w:rFonts w:ascii="Times New Roman" w:hAnsi="Times New Roman" w:cs="Times New Roman"/>
              </w:rPr>
            </w:pPr>
            <w:r>
              <w:rPr>
                <w:rFonts w:ascii="Times New Roman" w:hAnsi="Times New Roman" w:cs="Times New Roman"/>
              </w:rPr>
              <w:t>134,0</w:t>
            </w:r>
          </w:p>
        </w:tc>
        <w:tc>
          <w:tcPr>
            <w:tcW w:w="960" w:type="dxa"/>
            <w:tcBorders>
              <w:top w:val="single" w:sz="4" w:space="0" w:color="auto"/>
              <w:left w:val="single" w:sz="4" w:space="0" w:color="auto"/>
              <w:bottom w:val="single" w:sz="4" w:space="0" w:color="auto"/>
              <w:right w:val="single" w:sz="4" w:space="0" w:color="auto"/>
            </w:tcBorders>
          </w:tcPr>
          <w:p w:rsidR="00557915" w:rsidRPr="00B06835" w:rsidRDefault="00557915" w:rsidP="0061144A">
            <w:pPr>
              <w:jc w:val="center"/>
              <w:rPr>
                <w:rFonts w:ascii="Times New Roman" w:hAnsi="Times New Roman" w:cs="Times New Roman"/>
              </w:rPr>
            </w:pPr>
            <w:r w:rsidRPr="00B06835">
              <w:rPr>
                <w:rFonts w:ascii="Times New Roman" w:hAnsi="Times New Roman" w:cs="Times New Roman"/>
              </w:rPr>
              <w:t>0,0</w:t>
            </w:r>
          </w:p>
        </w:tc>
        <w:tc>
          <w:tcPr>
            <w:tcW w:w="1292" w:type="dxa"/>
            <w:tcBorders>
              <w:top w:val="single" w:sz="4" w:space="0" w:color="auto"/>
              <w:left w:val="single" w:sz="4" w:space="0" w:color="auto"/>
              <w:bottom w:val="single" w:sz="4" w:space="0" w:color="auto"/>
              <w:right w:val="single" w:sz="4" w:space="0" w:color="auto"/>
            </w:tcBorders>
          </w:tcPr>
          <w:p w:rsidR="00557915" w:rsidRPr="00B06835" w:rsidRDefault="00557915">
            <w:pPr>
              <w:jc w:val="center"/>
              <w:rPr>
                <w:rFonts w:ascii="Times New Roman" w:hAnsi="Times New Roman" w:cs="Times New Roman"/>
              </w:rPr>
            </w:pPr>
            <w:r w:rsidRPr="00B06835">
              <w:rPr>
                <w:rFonts w:ascii="Times New Roman" w:hAnsi="Times New Roman" w:cs="Times New Roman"/>
              </w:rPr>
              <w:t>0,0</w:t>
            </w:r>
          </w:p>
        </w:tc>
        <w:tc>
          <w:tcPr>
            <w:tcW w:w="2976" w:type="dxa"/>
            <w:vMerge/>
            <w:tcBorders>
              <w:left w:val="single" w:sz="4" w:space="0" w:color="auto"/>
              <w:right w:val="single" w:sz="4" w:space="0" w:color="auto"/>
            </w:tcBorders>
          </w:tcPr>
          <w:p w:rsidR="00557915" w:rsidRDefault="00557915" w:rsidP="00842833">
            <w:pPr>
              <w:rPr>
                <w:rFonts w:ascii="Times New Roman" w:hAnsi="Times New Roman" w:cs="Times New Roman"/>
              </w:rPr>
            </w:pPr>
          </w:p>
        </w:tc>
        <w:tc>
          <w:tcPr>
            <w:tcW w:w="2835" w:type="dxa"/>
            <w:gridSpan w:val="2"/>
            <w:vMerge/>
            <w:tcBorders>
              <w:left w:val="single" w:sz="4" w:space="0" w:color="auto"/>
            </w:tcBorders>
          </w:tcPr>
          <w:p w:rsidR="00557915" w:rsidRDefault="00557915" w:rsidP="00842833">
            <w:pPr>
              <w:rPr>
                <w:rFonts w:ascii="Times New Roman" w:hAnsi="Times New Roman" w:cs="Times New Roman"/>
              </w:rPr>
            </w:pPr>
          </w:p>
        </w:tc>
      </w:tr>
      <w:tr w:rsidR="00557915" w:rsidTr="00FB1CBA">
        <w:trPr>
          <w:trHeight w:val="939"/>
          <w:tblHeader/>
        </w:trPr>
        <w:tc>
          <w:tcPr>
            <w:tcW w:w="851" w:type="dxa"/>
            <w:vMerge/>
            <w:tcBorders>
              <w:right w:val="single" w:sz="4" w:space="0" w:color="auto"/>
            </w:tcBorders>
          </w:tcPr>
          <w:p w:rsidR="00557915" w:rsidRDefault="00557915" w:rsidP="00B96683">
            <w:pPr>
              <w:jc w:val="center"/>
              <w:rPr>
                <w:rFonts w:ascii="Times New Roman" w:hAnsi="Times New Roman" w:cs="Times New Roman"/>
              </w:rPr>
            </w:pPr>
          </w:p>
        </w:tc>
        <w:tc>
          <w:tcPr>
            <w:tcW w:w="2716" w:type="dxa"/>
            <w:vMerge/>
            <w:tcBorders>
              <w:left w:val="single" w:sz="4" w:space="0" w:color="auto"/>
              <w:right w:val="single" w:sz="4" w:space="0" w:color="auto"/>
            </w:tcBorders>
          </w:tcPr>
          <w:p w:rsidR="00557915" w:rsidRPr="00607C2E" w:rsidRDefault="00557915" w:rsidP="00607C2E">
            <w:pPr>
              <w:pStyle w:val="aff6"/>
              <w:rPr>
                <w:rFonts w:ascii="Times New Roman" w:hAnsi="Times New Roman" w:cs="Times New Roman"/>
              </w:rPr>
            </w:pPr>
          </w:p>
        </w:tc>
        <w:tc>
          <w:tcPr>
            <w:tcW w:w="709" w:type="dxa"/>
            <w:vMerge/>
            <w:tcBorders>
              <w:left w:val="single" w:sz="4" w:space="0" w:color="auto"/>
              <w:right w:val="single" w:sz="4" w:space="0" w:color="auto"/>
            </w:tcBorders>
          </w:tcPr>
          <w:p w:rsidR="00557915" w:rsidRDefault="00557915">
            <w:pPr>
              <w:jc w:val="both"/>
              <w:rPr>
                <w:rFonts w:ascii="Times New Roman" w:hAnsi="Times New Roman" w:cs="Times New Roman"/>
                <w:highlight w:val="yellow"/>
              </w:rPr>
            </w:pPr>
          </w:p>
        </w:tc>
        <w:tc>
          <w:tcPr>
            <w:tcW w:w="1394" w:type="dxa"/>
            <w:tcBorders>
              <w:top w:val="single" w:sz="4" w:space="0" w:color="auto"/>
              <w:left w:val="single" w:sz="4" w:space="0" w:color="auto"/>
              <w:bottom w:val="single" w:sz="4" w:space="0" w:color="auto"/>
              <w:right w:val="single" w:sz="4" w:space="0" w:color="auto"/>
            </w:tcBorders>
          </w:tcPr>
          <w:p w:rsidR="00557915" w:rsidRPr="001431A7" w:rsidRDefault="00557915" w:rsidP="00FB54FB">
            <w:pPr>
              <w:rPr>
                <w:rFonts w:ascii="Times New Roman" w:hAnsi="Times New Roman" w:cs="Times New Roman"/>
                <w:b/>
                <w:highlight w:val="yellow"/>
              </w:rPr>
            </w:pPr>
            <w:r w:rsidRPr="001431A7">
              <w:rPr>
                <w:rFonts w:ascii="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tcPr>
          <w:p w:rsidR="00557915" w:rsidRPr="004F01AB" w:rsidRDefault="004F01AB">
            <w:pPr>
              <w:jc w:val="center"/>
              <w:rPr>
                <w:rFonts w:ascii="Times New Roman" w:hAnsi="Times New Roman" w:cs="Times New Roman"/>
                <w:b/>
              </w:rPr>
            </w:pPr>
            <w:r w:rsidRPr="004F01AB">
              <w:rPr>
                <w:rFonts w:ascii="Times New Roman" w:hAnsi="Times New Roman" w:cs="Times New Roman"/>
                <w:b/>
              </w:rPr>
              <w:t>134,0</w:t>
            </w:r>
          </w:p>
        </w:tc>
        <w:tc>
          <w:tcPr>
            <w:tcW w:w="1009" w:type="dxa"/>
            <w:tcBorders>
              <w:top w:val="single" w:sz="4" w:space="0" w:color="auto"/>
              <w:left w:val="single" w:sz="4" w:space="0" w:color="auto"/>
              <w:bottom w:val="single" w:sz="4" w:space="0" w:color="auto"/>
              <w:right w:val="single" w:sz="4" w:space="0" w:color="auto"/>
            </w:tcBorders>
          </w:tcPr>
          <w:p w:rsidR="00557915" w:rsidRPr="00B06835" w:rsidRDefault="00665E87">
            <w:pPr>
              <w:jc w:val="center"/>
              <w:rPr>
                <w:rFonts w:ascii="Times New Roman" w:hAnsi="Times New Roman" w:cs="Times New Roman"/>
                <w:b/>
              </w:rPr>
            </w:pPr>
            <w:r>
              <w:rPr>
                <w:rFonts w:ascii="Times New Roman" w:hAnsi="Times New Roman" w:cs="Times New Roman"/>
                <w:b/>
              </w:rPr>
              <w:t>134,0</w:t>
            </w:r>
          </w:p>
        </w:tc>
        <w:tc>
          <w:tcPr>
            <w:tcW w:w="960" w:type="dxa"/>
            <w:tcBorders>
              <w:top w:val="single" w:sz="4" w:space="0" w:color="auto"/>
              <w:left w:val="single" w:sz="4" w:space="0" w:color="auto"/>
              <w:bottom w:val="single" w:sz="4" w:space="0" w:color="auto"/>
              <w:right w:val="single" w:sz="4" w:space="0" w:color="auto"/>
            </w:tcBorders>
          </w:tcPr>
          <w:p w:rsidR="00557915" w:rsidRPr="00B06835" w:rsidRDefault="00557915" w:rsidP="0061144A">
            <w:pPr>
              <w:jc w:val="center"/>
              <w:rPr>
                <w:rFonts w:ascii="Times New Roman" w:hAnsi="Times New Roman" w:cs="Times New Roman"/>
                <w:b/>
              </w:rPr>
            </w:pPr>
            <w:r w:rsidRPr="00B06835">
              <w:rPr>
                <w:rFonts w:ascii="Times New Roman" w:hAnsi="Times New Roman" w:cs="Times New Roman"/>
                <w:b/>
              </w:rPr>
              <w:t xml:space="preserve">0,0 </w:t>
            </w:r>
          </w:p>
        </w:tc>
        <w:tc>
          <w:tcPr>
            <w:tcW w:w="1292" w:type="dxa"/>
            <w:tcBorders>
              <w:top w:val="single" w:sz="4" w:space="0" w:color="auto"/>
              <w:left w:val="single" w:sz="4" w:space="0" w:color="auto"/>
              <w:bottom w:val="single" w:sz="4" w:space="0" w:color="auto"/>
              <w:right w:val="single" w:sz="4" w:space="0" w:color="auto"/>
            </w:tcBorders>
          </w:tcPr>
          <w:p w:rsidR="00557915" w:rsidRPr="00B06835" w:rsidRDefault="00557915">
            <w:pPr>
              <w:jc w:val="center"/>
              <w:rPr>
                <w:rFonts w:ascii="Times New Roman" w:hAnsi="Times New Roman" w:cs="Times New Roman"/>
                <w:b/>
              </w:rPr>
            </w:pPr>
            <w:r w:rsidRPr="00B06835">
              <w:rPr>
                <w:rFonts w:ascii="Times New Roman" w:hAnsi="Times New Roman" w:cs="Times New Roman"/>
                <w:b/>
              </w:rPr>
              <w:t xml:space="preserve">0,0 </w:t>
            </w:r>
          </w:p>
        </w:tc>
        <w:tc>
          <w:tcPr>
            <w:tcW w:w="2976" w:type="dxa"/>
            <w:vMerge/>
            <w:tcBorders>
              <w:left w:val="single" w:sz="4" w:space="0" w:color="auto"/>
              <w:right w:val="single" w:sz="4" w:space="0" w:color="auto"/>
            </w:tcBorders>
          </w:tcPr>
          <w:p w:rsidR="00557915" w:rsidRDefault="00557915" w:rsidP="00842833">
            <w:pPr>
              <w:rPr>
                <w:rFonts w:ascii="Times New Roman" w:hAnsi="Times New Roman" w:cs="Times New Roman"/>
              </w:rPr>
            </w:pPr>
          </w:p>
        </w:tc>
        <w:tc>
          <w:tcPr>
            <w:tcW w:w="2835" w:type="dxa"/>
            <w:gridSpan w:val="2"/>
            <w:vMerge/>
            <w:tcBorders>
              <w:left w:val="single" w:sz="4" w:space="0" w:color="auto"/>
            </w:tcBorders>
          </w:tcPr>
          <w:p w:rsidR="00557915" w:rsidRDefault="00557915" w:rsidP="00842833">
            <w:pPr>
              <w:rPr>
                <w:rFonts w:ascii="Times New Roman" w:hAnsi="Times New Roman" w:cs="Times New Roman"/>
              </w:rPr>
            </w:pPr>
          </w:p>
        </w:tc>
      </w:tr>
      <w:tr w:rsidR="00557915" w:rsidTr="00FB1CBA">
        <w:trPr>
          <w:trHeight w:val="525"/>
          <w:tblHeader/>
        </w:trPr>
        <w:tc>
          <w:tcPr>
            <w:tcW w:w="851" w:type="dxa"/>
            <w:vMerge w:val="restart"/>
            <w:tcBorders>
              <w:top w:val="single" w:sz="4" w:space="0" w:color="auto"/>
              <w:right w:val="single" w:sz="4" w:space="0" w:color="auto"/>
            </w:tcBorders>
          </w:tcPr>
          <w:p w:rsidR="00557915" w:rsidRDefault="00557915" w:rsidP="001431A7">
            <w:pPr>
              <w:jc w:val="center"/>
              <w:rPr>
                <w:rFonts w:ascii="Times New Roman" w:hAnsi="Times New Roman" w:cs="Times New Roman"/>
              </w:rPr>
            </w:pPr>
            <w:r>
              <w:rPr>
                <w:rFonts w:ascii="Times New Roman" w:hAnsi="Times New Roman" w:cs="Times New Roman"/>
              </w:rPr>
              <w:t xml:space="preserve">1.1.3. </w:t>
            </w:r>
          </w:p>
        </w:tc>
        <w:tc>
          <w:tcPr>
            <w:tcW w:w="2716" w:type="dxa"/>
            <w:vMerge w:val="restart"/>
            <w:tcBorders>
              <w:top w:val="single" w:sz="4" w:space="0" w:color="auto"/>
              <w:left w:val="single" w:sz="4" w:space="0" w:color="auto"/>
              <w:right w:val="single" w:sz="4" w:space="0" w:color="auto"/>
            </w:tcBorders>
          </w:tcPr>
          <w:p w:rsidR="00557915" w:rsidRDefault="00557915" w:rsidP="00EF5458">
            <w:pPr>
              <w:rPr>
                <w:rFonts w:ascii="Times New Roman" w:hAnsi="Times New Roman" w:cs="Times New Roman"/>
              </w:rPr>
            </w:pPr>
            <w:r>
              <w:rPr>
                <w:rFonts w:ascii="Times New Roman" w:hAnsi="Times New Roman" w:cs="Times New Roman"/>
              </w:rPr>
              <w:t>Грейдирование дорог улично-дорожной сети Чебургольского сельского поселения Красноармейского района</w:t>
            </w:r>
          </w:p>
        </w:tc>
        <w:tc>
          <w:tcPr>
            <w:tcW w:w="709" w:type="dxa"/>
            <w:vMerge w:val="restart"/>
            <w:tcBorders>
              <w:top w:val="single" w:sz="4" w:space="0" w:color="auto"/>
              <w:left w:val="single" w:sz="4" w:space="0" w:color="auto"/>
              <w:right w:val="single" w:sz="4" w:space="0" w:color="auto"/>
            </w:tcBorders>
          </w:tcPr>
          <w:p w:rsidR="00557915" w:rsidRPr="00DA3BAD" w:rsidRDefault="00DA3BAD" w:rsidP="00DA3BAD">
            <w:pPr>
              <w:jc w:val="center"/>
              <w:rPr>
                <w:rFonts w:ascii="Times New Roman" w:hAnsi="Times New Roman" w:cs="Times New Roman"/>
              </w:rPr>
            </w:pPr>
            <w:r w:rsidRPr="00DA3BAD">
              <w:rPr>
                <w:rFonts w:ascii="Times New Roman" w:hAnsi="Times New Roman" w:cs="Times New Roman"/>
              </w:rPr>
              <w:t>3</w:t>
            </w:r>
          </w:p>
        </w:tc>
        <w:tc>
          <w:tcPr>
            <w:tcW w:w="1394" w:type="dxa"/>
            <w:tcBorders>
              <w:top w:val="single" w:sz="4" w:space="0" w:color="auto"/>
              <w:left w:val="single" w:sz="4" w:space="0" w:color="auto"/>
              <w:bottom w:val="single" w:sz="4" w:space="0" w:color="auto"/>
              <w:right w:val="single" w:sz="4" w:space="0" w:color="auto"/>
            </w:tcBorders>
          </w:tcPr>
          <w:p w:rsidR="00557915" w:rsidRPr="001431A7" w:rsidRDefault="00557915" w:rsidP="00FB54FB">
            <w:pPr>
              <w:rPr>
                <w:rFonts w:ascii="Times New Roman" w:hAnsi="Times New Roman" w:cs="Times New Roman"/>
              </w:rPr>
            </w:pPr>
            <w:r>
              <w:rPr>
                <w:rFonts w:ascii="Times New Roman" w:hAnsi="Times New Roman" w:cs="Times New Roman"/>
              </w:rPr>
              <w:t>ф</w:t>
            </w:r>
            <w:r w:rsidRPr="001431A7">
              <w:rPr>
                <w:rFonts w:ascii="Times New Roman" w:hAnsi="Times New Roman" w:cs="Times New Roman"/>
              </w:rPr>
              <w:t>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57915" w:rsidRPr="00B06835" w:rsidRDefault="00E24019">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557915" w:rsidRPr="00B06835" w:rsidRDefault="00E24019">
            <w:pPr>
              <w:jc w:val="center"/>
              <w:rPr>
                <w:rFonts w:ascii="Times New Roman" w:hAnsi="Times New Roman" w:cs="Times New Roman"/>
              </w:rPr>
            </w:pPr>
            <w:r w:rsidRPr="00B06835">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557915" w:rsidRPr="00B06835" w:rsidRDefault="00E24019" w:rsidP="0061144A">
            <w:pPr>
              <w:jc w:val="center"/>
              <w:rPr>
                <w:rFonts w:ascii="Times New Roman" w:hAnsi="Times New Roman" w:cs="Times New Roman"/>
              </w:rPr>
            </w:pPr>
            <w:r w:rsidRPr="00B06835">
              <w:rPr>
                <w:rFonts w:ascii="Times New Roman" w:hAnsi="Times New Roman" w:cs="Times New Roman"/>
              </w:rPr>
              <w:t>0,0</w:t>
            </w:r>
          </w:p>
        </w:tc>
        <w:tc>
          <w:tcPr>
            <w:tcW w:w="1292" w:type="dxa"/>
            <w:tcBorders>
              <w:top w:val="single" w:sz="4" w:space="0" w:color="auto"/>
              <w:left w:val="single" w:sz="4" w:space="0" w:color="auto"/>
              <w:bottom w:val="single" w:sz="4" w:space="0" w:color="auto"/>
              <w:right w:val="single" w:sz="4" w:space="0" w:color="auto"/>
            </w:tcBorders>
          </w:tcPr>
          <w:p w:rsidR="00557915" w:rsidRPr="00B06835" w:rsidRDefault="00E24019">
            <w:pPr>
              <w:jc w:val="center"/>
              <w:rPr>
                <w:rFonts w:ascii="Times New Roman" w:hAnsi="Times New Roman" w:cs="Times New Roman"/>
              </w:rPr>
            </w:pPr>
            <w:r w:rsidRPr="00B06835">
              <w:rPr>
                <w:rFonts w:ascii="Times New Roman" w:hAnsi="Times New Roman" w:cs="Times New Roman"/>
              </w:rPr>
              <w:t>0,0</w:t>
            </w:r>
          </w:p>
        </w:tc>
        <w:tc>
          <w:tcPr>
            <w:tcW w:w="2976" w:type="dxa"/>
            <w:vMerge w:val="restart"/>
            <w:tcBorders>
              <w:top w:val="single" w:sz="4" w:space="0" w:color="auto"/>
              <w:left w:val="single" w:sz="4" w:space="0" w:color="auto"/>
              <w:right w:val="single" w:sz="4" w:space="0" w:color="auto"/>
            </w:tcBorders>
          </w:tcPr>
          <w:p w:rsidR="00557915" w:rsidRDefault="00557915" w:rsidP="00842833">
            <w:pPr>
              <w:rPr>
                <w:rFonts w:ascii="Times New Roman" w:hAnsi="Times New Roman" w:cs="Times New Roman"/>
                <w:highlight w:val="yellow"/>
              </w:rPr>
            </w:pPr>
            <w:r>
              <w:rPr>
                <w:rFonts w:ascii="Times New Roman" w:hAnsi="Times New Roman" w:cs="Times New Roman"/>
              </w:rPr>
              <w:t>улучшение технического и эксплуатационного состояния, повышение качества содержания автомобильных дорог общего пользования местного значения</w:t>
            </w:r>
          </w:p>
        </w:tc>
        <w:tc>
          <w:tcPr>
            <w:tcW w:w="2835" w:type="dxa"/>
            <w:gridSpan w:val="2"/>
            <w:vMerge w:val="restart"/>
            <w:tcBorders>
              <w:top w:val="single" w:sz="4" w:space="0" w:color="auto"/>
              <w:left w:val="single" w:sz="4" w:space="0" w:color="auto"/>
            </w:tcBorders>
          </w:tcPr>
          <w:p w:rsidR="00557915" w:rsidRDefault="00557915" w:rsidP="00842833">
            <w:pPr>
              <w:rPr>
                <w:rFonts w:ascii="Times New Roman" w:hAnsi="Times New Roman" w:cs="Times New Roman"/>
              </w:rPr>
            </w:pPr>
            <w:r>
              <w:rPr>
                <w:rFonts w:ascii="Times New Roman" w:hAnsi="Times New Roman" w:cs="Times New Roman"/>
              </w:rPr>
              <w:t>главный распорядитель - администрация Чебургольского сельского поселения Красноармейского района</w:t>
            </w:r>
          </w:p>
          <w:p w:rsidR="00557915" w:rsidRDefault="00557915" w:rsidP="00842833">
            <w:pPr>
              <w:widowControl/>
              <w:autoSpaceDE/>
              <w:adjustRightInd/>
              <w:rPr>
                <w:rFonts w:ascii="Times New Roman" w:hAnsi="Times New Roman" w:cs="Times New Roman"/>
                <w:highlight w:val="yellow"/>
              </w:rPr>
            </w:pPr>
          </w:p>
        </w:tc>
      </w:tr>
      <w:tr w:rsidR="00557915" w:rsidTr="00FB1CBA">
        <w:trPr>
          <w:trHeight w:val="525"/>
          <w:tblHeader/>
        </w:trPr>
        <w:tc>
          <w:tcPr>
            <w:tcW w:w="851" w:type="dxa"/>
            <w:vMerge/>
            <w:tcBorders>
              <w:right w:val="single" w:sz="4" w:space="0" w:color="auto"/>
            </w:tcBorders>
          </w:tcPr>
          <w:p w:rsidR="00557915" w:rsidRDefault="00557915" w:rsidP="001431A7">
            <w:pPr>
              <w:jc w:val="center"/>
              <w:rPr>
                <w:rFonts w:ascii="Times New Roman" w:hAnsi="Times New Roman" w:cs="Times New Roman"/>
              </w:rPr>
            </w:pPr>
          </w:p>
        </w:tc>
        <w:tc>
          <w:tcPr>
            <w:tcW w:w="2716" w:type="dxa"/>
            <w:vMerge/>
            <w:tcBorders>
              <w:left w:val="single" w:sz="4" w:space="0" w:color="auto"/>
              <w:right w:val="single" w:sz="4" w:space="0" w:color="auto"/>
            </w:tcBorders>
          </w:tcPr>
          <w:p w:rsidR="00557915" w:rsidRDefault="00557915" w:rsidP="00EF5458">
            <w:pPr>
              <w:rPr>
                <w:rFonts w:ascii="Times New Roman" w:hAnsi="Times New Roman" w:cs="Times New Roman"/>
              </w:rPr>
            </w:pPr>
          </w:p>
        </w:tc>
        <w:tc>
          <w:tcPr>
            <w:tcW w:w="709" w:type="dxa"/>
            <w:vMerge/>
            <w:tcBorders>
              <w:left w:val="single" w:sz="4" w:space="0" w:color="auto"/>
              <w:right w:val="single" w:sz="4" w:space="0" w:color="auto"/>
            </w:tcBorders>
          </w:tcPr>
          <w:p w:rsidR="00557915" w:rsidRDefault="00557915">
            <w:pPr>
              <w:jc w:val="both"/>
              <w:rPr>
                <w:rFonts w:ascii="Times New Roman" w:hAnsi="Times New Roman" w:cs="Times New Roman"/>
                <w:highlight w:val="yellow"/>
              </w:rPr>
            </w:pPr>
          </w:p>
        </w:tc>
        <w:tc>
          <w:tcPr>
            <w:tcW w:w="1394" w:type="dxa"/>
            <w:tcBorders>
              <w:top w:val="single" w:sz="4" w:space="0" w:color="auto"/>
              <w:left w:val="single" w:sz="4" w:space="0" w:color="auto"/>
              <w:bottom w:val="single" w:sz="4" w:space="0" w:color="auto"/>
              <w:right w:val="single" w:sz="4" w:space="0" w:color="auto"/>
            </w:tcBorders>
          </w:tcPr>
          <w:p w:rsidR="00557915" w:rsidRPr="001431A7" w:rsidRDefault="00557915" w:rsidP="00FB54FB">
            <w:pPr>
              <w:rPr>
                <w:rFonts w:ascii="Times New Roman" w:hAnsi="Times New Roman" w:cs="Times New Roman"/>
              </w:rPr>
            </w:pPr>
            <w:r w:rsidRPr="001431A7">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557915" w:rsidRPr="00B06835" w:rsidRDefault="00E24019">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557915" w:rsidRPr="00B06835" w:rsidRDefault="00E24019">
            <w:pPr>
              <w:jc w:val="center"/>
              <w:rPr>
                <w:rFonts w:ascii="Times New Roman" w:hAnsi="Times New Roman" w:cs="Times New Roman"/>
              </w:rPr>
            </w:pPr>
            <w:r w:rsidRPr="00B06835">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557915" w:rsidRPr="00B06835" w:rsidRDefault="00E24019" w:rsidP="0061144A">
            <w:pPr>
              <w:jc w:val="center"/>
              <w:rPr>
                <w:rFonts w:ascii="Times New Roman" w:hAnsi="Times New Roman" w:cs="Times New Roman"/>
              </w:rPr>
            </w:pPr>
            <w:r w:rsidRPr="00B06835">
              <w:rPr>
                <w:rFonts w:ascii="Times New Roman" w:hAnsi="Times New Roman" w:cs="Times New Roman"/>
              </w:rPr>
              <w:t>0,0</w:t>
            </w:r>
          </w:p>
        </w:tc>
        <w:tc>
          <w:tcPr>
            <w:tcW w:w="1292" w:type="dxa"/>
            <w:tcBorders>
              <w:top w:val="single" w:sz="4" w:space="0" w:color="auto"/>
              <w:left w:val="single" w:sz="4" w:space="0" w:color="auto"/>
              <w:bottom w:val="single" w:sz="4" w:space="0" w:color="auto"/>
              <w:right w:val="single" w:sz="4" w:space="0" w:color="auto"/>
            </w:tcBorders>
          </w:tcPr>
          <w:p w:rsidR="00557915" w:rsidRPr="00B06835" w:rsidRDefault="00E24019">
            <w:pPr>
              <w:jc w:val="center"/>
              <w:rPr>
                <w:rFonts w:ascii="Times New Roman" w:hAnsi="Times New Roman" w:cs="Times New Roman"/>
              </w:rPr>
            </w:pPr>
            <w:r w:rsidRPr="00B06835">
              <w:rPr>
                <w:rFonts w:ascii="Times New Roman" w:hAnsi="Times New Roman" w:cs="Times New Roman"/>
              </w:rPr>
              <w:t>0,0</w:t>
            </w:r>
          </w:p>
        </w:tc>
        <w:tc>
          <w:tcPr>
            <w:tcW w:w="2976" w:type="dxa"/>
            <w:vMerge/>
            <w:tcBorders>
              <w:left w:val="single" w:sz="4" w:space="0" w:color="auto"/>
              <w:right w:val="single" w:sz="4" w:space="0" w:color="auto"/>
            </w:tcBorders>
          </w:tcPr>
          <w:p w:rsidR="00557915" w:rsidRDefault="00557915" w:rsidP="00842833">
            <w:pPr>
              <w:rPr>
                <w:rFonts w:ascii="Times New Roman" w:hAnsi="Times New Roman" w:cs="Times New Roman"/>
              </w:rPr>
            </w:pPr>
          </w:p>
        </w:tc>
        <w:tc>
          <w:tcPr>
            <w:tcW w:w="2835" w:type="dxa"/>
            <w:gridSpan w:val="2"/>
            <w:vMerge/>
            <w:tcBorders>
              <w:left w:val="single" w:sz="4" w:space="0" w:color="auto"/>
            </w:tcBorders>
          </w:tcPr>
          <w:p w:rsidR="00557915" w:rsidRDefault="00557915" w:rsidP="00842833">
            <w:pPr>
              <w:rPr>
                <w:rFonts w:ascii="Times New Roman" w:hAnsi="Times New Roman" w:cs="Times New Roman"/>
              </w:rPr>
            </w:pPr>
          </w:p>
        </w:tc>
      </w:tr>
      <w:tr w:rsidR="00557915" w:rsidTr="00FB1CBA">
        <w:trPr>
          <w:trHeight w:val="525"/>
          <w:tblHeader/>
        </w:trPr>
        <w:tc>
          <w:tcPr>
            <w:tcW w:w="851" w:type="dxa"/>
            <w:vMerge/>
            <w:tcBorders>
              <w:right w:val="single" w:sz="4" w:space="0" w:color="auto"/>
            </w:tcBorders>
          </w:tcPr>
          <w:p w:rsidR="00557915" w:rsidRDefault="00557915">
            <w:pPr>
              <w:jc w:val="center"/>
              <w:rPr>
                <w:rFonts w:ascii="Times New Roman" w:hAnsi="Times New Roman" w:cs="Times New Roman"/>
              </w:rPr>
            </w:pPr>
          </w:p>
        </w:tc>
        <w:tc>
          <w:tcPr>
            <w:tcW w:w="2716" w:type="dxa"/>
            <w:vMerge/>
            <w:tcBorders>
              <w:left w:val="single" w:sz="4" w:space="0" w:color="auto"/>
              <w:right w:val="single" w:sz="4" w:space="0" w:color="auto"/>
            </w:tcBorders>
          </w:tcPr>
          <w:p w:rsidR="00557915" w:rsidRDefault="00557915">
            <w:pPr>
              <w:rPr>
                <w:rFonts w:ascii="Times New Roman" w:hAnsi="Times New Roman" w:cs="Times New Roman"/>
              </w:rPr>
            </w:pPr>
          </w:p>
        </w:tc>
        <w:tc>
          <w:tcPr>
            <w:tcW w:w="709" w:type="dxa"/>
            <w:vMerge/>
            <w:tcBorders>
              <w:left w:val="single" w:sz="4" w:space="0" w:color="auto"/>
              <w:right w:val="single" w:sz="4" w:space="0" w:color="auto"/>
            </w:tcBorders>
          </w:tcPr>
          <w:p w:rsidR="00557915" w:rsidRDefault="00557915">
            <w:pPr>
              <w:jc w:val="both"/>
              <w:rPr>
                <w:rFonts w:ascii="Times New Roman" w:hAnsi="Times New Roman" w:cs="Times New Roman"/>
                <w:highlight w:val="yellow"/>
              </w:rPr>
            </w:pPr>
          </w:p>
        </w:tc>
        <w:tc>
          <w:tcPr>
            <w:tcW w:w="1394" w:type="dxa"/>
            <w:tcBorders>
              <w:top w:val="single" w:sz="4" w:space="0" w:color="auto"/>
              <w:left w:val="single" w:sz="4" w:space="0" w:color="auto"/>
              <w:bottom w:val="single" w:sz="4" w:space="0" w:color="auto"/>
              <w:right w:val="single" w:sz="4" w:space="0" w:color="auto"/>
            </w:tcBorders>
          </w:tcPr>
          <w:p w:rsidR="00557915" w:rsidRPr="001431A7" w:rsidRDefault="00557915" w:rsidP="00FB54FB">
            <w:pPr>
              <w:rPr>
                <w:rFonts w:ascii="Times New Roman" w:hAnsi="Times New Roman" w:cs="Times New Roman"/>
              </w:rPr>
            </w:pPr>
            <w:r w:rsidRPr="001431A7">
              <w:rPr>
                <w:rFonts w:ascii="Times New Roman" w:hAnsi="Times New Roman" w:cs="Times New Roman"/>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557915" w:rsidRPr="00B06835" w:rsidRDefault="00E24019">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557915" w:rsidRPr="00B06835" w:rsidRDefault="00E24019">
            <w:pPr>
              <w:jc w:val="center"/>
              <w:rPr>
                <w:rFonts w:ascii="Times New Roman" w:hAnsi="Times New Roman" w:cs="Times New Roman"/>
              </w:rPr>
            </w:pPr>
            <w:r w:rsidRPr="00B06835">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557915" w:rsidRPr="00B06835" w:rsidRDefault="00E24019" w:rsidP="00956DA5">
            <w:pPr>
              <w:jc w:val="center"/>
              <w:rPr>
                <w:rFonts w:ascii="Times New Roman" w:hAnsi="Times New Roman" w:cs="Times New Roman"/>
              </w:rPr>
            </w:pPr>
            <w:r w:rsidRPr="00B06835">
              <w:rPr>
                <w:rFonts w:ascii="Times New Roman" w:hAnsi="Times New Roman" w:cs="Times New Roman"/>
              </w:rPr>
              <w:t>0,0</w:t>
            </w:r>
          </w:p>
        </w:tc>
        <w:tc>
          <w:tcPr>
            <w:tcW w:w="1292" w:type="dxa"/>
            <w:tcBorders>
              <w:top w:val="single" w:sz="4" w:space="0" w:color="auto"/>
              <w:left w:val="single" w:sz="4" w:space="0" w:color="auto"/>
              <w:bottom w:val="single" w:sz="4" w:space="0" w:color="auto"/>
              <w:right w:val="single" w:sz="4" w:space="0" w:color="auto"/>
            </w:tcBorders>
          </w:tcPr>
          <w:p w:rsidR="00557915" w:rsidRPr="00B06835" w:rsidRDefault="00E24019">
            <w:pPr>
              <w:jc w:val="center"/>
              <w:rPr>
                <w:rFonts w:ascii="Times New Roman" w:hAnsi="Times New Roman" w:cs="Times New Roman"/>
              </w:rPr>
            </w:pPr>
            <w:r w:rsidRPr="00B06835">
              <w:rPr>
                <w:rFonts w:ascii="Times New Roman" w:hAnsi="Times New Roman" w:cs="Times New Roman"/>
              </w:rPr>
              <w:t>0,0</w:t>
            </w:r>
          </w:p>
        </w:tc>
        <w:tc>
          <w:tcPr>
            <w:tcW w:w="2976" w:type="dxa"/>
            <w:vMerge/>
            <w:tcBorders>
              <w:left w:val="single" w:sz="4" w:space="0" w:color="auto"/>
              <w:right w:val="single" w:sz="4" w:space="0" w:color="auto"/>
            </w:tcBorders>
          </w:tcPr>
          <w:p w:rsidR="00557915" w:rsidRDefault="00557915">
            <w:pPr>
              <w:jc w:val="both"/>
              <w:rPr>
                <w:rFonts w:ascii="Times New Roman" w:hAnsi="Times New Roman" w:cs="Times New Roman"/>
              </w:rPr>
            </w:pPr>
          </w:p>
        </w:tc>
        <w:tc>
          <w:tcPr>
            <w:tcW w:w="2835" w:type="dxa"/>
            <w:gridSpan w:val="2"/>
            <w:vMerge/>
            <w:tcBorders>
              <w:left w:val="single" w:sz="4" w:space="0" w:color="auto"/>
            </w:tcBorders>
          </w:tcPr>
          <w:p w:rsidR="00557915" w:rsidRDefault="00557915" w:rsidP="00F752E7">
            <w:pPr>
              <w:rPr>
                <w:rFonts w:ascii="Times New Roman" w:hAnsi="Times New Roman" w:cs="Times New Roman"/>
              </w:rPr>
            </w:pPr>
          </w:p>
        </w:tc>
      </w:tr>
      <w:tr w:rsidR="00557915" w:rsidTr="00FB1CBA">
        <w:trPr>
          <w:trHeight w:val="525"/>
          <w:tblHeader/>
        </w:trPr>
        <w:tc>
          <w:tcPr>
            <w:tcW w:w="851" w:type="dxa"/>
            <w:vMerge/>
            <w:tcBorders>
              <w:right w:val="single" w:sz="4" w:space="0" w:color="auto"/>
            </w:tcBorders>
          </w:tcPr>
          <w:p w:rsidR="00557915" w:rsidRDefault="00557915">
            <w:pPr>
              <w:jc w:val="center"/>
              <w:rPr>
                <w:rFonts w:ascii="Times New Roman" w:hAnsi="Times New Roman" w:cs="Times New Roman"/>
              </w:rPr>
            </w:pPr>
          </w:p>
        </w:tc>
        <w:tc>
          <w:tcPr>
            <w:tcW w:w="2716" w:type="dxa"/>
            <w:vMerge/>
            <w:tcBorders>
              <w:left w:val="single" w:sz="4" w:space="0" w:color="auto"/>
              <w:right w:val="single" w:sz="4" w:space="0" w:color="auto"/>
            </w:tcBorders>
          </w:tcPr>
          <w:p w:rsidR="00557915" w:rsidRDefault="00557915">
            <w:pPr>
              <w:rPr>
                <w:rFonts w:ascii="Times New Roman" w:hAnsi="Times New Roman" w:cs="Times New Roman"/>
              </w:rPr>
            </w:pPr>
          </w:p>
        </w:tc>
        <w:tc>
          <w:tcPr>
            <w:tcW w:w="709" w:type="dxa"/>
            <w:vMerge/>
            <w:tcBorders>
              <w:left w:val="single" w:sz="4" w:space="0" w:color="auto"/>
              <w:right w:val="single" w:sz="4" w:space="0" w:color="auto"/>
            </w:tcBorders>
          </w:tcPr>
          <w:p w:rsidR="00557915" w:rsidRDefault="00557915">
            <w:pPr>
              <w:jc w:val="both"/>
              <w:rPr>
                <w:rFonts w:ascii="Times New Roman" w:hAnsi="Times New Roman" w:cs="Times New Roman"/>
                <w:highlight w:val="yellow"/>
              </w:rPr>
            </w:pPr>
          </w:p>
        </w:tc>
        <w:tc>
          <w:tcPr>
            <w:tcW w:w="1394" w:type="dxa"/>
            <w:tcBorders>
              <w:top w:val="single" w:sz="4" w:space="0" w:color="auto"/>
              <w:left w:val="single" w:sz="4" w:space="0" w:color="auto"/>
              <w:bottom w:val="single" w:sz="4" w:space="0" w:color="auto"/>
              <w:right w:val="single" w:sz="4" w:space="0" w:color="auto"/>
            </w:tcBorders>
          </w:tcPr>
          <w:p w:rsidR="00557915" w:rsidRPr="001431A7" w:rsidRDefault="00557915" w:rsidP="00FB54FB">
            <w:pPr>
              <w:rPr>
                <w:rFonts w:ascii="Times New Roman" w:hAnsi="Times New Roman" w:cs="Times New Roman"/>
              </w:rPr>
            </w:pPr>
            <w:r w:rsidRPr="001431A7">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557915" w:rsidRPr="00665E87" w:rsidRDefault="00665E87" w:rsidP="003959FF">
            <w:pPr>
              <w:jc w:val="center"/>
              <w:rPr>
                <w:rFonts w:ascii="Times New Roman" w:hAnsi="Times New Roman" w:cs="Times New Roman"/>
              </w:rPr>
            </w:pPr>
            <w:r w:rsidRPr="00665E87">
              <w:rPr>
                <w:rFonts w:ascii="Times New Roman" w:hAnsi="Times New Roman" w:cs="Times New Roman"/>
              </w:rPr>
              <w:t>1 387,7</w:t>
            </w:r>
          </w:p>
        </w:tc>
        <w:tc>
          <w:tcPr>
            <w:tcW w:w="1009" w:type="dxa"/>
            <w:tcBorders>
              <w:top w:val="single" w:sz="4" w:space="0" w:color="auto"/>
              <w:left w:val="single" w:sz="4" w:space="0" w:color="auto"/>
              <w:bottom w:val="single" w:sz="4" w:space="0" w:color="auto"/>
              <w:right w:val="single" w:sz="4" w:space="0" w:color="auto"/>
            </w:tcBorders>
          </w:tcPr>
          <w:p w:rsidR="00557915" w:rsidRPr="00665E87" w:rsidRDefault="00DC73B9">
            <w:pPr>
              <w:jc w:val="center"/>
              <w:rPr>
                <w:rFonts w:ascii="Times New Roman" w:hAnsi="Times New Roman" w:cs="Times New Roman"/>
              </w:rPr>
            </w:pPr>
            <w:r w:rsidRPr="00665E87">
              <w:rPr>
                <w:rFonts w:ascii="Times New Roman" w:hAnsi="Times New Roman" w:cs="Times New Roman"/>
              </w:rPr>
              <w:t>1 187,7</w:t>
            </w:r>
          </w:p>
        </w:tc>
        <w:tc>
          <w:tcPr>
            <w:tcW w:w="960" w:type="dxa"/>
            <w:tcBorders>
              <w:top w:val="single" w:sz="4" w:space="0" w:color="auto"/>
              <w:left w:val="single" w:sz="4" w:space="0" w:color="auto"/>
              <w:bottom w:val="single" w:sz="4" w:space="0" w:color="auto"/>
              <w:right w:val="single" w:sz="4" w:space="0" w:color="auto"/>
            </w:tcBorders>
          </w:tcPr>
          <w:p w:rsidR="00557915" w:rsidRPr="00665E87" w:rsidRDefault="00665E87" w:rsidP="00956DA5">
            <w:pPr>
              <w:jc w:val="center"/>
              <w:rPr>
                <w:rFonts w:ascii="Times New Roman" w:hAnsi="Times New Roman" w:cs="Times New Roman"/>
              </w:rPr>
            </w:pPr>
            <w:r w:rsidRPr="00665E87">
              <w:rPr>
                <w:rFonts w:ascii="Times New Roman" w:hAnsi="Times New Roman" w:cs="Times New Roman"/>
              </w:rPr>
              <w:t>100</w:t>
            </w:r>
            <w:r w:rsidR="00E24019" w:rsidRPr="00665E87">
              <w:rPr>
                <w:rFonts w:ascii="Times New Roman" w:hAnsi="Times New Roman" w:cs="Times New Roman"/>
              </w:rPr>
              <w:t>,0</w:t>
            </w:r>
          </w:p>
        </w:tc>
        <w:tc>
          <w:tcPr>
            <w:tcW w:w="1292" w:type="dxa"/>
            <w:tcBorders>
              <w:top w:val="single" w:sz="4" w:space="0" w:color="auto"/>
              <w:left w:val="single" w:sz="4" w:space="0" w:color="auto"/>
              <w:bottom w:val="single" w:sz="4" w:space="0" w:color="auto"/>
              <w:right w:val="single" w:sz="4" w:space="0" w:color="auto"/>
            </w:tcBorders>
          </w:tcPr>
          <w:p w:rsidR="00557915" w:rsidRPr="00665E87" w:rsidRDefault="00665E87">
            <w:pPr>
              <w:jc w:val="center"/>
              <w:rPr>
                <w:rFonts w:ascii="Times New Roman" w:hAnsi="Times New Roman" w:cs="Times New Roman"/>
              </w:rPr>
            </w:pPr>
            <w:r w:rsidRPr="00665E87">
              <w:rPr>
                <w:rFonts w:ascii="Times New Roman" w:hAnsi="Times New Roman" w:cs="Times New Roman"/>
              </w:rPr>
              <w:t>100</w:t>
            </w:r>
            <w:r w:rsidR="00E24019" w:rsidRPr="00665E87">
              <w:rPr>
                <w:rFonts w:ascii="Times New Roman" w:hAnsi="Times New Roman" w:cs="Times New Roman"/>
              </w:rPr>
              <w:t>,0</w:t>
            </w:r>
          </w:p>
        </w:tc>
        <w:tc>
          <w:tcPr>
            <w:tcW w:w="2976" w:type="dxa"/>
            <w:vMerge/>
            <w:tcBorders>
              <w:left w:val="single" w:sz="4" w:space="0" w:color="auto"/>
              <w:right w:val="single" w:sz="4" w:space="0" w:color="auto"/>
            </w:tcBorders>
          </w:tcPr>
          <w:p w:rsidR="00557915" w:rsidRDefault="00557915">
            <w:pPr>
              <w:jc w:val="both"/>
              <w:rPr>
                <w:rFonts w:ascii="Times New Roman" w:hAnsi="Times New Roman" w:cs="Times New Roman"/>
              </w:rPr>
            </w:pPr>
          </w:p>
        </w:tc>
        <w:tc>
          <w:tcPr>
            <w:tcW w:w="2835" w:type="dxa"/>
            <w:gridSpan w:val="2"/>
            <w:vMerge/>
            <w:tcBorders>
              <w:left w:val="single" w:sz="4" w:space="0" w:color="auto"/>
            </w:tcBorders>
          </w:tcPr>
          <w:p w:rsidR="00557915" w:rsidRDefault="00557915" w:rsidP="00F752E7">
            <w:pPr>
              <w:rPr>
                <w:rFonts w:ascii="Times New Roman" w:hAnsi="Times New Roman" w:cs="Times New Roman"/>
              </w:rPr>
            </w:pPr>
          </w:p>
        </w:tc>
      </w:tr>
      <w:tr w:rsidR="00557915" w:rsidTr="00FB1CBA">
        <w:trPr>
          <w:trHeight w:val="412"/>
          <w:tblHeader/>
        </w:trPr>
        <w:tc>
          <w:tcPr>
            <w:tcW w:w="851" w:type="dxa"/>
            <w:vMerge/>
            <w:tcBorders>
              <w:right w:val="single" w:sz="4" w:space="0" w:color="auto"/>
            </w:tcBorders>
          </w:tcPr>
          <w:p w:rsidR="00557915" w:rsidRDefault="00557915">
            <w:pPr>
              <w:jc w:val="center"/>
              <w:rPr>
                <w:rFonts w:ascii="Times New Roman" w:hAnsi="Times New Roman" w:cs="Times New Roman"/>
              </w:rPr>
            </w:pPr>
          </w:p>
        </w:tc>
        <w:tc>
          <w:tcPr>
            <w:tcW w:w="2716" w:type="dxa"/>
            <w:vMerge/>
            <w:tcBorders>
              <w:left w:val="single" w:sz="4" w:space="0" w:color="auto"/>
              <w:right w:val="single" w:sz="4" w:space="0" w:color="auto"/>
            </w:tcBorders>
          </w:tcPr>
          <w:p w:rsidR="00557915" w:rsidRDefault="00557915">
            <w:pPr>
              <w:rPr>
                <w:rFonts w:ascii="Times New Roman" w:hAnsi="Times New Roman" w:cs="Times New Roman"/>
              </w:rPr>
            </w:pPr>
          </w:p>
        </w:tc>
        <w:tc>
          <w:tcPr>
            <w:tcW w:w="709" w:type="dxa"/>
            <w:vMerge/>
            <w:tcBorders>
              <w:left w:val="single" w:sz="4" w:space="0" w:color="auto"/>
              <w:right w:val="single" w:sz="4" w:space="0" w:color="auto"/>
            </w:tcBorders>
          </w:tcPr>
          <w:p w:rsidR="00557915" w:rsidRDefault="00557915">
            <w:pPr>
              <w:jc w:val="both"/>
              <w:rPr>
                <w:rFonts w:ascii="Times New Roman" w:hAnsi="Times New Roman" w:cs="Times New Roman"/>
                <w:highlight w:val="yellow"/>
              </w:rPr>
            </w:pPr>
          </w:p>
        </w:tc>
        <w:tc>
          <w:tcPr>
            <w:tcW w:w="1394" w:type="dxa"/>
            <w:tcBorders>
              <w:top w:val="single" w:sz="4" w:space="0" w:color="auto"/>
              <w:left w:val="single" w:sz="4" w:space="0" w:color="auto"/>
              <w:bottom w:val="single" w:sz="4" w:space="0" w:color="auto"/>
              <w:right w:val="single" w:sz="4" w:space="0" w:color="auto"/>
            </w:tcBorders>
          </w:tcPr>
          <w:p w:rsidR="00557915" w:rsidRPr="001431A7" w:rsidRDefault="00557915" w:rsidP="00FB54FB">
            <w:pPr>
              <w:rPr>
                <w:rFonts w:ascii="Times New Roman" w:hAnsi="Times New Roman" w:cs="Times New Roman"/>
                <w:b/>
                <w:highlight w:val="yellow"/>
              </w:rPr>
            </w:pPr>
            <w:r w:rsidRPr="001431A7">
              <w:rPr>
                <w:rFonts w:ascii="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tcPr>
          <w:p w:rsidR="00557915" w:rsidRPr="00665E87" w:rsidRDefault="003959FF" w:rsidP="00665E87">
            <w:pPr>
              <w:jc w:val="center"/>
              <w:rPr>
                <w:rFonts w:ascii="Times New Roman" w:hAnsi="Times New Roman" w:cs="Times New Roman"/>
                <w:b/>
              </w:rPr>
            </w:pPr>
            <w:r w:rsidRPr="00665E87">
              <w:rPr>
                <w:rFonts w:ascii="Times New Roman" w:hAnsi="Times New Roman" w:cs="Times New Roman"/>
                <w:b/>
              </w:rPr>
              <w:t>1</w:t>
            </w:r>
            <w:r w:rsidR="00665E87" w:rsidRPr="00665E87">
              <w:rPr>
                <w:rFonts w:ascii="Times New Roman" w:hAnsi="Times New Roman" w:cs="Times New Roman"/>
                <w:b/>
              </w:rPr>
              <w:t>387,7</w:t>
            </w:r>
          </w:p>
        </w:tc>
        <w:tc>
          <w:tcPr>
            <w:tcW w:w="1009" w:type="dxa"/>
            <w:tcBorders>
              <w:top w:val="single" w:sz="4" w:space="0" w:color="auto"/>
              <w:left w:val="single" w:sz="4" w:space="0" w:color="auto"/>
              <w:bottom w:val="single" w:sz="4" w:space="0" w:color="auto"/>
              <w:right w:val="single" w:sz="4" w:space="0" w:color="auto"/>
            </w:tcBorders>
          </w:tcPr>
          <w:p w:rsidR="00557915" w:rsidRPr="00665E87" w:rsidRDefault="00DC73B9">
            <w:pPr>
              <w:jc w:val="center"/>
              <w:rPr>
                <w:rFonts w:ascii="Times New Roman" w:hAnsi="Times New Roman" w:cs="Times New Roman"/>
                <w:b/>
              </w:rPr>
            </w:pPr>
            <w:r w:rsidRPr="00665E87">
              <w:rPr>
                <w:rFonts w:ascii="Times New Roman" w:hAnsi="Times New Roman" w:cs="Times New Roman"/>
                <w:b/>
              </w:rPr>
              <w:t>1 187,7</w:t>
            </w:r>
          </w:p>
        </w:tc>
        <w:tc>
          <w:tcPr>
            <w:tcW w:w="960" w:type="dxa"/>
            <w:tcBorders>
              <w:top w:val="single" w:sz="4" w:space="0" w:color="auto"/>
              <w:left w:val="single" w:sz="4" w:space="0" w:color="auto"/>
              <w:bottom w:val="single" w:sz="4" w:space="0" w:color="auto"/>
              <w:right w:val="single" w:sz="4" w:space="0" w:color="auto"/>
            </w:tcBorders>
          </w:tcPr>
          <w:p w:rsidR="00557915" w:rsidRPr="00665E87" w:rsidRDefault="00665E87" w:rsidP="0061144A">
            <w:pPr>
              <w:jc w:val="center"/>
              <w:rPr>
                <w:rFonts w:ascii="Times New Roman" w:hAnsi="Times New Roman" w:cs="Times New Roman"/>
                <w:b/>
              </w:rPr>
            </w:pPr>
            <w:r w:rsidRPr="00665E87">
              <w:rPr>
                <w:rFonts w:ascii="Times New Roman" w:hAnsi="Times New Roman" w:cs="Times New Roman"/>
                <w:b/>
              </w:rPr>
              <w:t>100</w:t>
            </w:r>
            <w:r w:rsidR="00FB1CBA" w:rsidRPr="00665E87">
              <w:rPr>
                <w:rFonts w:ascii="Times New Roman" w:hAnsi="Times New Roman" w:cs="Times New Roman"/>
                <w:b/>
              </w:rPr>
              <w:t>,0</w:t>
            </w:r>
          </w:p>
        </w:tc>
        <w:tc>
          <w:tcPr>
            <w:tcW w:w="1292" w:type="dxa"/>
            <w:tcBorders>
              <w:top w:val="single" w:sz="4" w:space="0" w:color="auto"/>
              <w:left w:val="single" w:sz="4" w:space="0" w:color="auto"/>
              <w:bottom w:val="single" w:sz="4" w:space="0" w:color="auto"/>
              <w:right w:val="single" w:sz="4" w:space="0" w:color="auto"/>
            </w:tcBorders>
          </w:tcPr>
          <w:p w:rsidR="00557915" w:rsidRPr="00665E87" w:rsidRDefault="00665E87">
            <w:pPr>
              <w:jc w:val="center"/>
              <w:rPr>
                <w:rFonts w:ascii="Times New Roman" w:hAnsi="Times New Roman" w:cs="Times New Roman"/>
                <w:b/>
              </w:rPr>
            </w:pPr>
            <w:r w:rsidRPr="00665E87">
              <w:rPr>
                <w:rFonts w:ascii="Times New Roman" w:hAnsi="Times New Roman" w:cs="Times New Roman"/>
                <w:b/>
              </w:rPr>
              <w:t>100</w:t>
            </w:r>
            <w:r w:rsidR="00FB1CBA" w:rsidRPr="00665E87">
              <w:rPr>
                <w:rFonts w:ascii="Times New Roman" w:hAnsi="Times New Roman" w:cs="Times New Roman"/>
                <w:b/>
              </w:rPr>
              <w:t>,0</w:t>
            </w:r>
          </w:p>
        </w:tc>
        <w:tc>
          <w:tcPr>
            <w:tcW w:w="2976" w:type="dxa"/>
            <w:vMerge/>
            <w:tcBorders>
              <w:left w:val="single" w:sz="4" w:space="0" w:color="auto"/>
              <w:right w:val="single" w:sz="4" w:space="0" w:color="auto"/>
            </w:tcBorders>
          </w:tcPr>
          <w:p w:rsidR="00557915" w:rsidRDefault="00557915">
            <w:pPr>
              <w:jc w:val="both"/>
              <w:rPr>
                <w:rFonts w:ascii="Times New Roman" w:hAnsi="Times New Roman" w:cs="Times New Roman"/>
              </w:rPr>
            </w:pPr>
          </w:p>
        </w:tc>
        <w:tc>
          <w:tcPr>
            <w:tcW w:w="2835" w:type="dxa"/>
            <w:gridSpan w:val="2"/>
            <w:vMerge/>
            <w:tcBorders>
              <w:left w:val="single" w:sz="4" w:space="0" w:color="auto"/>
            </w:tcBorders>
          </w:tcPr>
          <w:p w:rsidR="00557915" w:rsidRDefault="00557915" w:rsidP="00F752E7">
            <w:pPr>
              <w:rPr>
                <w:rFonts w:ascii="Times New Roman" w:hAnsi="Times New Roman" w:cs="Times New Roman"/>
              </w:rPr>
            </w:pPr>
          </w:p>
        </w:tc>
      </w:tr>
      <w:tr w:rsidR="00E24019" w:rsidTr="00FB1CBA">
        <w:trPr>
          <w:trHeight w:val="525"/>
          <w:tblHeader/>
        </w:trPr>
        <w:tc>
          <w:tcPr>
            <w:tcW w:w="851" w:type="dxa"/>
            <w:vMerge w:val="restart"/>
            <w:tcBorders>
              <w:top w:val="single" w:sz="4" w:space="0" w:color="auto"/>
              <w:right w:val="single" w:sz="4" w:space="0" w:color="auto"/>
            </w:tcBorders>
          </w:tcPr>
          <w:p w:rsidR="00E24019" w:rsidRDefault="00E24019" w:rsidP="001431A7">
            <w:pPr>
              <w:jc w:val="center"/>
              <w:rPr>
                <w:rFonts w:ascii="Times New Roman" w:hAnsi="Times New Roman" w:cs="Times New Roman"/>
              </w:rPr>
            </w:pPr>
            <w:r>
              <w:rPr>
                <w:rFonts w:ascii="Times New Roman" w:hAnsi="Times New Roman" w:cs="Times New Roman"/>
              </w:rPr>
              <w:t>1.1.4.</w:t>
            </w:r>
          </w:p>
        </w:tc>
        <w:tc>
          <w:tcPr>
            <w:tcW w:w="2716" w:type="dxa"/>
            <w:vMerge w:val="restart"/>
            <w:tcBorders>
              <w:top w:val="single" w:sz="4" w:space="0" w:color="auto"/>
              <w:left w:val="single" w:sz="4" w:space="0" w:color="auto"/>
              <w:right w:val="single" w:sz="4" w:space="0" w:color="auto"/>
            </w:tcBorders>
          </w:tcPr>
          <w:p w:rsidR="00E24019" w:rsidRDefault="00E24019">
            <w:pPr>
              <w:rPr>
                <w:rFonts w:ascii="Times New Roman" w:hAnsi="Times New Roman" w:cs="Times New Roman"/>
              </w:rPr>
            </w:pPr>
            <w:r>
              <w:rPr>
                <w:rFonts w:ascii="Times New Roman" w:hAnsi="Times New Roman" w:cs="Times New Roman"/>
              </w:rPr>
              <w:t>Покос сорной растительности</w:t>
            </w:r>
          </w:p>
        </w:tc>
        <w:tc>
          <w:tcPr>
            <w:tcW w:w="709" w:type="dxa"/>
            <w:vMerge w:val="restart"/>
            <w:tcBorders>
              <w:top w:val="single" w:sz="4" w:space="0" w:color="auto"/>
              <w:left w:val="single" w:sz="4" w:space="0" w:color="auto"/>
              <w:right w:val="single" w:sz="4" w:space="0" w:color="auto"/>
            </w:tcBorders>
          </w:tcPr>
          <w:p w:rsidR="00E24019" w:rsidRPr="00E24019" w:rsidRDefault="00E24019" w:rsidP="00E24019">
            <w:pPr>
              <w:jc w:val="center"/>
              <w:rPr>
                <w:rFonts w:ascii="Times New Roman" w:hAnsi="Times New Roman" w:cs="Times New Roman"/>
              </w:rPr>
            </w:pPr>
            <w:r w:rsidRPr="00E24019">
              <w:rPr>
                <w:rFonts w:ascii="Times New Roman" w:hAnsi="Times New Roman" w:cs="Times New Roman"/>
              </w:rPr>
              <w:t>3</w:t>
            </w:r>
          </w:p>
        </w:tc>
        <w:tc>
          <w:tcPr>
            <w:tcW w:w="1394" w:type="dxa"/>
            <w:tcBorders>
              <w:top w:val="single" w:sz="4" w:space="0" w:color="auto"/>
              <w:left w:val="single" w:sz="4" w:space="0" w:color="auto"/>
              <w:bottom w:val="single" w:sz="4" w:space="0" w:color="auto"/>
              <w:right w:val="single" w:sz="4" w:space="0" w:color="auto"/>
            </w:tcBorders>
          </w:tcPr>
          <w:p w:rsidR="00E24019" w:rsidRPr="001431A7" w:rsidRDefault="00E24019" w:rsidP="00FB54FB">
            <w:pPr>
              <w:rPr>
                <w:rFonts w:ascii="Times New Roman" w:hAnsi="Times New Roman" w:cs="Times New Roman"/>
              </w:rPr>
            </w:pPr>
            <w:r>
              <w:rPr>
                <w:rFonts w:ascii="Times New Roman" w:hAnsi="Times New Roman" w:cs="Times New Roman"/>
              </w:rPr>
              <w:t>ф</w:t>
            </w:r>
            <w:r w:rsidRPr="001431A7">
              <w:rPr>
                <w:rFonts w:ascii="Times New Roman" w:hAnsi="Times New Roman" w:cs="Times New Roman"/>
              </w:rPr>
              <w:t>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24019" w:rsidRPr="00B06835" w:rsidRDefault="00FB1CBA">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E24019" w:rsidRPr="00B06835" w:rsidRDefault="00FB1CBA">
            <w:pPr>
              <w:jc w:val="center"/>
              <w:rPr>
                <w:rFonts w:ascii="Times New Roman" w:hAnsi="Times New Roman" w:cs="Times New Roman"/>
              </w:rPr>
            </w:pPr>
            <w:r w:rsidRPr="00B06835">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E24019" w:rsidRPr="00B06835" w:rsidRDefault="00FB1CBA" w:rsidP="0061144A">
            <w:pPr>
              <w:jc w:val="center"/>
              <w:rPr>
                <w:rFonts w:ascii="Times New Roman" w:hAnsi="Times New Roman" w:cs="Times New Roman"/>
              </w:rPr>
            </w:pPr>
            <w:r w:rsidRPr="00B06835">
              <w:rPr>
                <w:rFonts w:ascii="Times New Roman" w:hAnsi="Times New Roman" w:cs="Times New Roman"/>
              </w:rPr>
              <w:t>0,0</w:t>
            </w:r>
          </w:p>
        </w:tc>
        <w:tc>
          <w:tcPr>
            <w:tcW w:w="1292" w:type="dxa"/>
            <w:tcBorders>
              <w:top w:val="single" w:sz="4" w:space="0" w:color="auto"/>
              <w:left w:val="single" w:sz="4" w:space="0" w:color="auto"/>
              <w:bottom w:val="single" w:sz="4" w:space="0" w:color="auto"/>
              <w:right w:val="single" w:sz="4" w:space="0" w:color="auto"/>
            </w:tcBorders>
          </w:tcPr>
          <w:p w:rsidR="00E24019" w:rsidRPr="00B06835" w:rsidRDefault="00FB1CBA">
            <w:pPr>
              <w:jc w:val="center"/>
              <w:rPr>
                <w:rFonts w:ascii="Times New Roman" w:hAnsi="Times New Roman" w:cs="Times New Roman"/>
              </w:rPr>
            </w:pPr>
            <w:r w:rsidRPr="00B06835">
              <w:rPr>
                <w:rFonts w:ascii="Times New Roman" w:hAnsi="Times New Roman" w:cs="Times New Roman"/>
              </w:rPr>
              <w:t>0,0</w:t>
            </w:r>
          </w:p>
        </w:tc>
        <w:tc>
          <w:tcPr>
            <w:tcW w:w="2976" w:type="dxa"/>
            <w:vMerge w:val="restart"/>
            <w:tcBorders>
              <w:top w:val="single" w:sz="4" w:space="0" w:color="auto"/>
              <w:left w:val="single" w:sz="4" w:space="0" w:color="auto"/>
              <w:right w:val="single" w:sz="4" w:space="0" w:color="auto"/>
            </w:tcBorders>
          </w:tcPr>
          <w:p w:rsidR="00E24019" w:rsidRDefault="00E24019">
            <w:pPr>
              <w:jc w:val="both"/>
              <w:rPr>
                <w:rFonts w:ascii="Times New Roman" w:hAnsi="Times New Roman" w:cs="Times New Roman"/>
              </w:rPr>
            </w:pPr>
            <w:r>
              <w:rPr>
                <w:rFonts w:ascii="Times New Roman" w:hAnsi="Times New Roman" w:cs="Times New Roman"/>
              </w:rPr>
              <w:t>улучшение технического и эксплуатационного состояния, повышение качества содержания автомобильных дорог общего пользования местного значения</w:t>
            </w:r>
          </w:p>
        </w:tc>
        <w:tc>
          <w:tcPr>
            <w:tcW w:w="2835" w:type="dxa"/>
            <w:gridSpan w:val="2"/>
            <w:vMerge w:val="restart"/>
            <w:tcBorders>
              <w:top w:val="single" w:sz="4" w:space="0" w:color="auto"/>
              <w:left w:val="single" w:sz="4" w:space="0" w:color="auto"/>
            </w:tcBorders>
          </w:tcPr>
          <w:p w:rsidR="00E24019" w:rsidRDefault="00E24019" w:rsidP="00F752E7">
            <w:pPr>
              <w:rPr>
                <w:rFonts w:ascii="Times New Roman" w:hAnsi="Times New Roman" w:cs="Times New Roman"/>
              </w:rPr>
            </w:pPr>
            <w:r>
              <w:rPr>
                <w:rFonts w:ascii="Times New Roman" w:hAnsi="Times New Roman" w:cs="Times New Roman"/>
              </w:rPr>
              <w:t>главный распорядитель - администрация Чебургольского сельского поселения Красноармейского района</w:t>
            </w:r>
          </w:p>
          <w:p w:rsidR="00E24019" w:rsidRDefault="00E24019" w:rsidP="00441F4E">
            <w:pPr>
              <w:rPr>
                <w:rFonts w:ascii="Times New Roman" w:hAnsi="Times New Roman" w:cs="Times New Roman"/>
              </w:rPr>
            </w:pPr>
          </w:p>
        </w:tc>
      </w:tr>
      <w:tr w:rsidR="00E24019" w:rsidTr="00FB1CBA">
        <w:trPr>
          <w:trHeight w:val="525"/>
          <w:tblHeader/>
        </w:trPr>
        <w:tc>
          <w:tcPr>
            <w:tcW w:w="851" w:type="dxa"/>
            <w:vMerge/>
            <w:tcBorders>
              <w:right w:val="single" w:sz="4" w:space="0" w:color="auto"/>
            </w:tcBorders>
          </w:tcPr>
          <w:p w:rsidR="00E24019" w:rsidRDefault="00E24019" w:rsidP="001431A7">
            <w:pPr>
              <w:jc w:val="center"/>
              <w:rPr>
                <w:rFonts w:ascii="Times New Roman" w:hAnsi="Times New Roman" w:cs="Times New Roman"/>
              </w:rPr>
            </w:pPr>
          </w:p>
        </w:tc>
        <w:tc>
          <w:tcPr>
            <w:tcW w:w="2716" w:type="dxa"/>
            <w:vMerge/>
            <w:tcBorders>
              <w:left w:val="single" w:sz="4" w:space="0" w:color="auto"/>
              <w:right w:val="single" w:sz="4" w:space="0" w:color="auto"/>
            </w:tcBorders>
          </w:tcPr>
          <w:p w:rsidR="00E24019" w:rsidRDefault="00E24019">
            <w:pPr>
              <w:rPr>
                <w:rFonts w:ascii="Times New Roman" w:hAnsi="Times New Roman" w:cs="Times New Roman"/>
              </w:rPr>
            </w:pPr>
          </w:p>
        </w:tc>
        <w:tc>
          <w:tcPr>
            <w:tcW w:w="709" w:type="dxa"/>
            <w:vMerge/>
            <w:tcBorders>
              <w:left w:val="single" w:sz="4" w:space="0" w:color="auto"/>
              <w:right w:val="single" w:sz="4" w:space="0" w:color="auto"/>
            </w:tcBorders>
          </w:tcPr>
          <w:p w:rsidR="00E24019" w:rsidRDefault="00E24019">
            <w:pPr>
              <w:jc w:val="both"/>
              <w:rPr>
                <w:rFonts w:ascii="Times New Roman" w:hAnsi="Times New Roman" w:cs="Times New Roman"/>
                <w:highlight w:val="yellow"/>
              </w:rPr>
            </w:pPr>
          </w:p>
        </w:tc>
        <w:tc>
          <w:tcPr>
            <w:tcW w:w="1394" w:type="dxa"/>
            <w:tcBorders>
              <w:top w:val="single" w:sz="4" w:space="0" w:color="auto"/>
              <w:left w:val="single" w:sz="4" w:space="0" w:color="auto"/>
              <w:bottom w:val="single" w:sz="4" w:space="0" w:color="auto"/>
              <w:right w:val="single" w:sz="4" w:space="0" w:color="auto"/>
            </w:tcBorders>
          </w:tcPr>
          <w:p w:rsidR="00E24019" w:rsidRPr="001431A7" w:rsidRDefault="00E24019" w:rsidP="00FB54FB">
            <w:pPr>
              <w:rPr>
                <w:rFonts w:ascii="Times New Roman" w:hAnsi="Times New Roman" w:cs="Times New Roman"/>
              </w:rPr>
            </w:pPr>
            <w:r w:rsidRPr="001431A7">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E24019" w:rsidRPr="00B06835" w:rsidRDefault="00FB1CBA">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E24019" w:rsidRPr="00B06835" w:rsidRDefault="00FB1CBA">
            <w:pPr>
              <w:jc w:val="center"/>
              <w:rPr>
                <w:rFonts w:ascii="Times New Roman" w:hAnsi="Times New Roman" w:cs="Times New Roman"/>
              </w:rPr>
            </w:pPr>
            <w:r w:rsidRPr="00B06835">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E24019" w:rsidRPr="00B06835" w:rsidRDefault="00FB1CBA" w:rsidP="0061144A">
            <w:pPr>
              <w:jc w:val="center"/>
              <w:rPr>
                <w:rFonts w:ascii="Times New Roman" w:hAnsi="Times New Roman" w:cs="Times New Roman"/>
              </w:rPr>
            </w:pPr>
            <w:r w:rsidRPr="00B06835">
              <w:rPr>
                <w:rFonts w:ascii="Times New Roman" w:hAnsi="Times New Roman" w:cs="Times New Roman"/>
              </w:rPr>
              <w:t>0,0</w:t>
            </w:r>
          </w:p>
        </w:tc>
        <w:tc>
          <w:tcPr>
            <w:tcW w:w="1292" w:type="dxa"/>
            <w:tcBorders>
              <w:top w:val="single" w:sz="4" w:space="0" w:color="auto"/>
              <w:left w:val="single" w:sz="4" w:space="0" w:color="auto"/>
              <w:bottom w:val="single" w:sz="4" w:space="0" w:color="auto"/>
              <w:right w:val="single" w:sz="4" w:space="0" w:color="auto"/>
            </w:tcBorders>
          </w:tcPr>
          <w:p w:rsidR="00E24019" w:rsidRPr="00B06835" w:rsidRDefault="00FB1CBA">
            <w:pPr>
              <w:jc w:val="center"/>
              <w:rPr>
                <w:rFonts w:ascii="Times New Roman" w:hAnsi="Times New Roman" w:cs="Times New Roman"/>
              </w:rPr>
            </w:pPr>
            <w:r w:rsidRPr="00B06835">
              <w:rPr>
                <w:rFonts w:ascii="Times New Roman" w:hAnsi="Times New Roman" w:cs="Times New Roman"/>
              </w:rPr>
              <w:t>0,0</w:t>
            </w:r>
          </w:p>
        </w:tc>
        <w:tc>
          <w:tcPr>
            <w:tcW w:w="2976" w:type="dxa"/>
            <w:vMerge/>
            <w:tcBorders>
              <w:left w:val="single" w:sz="4" w:space="0" w:color="auto"/>
              <w:right w:val="single" w:sz="4" w:space="0" w:color="auto"/>
            </w:tcBorders>
          </w:tcPr>
          <w:p w:rsidR="00E24019" w:rsidRDefault="00E24019">
            <w:pPr>
              <w:jc w:val="both"/>
              <w:rPr>
                <w:rFonts w:ascii="Times New Roman" w:hAnsi="Times New Roman" w:cs="Times New Roman"/>
              </w:rPr>
            </w:pPr>
          </w:p>
        </w:tc>
        <w:tc>
          <w:tcPr>
            <w:tcW w:w="2835" w:type="dxa"/>
            <w:gridSpan w:val="2"/>
            <w:vMerge/>
            <w:tcBorders>
              <w:left w:val="single" w:sz="4" w:space="0" w:color="auto"/>
            </w:tcBorders>
          </w:tcPr>
          <w:p w:rsidR="00E24019" w:rsidRDefault="00E24019" w:rsidP="00F752E7">
            <w:pPr>
              <w:rPr>
                <w:rFonts w:ascii="Times New Roman" w:hAnsi="Times New Roman" w:cs="Times New Roman"/>
              </w:rPr>
            </w:pPr>
          </w:p>
        </w:tc>
      </w:tr>
      <w:tr w:rsidR="00E24019" w:rsidTr="00FB1CBA">
        <w:trPr>
          <w:trHeight w:val="525"/>
          <w:tblHeader/>
        </w:trPr>
        <w:tc>
          <w:tcPr>
            <w:tcW w:w="851" w:type="dxa"/>
            <w:vMerge/>
            <w:tcBorders>
              <w:right w:val="single" w:sz="4" w:space="0" w:color="auto"/>
            </w:tcBorders>
          </w:tcPr>
          <w:p w:rsidR="00E24019" w:rsidRDefault="00E24019">
            <w:pPr>
              <w:jc w:val="center"/>
              <w:rPr>
                <w:rFonts w:ascii="Times New Roman" w:hAnsi="Times New Roman" w:cs="Times New Roman"/>
              </w:rPr>
            </w:pPr>
          </w:p>
        </w:tc>
        <w:tc>
          <w:tcPr>
            <w:tcW w:w="2716" w:type="dxa"/>
            <w:vMerge/>
            <w:tcBorders>
              <w:left w:val="single" w:sz="4" w:space="0" w:color="auto"/>
              <w:right w:val="single" w:sz="4" w:space="0" w:color="auto"/>
            </w:tcBorders>
          </w:tcPr>
          <w:p w:rsidR="00E24019" w:rsidRDefault="00E24019">
            <w:pPr>
              <w:rPr>
                <w:rFonts w:ascii="Times New Roman" w:hAnsi="Times New Roman" w:cs="Times New Roman"/>
              </w:rPr>
            </w:pPr>
          </w:p>
        </w:tc>
        <w:tc>
          <w:tcPr>
            <w:tcW w:w="709" w:type="dxa"/>
            <w:vMerge/>
            <w:tcBorders>
              <w:left w:val="single" w:sz="4" w:space="0" w:color="auto"/>
              <w:right w:val="single" w:sz="4" w:space="0" w:color="auto"/>
            </w:tcBorders>
          </w:tcPr>
          <w:p w:rsidR="00E24019" w:rsidRDefault="00E24019">
            <w:pPr>
              <w:jc w:val="both"/>
              <w:rPr>
                <w:rFonts w:ascii="Times New Roman" w:hAnsi="Times New Roman" w:cs="Times New Roman"/>
                <w:highlight w:val="yellow"/>
              </w:rPr>
            </w:pPr>
          </w:p>
        </w:tc>
        <w:tc>
          <w:tcPr>
            <w:tcW w:w="1394" w:type="dxa"/>
            <w:tcBorders>
              <w:top w:val="single" w:sz="4" w:space="0" w:color="auto"/>
              <w:left w:val="single" w:sz="4" w:space="0" w:color="auto"/>
              <w:bottom w:val="single" w:sz="4" w:space="0" w:color="auto"/>
              <w:right w:val="single" w:sz="4" w:space="0" w:color="auto"/>
            </w:tcBorders>
          </w:tcPr>
          <w:p w:rsidR="00E24019" w:rsidRPr="001431A7" w:rsidRDefault="00E24019" w:rsidP="00FB54FB">
            <w:pPr>
              <w:rPr>
                <w:rFonts w:ascii="Times New Roman" w:hAnsi="Times New Roman" w:cs="Times New Roman"/>
              </w:rPr>
            </w:pPr>
            <w:r w:rsidRPr="001431A7">
              <w:rPr>
                <w:rFonts w:ascii="Times New Roman" w:hAnsi="Times New Roman" w:cs="Times New Roman"/>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E24019" w:rsidRPr="00B06835" w:rsidRDefault="00FB1CBA" w:rsidP="00FE7124">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E24019" w:rsidRPr="00B06835" w:rsidRDefault="00FB1CBA" w:rsidP="00FE7124">
            <w:pPr>
              <w:jc w:val="center"/>
              <w:rPr>
                <w:rFonts w:ascii="Times New Roman" w:hAnsi="Times New Roman" w:cs="Times New Roman"/>
              </w:rPr>
            </w:pPr>
            <w:r w:rsidRPr="00B06835">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E24019" w:rsidRPr="00B06835" w:rsidRDefault="00FB1CBA" w:rsidP="0061144A">
            <w:pPr>
              <w:jc w:val="center"/>
              <w:rPr>
                <w:rFonts w:ascii="Times New Roman" w:hAnsi="Times New Roman" w:cs="Times New Roman"/>
              </w:rPr>
            </w:pPr>
            <w:r w:rsidRPr="00B06835">
              <w:rPr>
                <w:rFonts w:ascii="Times New Roman" w:hAnsi="Times New Roman" w:cs="Times New Roman"/>
              </w:rPr>
              <w:t>0,0</w:t>
            </w:r>
          </w:p>
        </w:tc>
        <w:tc>
          <w:tcPr>
            <w:tcW w:w="1292" w:type="dxa"/>
            <w:tcBorders>
              <w:top w:val="single" w:sz="4" w:space="0" w:color="auto"/>
              <w:left w:val="single" w:sz="4" w:space="0" w:color="auto"/>
              <w:bottom w:val="single" w:sz="4" w:space="0" w:color="auto"/>
              <w:right w:val="single" w:sz="4" w:space="0" w:color="auto"/>
            </w:tcBorders>
          </w:tcPr>
          <w:p w:rsidR="00E24019" w:rsidRPr="00B06835" w:rsidRDefault="00FB1CBA" w:rsidP="00FE7124">
            <w:pPr>
              <w:jc w:val="center"/>
              <w:rPr>
                <w:rFonts w:ascii="Times New Roman" w:hAnsi="Times New Roman" w:cs="Times New Roman"/>
              </w:rPr>
            </w:pPr>
            <w:r w:rsidRPr="00B06835">
              <w:rPr>
                <w:rFonts w:ascii="Times New Roman" w:hAnsi="Times New Roman" w:cs="Times New Roman"/>
              </w:rPr>
              <w:t>0,0</w:t>
            </w:r>
          </w:p>
        </w:tc>
        <w:tc>
          <w:tcPr>
            <w:tcW w:w="2976" w:type="dxa"/>
            <w:vMerge/>
            <w:tcBorders>
              <w:left w:val="single" w:sz="4" w:space="0" w:color="auto"/>
              <w:right w:val="single" w:sz="4" w:space="0" w:color="auto"/>
            </w:tcBorders>
          </w:tcPr>
          <w:p w:rsidR="00E24019" w:rsidRDefault="00E24019">
            <w:pPr>
              <w:jc w:val="both"/>
              <w:rPr>
                <w:rFonts w:ascii="Times New Roman" w:hAnsi="Times New Roman" w:cs="Times New Roman"/>
              </w:rPr>
            </w:pPr>
          </w:p>
        </w:tc>
        <w:tc>
          <w:tcPr>
            <w:tcW w:w="2835" w:type="dxa"/>
            <w:gridSpan w:val="2"/>
            <w:vMerge/>
            <w:tcBorders>
              <w:left w:val="single" w:sz="4" w:space="0" w:color="auto"/>
            </w:tcBorders>
          </w:tcPr>
          <w:p w:rsidR="00E24019" w:rsidRDefault="00E24019" w:rsidP="00F752E7">
            <w:pPr>
              <w:rPr>
                <w:rFonts w:ascii="Times New Roman" w:hAnsi="Times New Roman" w:cs="Times New Roman"/>
              </w:rPr>
            </w:pPr>
          </w:p>
        </w:tc>
      </w:tr>
      <w:tr w:rsidR="00E24019" w:rsidTr="00FB1CBA">
        <w:trPr>
          <w:trHeight w:val="525"/>
          <w:tblHeader/>
        </w:trPr>
        <w:tc>
          <w:tcPr>
            <w:tcW w:w="851" w:type="dxa"/>
            <w:vMerge/>
            <w:tcBorders>
              <w:right w:val="single" w:sz="4" w:space="0" w:color="auto"/>
            </w:tcBorders>
          </w:tcPr>
          <w:p w:rsidR="00E24019" w:rsidRDefault="00E24019">
            <w:pPr>
              <w:jc w:val="center"/>
              <w:rPr>
                <w:rFonts w:ascii="Times New Roman" w:hAnsi="Times New Roman" w:cs="Times New Roman"/>
              </w:rPr>
            </w:pPr>
          </w:p>
        </w:tc>
        <w:tc>
          <w:tcPr>
            <w:tcW w:w="2716" w:type="dxa"/>
            <w:vMerge/>
            <w:tcBorders>
              <w:left w:val="single" w:sz="4" w:space="0" w:color="auto"/>
              <w:right w:val="single" w:sz="4" w:space="0" w:color="auto"/>
            </w:tcBorders>
          </w:tcPr>
          <w:p w:rsidR="00E24019" w:rsidRDefault="00E24019">
            <w:pPr>
              <w:rPr>
                <w:rFonts w:ascii="Times New Roman" w:hAnsi="Times New Roman" w:cs="Times New Roman"/>
              </w:rPr>
            </w:pPr>
          </w:p>
        </w:tc>
        <w:tc>
          <w:tcPr>
            <w:tcW w:w="709" w:type="dxa"/>
            <w:vMerge/>
            <w:tcBorders>
              <w:left w:val="single" w:sz="4" w:space="0" w:color="auto"/>
              <w:right w:val="single" w:sz="4" w:space="0" w:color="auto"/>
            </w:tcBorders>
          </w:tcPr>
          <w:p w:rsidR="00E24019" w:rsidRDefault="00E24019">
            <w:pPr>
              <w:jc w:val="both"/>
              <w:rPr>
                <w:rFonts w:ascii="Times New Roman" w:hAnsi="Times New Roman" w:cs="Times New Roman"/>
                <w:highlight w:val="yellow"/>
              </w:rPr>
            </w:pPr>
          </w:p>
        </w:tc>
        <w:tc>
          <w:tcPr>
            <w:tcW w:w="1394" w:type="dxa"/>
            <w:tcBorders>
              <w:top w:val="single" w:sz="4" w:space="0" w:color="auto"/>
              <w:left w:val="single" w:sz="4" w:space="0" w:color="auto"/>
              <w:bottom w:val="single" w:sz="4" w:space="0" w:color="auto"/>
              <w:right w:val="single" w:sz="4" w:space="0" w:color="auto"/>
            </w:tcBorders>
          </w:tcPr>
          <w:p w:rsidR="00E24019" w:rsidRPr="001431A7" w:rsidRDefault="00E24019" w:rsidP="00FB54FB">
            <w:pPr>
              <w:rPr>
                <w:rFonts w:ascii="Times New Roman" w:hAnsi="Times New Roman" w:cs="Times New Roman"/>
              </w:rPr>
            </w:pPr>
            <w:r w:rsidRPr="001431A7">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24019" w:rsidRPr="00B06835" w:rsidRDefault="00FB1CBA" w:rsidP="00665E87">
            <w:pPr>
              <w:jc w:val="center"/>
              <w:rPr>
                <w:rFonts w:ascii="Times New Roman" w:hAnsi="Times New Roman" w:cs="Times New Roman"/>
              </w:rPr>
            </w:pPr>
            <w:r w:rsidRPr="00B06835">
              <w:rPr>
                <w:rFonts w:ascii="Times New Roman" w:hAnsi="Times New Roman" w:cs="Times New Roman"/>
              </w:rPr>
              <w:t>1</w:t>
            </w:r>
            <w:r w:rsidR="00665E87">
              <w:rPr>
                <w:rFonts w:ascii="Times New Roman" w:hAnsi="Times New Roman" w:cs="Times New Roman"/>
              </w:rPr>
              <w:t>2</w:t>
            </w: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E24019" w:rsidRPr="00B06835" w:rsidRDefault="00FB1CBA" w:rsidP="00FE7124">
            <w:pPr>
              <w:jc w:val="center"/>
              <w:rPr>
                <w:rFonts w:ascii="Times New Roman" w:hAnsi="Times New Roman" w:cs="Times New Roman"/>
              </w:rPr>
            </w:pPr>
            <w:r w:rsidRPr="00B06835">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E24019" w:rsidRPr="00B06835" w:rsidRDefault="00FB1CBA" w:rsidP="0061144A">
            <w:pPr>
              <w:jc w:val="center"/>
              <w:rPr>
                <w:rFonts w:ascii="Times New Roman" w:hAnsi="Times New Roman" w:cs="Times New Roman"/>
              </w:rPr>
            </w:pPr>
            <w:r w:rsidRPr="00B06835">
              <w:rPr>
                <w:rFonts w:ascii="Times New Roman" w:hAnsi="Times New Roman" w:cs="Times New Roman"/>
              </w:rPr>
              <w:t>60,0</w:t>
            </w:r>
          </w:p>
        </w:tc>
        <w:tc>
          <w:tcPr>
            <w:tcW w:w="1292" w:type="dxa"/>
            <w:tcBorders>
              <w:top w:val="single" w:sz="4" w:space="0" w:color="auto"/>
              <w:left w:val="single" w:sz="4" w:space="0" w:color="auto"/>
              <w:bottom w:val="single" w:sz="4" w:space="0" w:color="auto"/>
              <w:right w:val="single" w:sz="4" w:space="0" w:color="auto"/>
            </w:tcBorders>
          </w:tcPr>
          <w:p w:rsidR="00E24019" w:rsidRPr="00B06835" w:rsidRDefault="00FB1CBA" w:rsidP="00FE7124">
            <w:pPr>
              <w:jc w:val="center"/>
              <w:rPr>
                <w:rFonts w:ascii="Times New Roman" w:hAnsi="Times New Roman" w:cs="Times New Roman"/>
              </w:rPr>
            </w:pPr>
            <w:r w:rsidRPr="00B06835">
              <w:rPr>
                <w:rFonts w:ascii="Times New Roman" w:hAnsi="Times New Roman" w:cs="Times New Roman"/>
              </w:rPr>
              <w:t>60,0</w:t>
            </w:r>
          </w:p>
        </w:tc>
        <w:tc>
          <w:tcPr>
            <w:tcW w:w="2976" w:type="dxa"/>
            <w:vMerge/>
            <w:tcBorders>
              <w:left w:val="single" w:sz="4" w:space="0" w:color="auto"/>
              <w:right w:val="single" w:sz="4" w:space="0" w:color="auto"/>
            </w:tcBorders>
          </w:tcPr>
          <w:p w:rsidR="00E24019" w:rsidRDefault="00E24019">
            <w:pPr>
              <w:jc w:val="both"/>
              <w:rPr>
                <w:rFonts w:ascii="Times New Roman" w:hAnsi="Times New Roman" w:cs="Times New Roman"/>
              </w:rPr>
            </w:pPr>
          </w:p>
        </w:tc>
        <w:tc>
          <w:tcPr>
            <w:tcW w:w="2835" w:type="dxa"/>
            <w:gridSpan w:val="2"/>
            <w:vMerge/>
            <w:tcBorders>
              <w:left w:val="single" w:sz="4" w:space="0" w:color="auto"/>
            </w:tcBorders>
          </w:tcPr>
          <w:p w:rsidR="00E24019" w:rsidRDefault="00E24019" w:rsidP="00F752E7">
            <w:pPr>
              <w:rPr>
                <w:rFonts w:ascii="Times New Roman" w:hAnsi="Times New Roman" w:cs="Times New Roman"/>
              </w:rPr>
            </w:pPr>
          </w:p>
        </w:tc>
      </w:tr>
      <w:tr w:rsidR="00E24019" w:rsidTr="00511AF6">
        <w:trPr>
          <w:trHeight w:val="582"/>
          <w:tblHeader/>
        </w:trPr>
        <w:tc>
          <w:tcPr>
            <w:tcW w:w="851" w:type="dxa"/>
            <w:vMerge/>
            <w:tcBorders>
              <w:bottom w:val="single" w:sz="4" w:space="0" w:color="auto"/>
              <w:right w:val="single" w:sz="4" w:space="0" w:color="auto"/>
            </w:tcBorders>
          </w:tcPr>
          <w:p w:rsidR="00E24019" w:rsidRDefault="00E24019">
            <w:pPr>
              <w:jc w:val="center"/>
              <w:rPr>
                <w:rFonts w:ascii="Times New Roman" w:hAnsi="Times New Roman" w:cs="Times New Roman"/>
              </w:rPr>
            </w:pPr>
          </w:p>
        </w:tc>
        <w:tc>
          <w:tcPr>
            <w:tcW w:w="2716" w:type="dxa"/>
            <w:vMerge/>
            <w:tcBorders>
              <w:left w:val="single" w:sz="4" w:space="0" w:color="auto"/>
              <w:bottom w:val="single" w:sz="4" w:space="0" w:color="auto"/>
              <w:right w:val="single" w:sz="4" w:space="0" w:color="auto"/>
            </w:tcBorders>
          </w:tcPr>
          <w:p w:rsidR="00E24019" w:rsidRDefault="00E24019">
            <w:pP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E24019" w:rsidRDefault="00E24019">
            <w:pPr>
              <w:jc w:val="both"/>
              <w:rPr>
                <w:rFonts w:ascii="Times New Roman" w:hAnsi="Times New Roman" w:cs="Times New Roman"/>
                <w:highlight w:val="yellow"/>
              </w:rPr>
            </w:pPr>
          </w:p>
        </w:tc>
        <w:tc>
          <w:tcPr>
            <w:tcW w:w="1394" w:type="dxa"/>
            <w:tcBorders>
              <w:top w:val="single" w:sz="4" w:space="0" w:color="auto"/>
              <w:left w:val="single" w:sz="4" w:space="0" w:color="auto"/>
              <w:bottom w:val="single" w:sz="4" w:space="0" w:color="auto"/>
              <w:right w:val="single" w:sz="4" w:space="0" w:color="auto"/>
            </w:tcBorders>
          </w:tcPr>
          <w:p w:rsidR="00E24019" w:rsidRPr="001431A7" w:rsidRDefault="00E24019" w:rsidP="00FB54FB">
            <w:pPr>
              <w:rPr>
                <w:rFonts w:ascii="Times New Roman" w:hAnsi="Times New Roman" w:cs="Times New Roman"/>
                <w:b/>
                <w:highlight w:val="yellow"/>
              </w:rPr>
            </w:pPr>
            <w:r w:rsidRPr="001431A7">
              <w:rPr>
                <w:rFonts w:ascii="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tcPr>
          <w:p w:rsidR="00E24019" w:rsidRPr="00B06835" w:rsidRDefault="00FB1CBA" w:rsidP="00665E87">
            <w:pPr>
              <w:jc w:val="center"/>
              <w:rPr>
                <w:rFonts w:ascii="Times New Roman" w:hAnsi="Times New Roman" w:cs="Times New Roman"/>
                <w:b/>
              </w:rPr>
            </w:pPr>
            <w:r w:rsidRPr="00B06835">
              <w:rPr>
                <w:rFonts w:ascii="Times New Roman" w:hAnsi="Times New Roman" w:cs="Times New Roman"/>
                <w:b/>
              </w:rPr>
              <w:t>1</w:t>
            </w:r>
            <w:r w:rsidR="00665E87">
              <w:rPr>
                <w:rFonts w:ascii="Times New Roman" w:hAnsi="Times New Roman" w:cs="Times New Roman"/>
                <w:b/>
              </w:rPr>
              <w:t>2</w:t>
            </w:r>
            <w:r w:rsidRPr="00B06835">
              <w:rPr>
                <w:rFonts w:ascii="Times New Roman" w:hAnsi="Times New Roman" w:cs="Times New Roman"/>
                <w:b/>
              </w:rPr>
              <w:t>0,0</w:t>
            </w:r>
          </w:p>
        </w:tc>
        <w:tc>
          <w:tcPr>
            <w:tcW w:w="1009" w:type="dxa"/>
            <w:tcBorders>
              <w:top w:val="single" w:sz="4" w:space="0" w:color="auto"/>
              <w:left w:val="single" w:sz="4" w:space="0" w:color="auto"/>
              <w:bottom w:val="single" w:sz="4" w:space="0" w:color="auto"/>
              <w:right w:val="single" w:sz="4" w:space="0" w:color="auto"/>
            </w:tcBorders>
          </w:tcPr>
          <w:p w:rsidR="00E24019" w:rsidRPr="00B06835" w:rsidRDefault="00FB1CBA">
            <w:pPr>
              <w:jc w:val="center"/>
              <w:rPr>
                <w:rFonts w:ascii="Times New Roman" w:hAnsi="Times New Roman" w:cs="Times New Roman"/>
                <w:b/>
              </w:rPr>
            </w:pPr>
            <w:r w:rsidRPr="00B06835">
              <w:rPr>
                <w:rFonts w:ascii="Times New Roman" w:hAnsi="Times New Roman" w:cs="Times New Roman"/>
                <w:b/>
              </w:rPr>
              <w:t>0,0</w:t>
            </w:r>
          </w:p>
        </w:tc>
        <w:tc>
          <w:tcPr>
            <w:tcW w:w="960" w:type="dxa"/>
            <w:tcBorders>
              <w:top w:val="single" w:sz="4" w:space="0" w:color="auto"/>
              <w:left w:val="single" w:sz="4" w:space="0" w:color="auto"/>
              <w:bottom w:val="single" w:sz="4" w:space="0" w:color="auto"/>
              <w:right w:val="single" w:sz="4" w:space="0" w:color="auto"/>
            </w:tcBorders>
          </w:tcPr>
          <w:p w:rsidR="00E24019" w:rsidRPr="00B06835" w:rsidRDefault="00FB1CBA">
            <w:pPr>
              <w:jc w:val="center"/>
              <w:rPr>
                <w:rFonts w:ascii="Times New Roman" w:hAnsi="Times New Roman" w:cs="Times New Roman"/>
                <w:b/>
              </w:rPr>
            </w:pPr>
            <w:r w:rsidRPr="00B06835">
              <w:rPr>
                <w:rFonts w:ascii="Times New Roman" w:hAnsi="Times New Roman" w:cs="Times New Roman"/>
                <w:b/>
              </w:rPr>
              <w:t>60,0</w:t>
            </w:r>
          </w:p>
        </w:tc>
        <w:tc>
          <w:tcPr>
            <w:tcW w:w="1292" w:type="dxa"/>
            <w:tcBorders>
              <w:top w:val="single" w:sz="4" w:space="0" w:color="auto"/>
              <w:left w:val="single" w:sz="4" w:space="0" w:color="auto"/>
              <w:bottom w:val="single" w:sz="4" w:space="0" w:color="auto"/>
              <w:right w:val="single" w:sz="4" w:space="0" w:color="auto"/>
            </w:tcBorders>
          </w:tcPr>
          <w:p w:rsidR="00E24019" w:rsidRPr="00B06835" w:rsidRDefault="00FB1CBA">
            <w:pPr>
              <w:jc w:val="center"/>
              <w:rPr>
                <w:rFonts w:ascii="Times New Roman" w:hAnsi="Times New Roman" w:cs="Times New Roman"/>
                <w:b/>
              </w:rPr>
            </w:pPr>
            <w:r w:rsidRPr="00B06835">
              <w:rPr>
                <w:rFonts w:ascii="Times New Roman" w:hAnsi="Times New Roman" w:cs="Times New Roman"/>
                <w:b/>
              </w:rPr>
              <w:t>60,0</w:t>
            </w:r>
          </w:p>
        </w:tc>
        <w:tc>
          <w:tcPr>
            <w:tcW w:w="2976" w:type="dxa"/>
            <w:vMerge/>
            <w:tcBorders>
              <w:left w:val="single" w:sz="4" w:space="0" w:color="auto"/>
              <w:bottom w:val="single" w:sz="4" w:space="0" w:color="auto"/>
              <w:right w:val="single" w:sz="4" w:space="0" w:color="auto"/>
            </w:tcBorders>
          </w:tcPr>
          <w:p w:rsidR="00E24019" w:rsidRDefault="00E24019">
            <w:pPr>
              <w:jc w:val="both"/>
              <w:rPr>
                <w:rFonts w:ascii="Times New Roman" w:hAnsi="Times New Roman" w:cs="Times New Roman"/>
              </w:rPr>
            </w:pPr>
          </w:p>
        </w:tc>
        <w:tc>
          <w:tcPr>
            <w:tcW w:w="2835" w:type="dxa"/>
            <w:gridSpan w:val="2"/>
            <w:vMerge/>
            <w:tcBorders>
              <w:left w:val="single" w:sz="4" w:space="0" w:color="auto"/>
              <w:bottom w:val="single" w:sz="4" w:space="0" w:color="auto"/>
            </w:tcBorders>
          </w:tcPr>
          <w:p w:rsidR="00E24019" w:rsidRDefault="00E24019" w:rsidP="00441F4E">
            <w:pPr>
              <w:rPr>
                <w:rFonts w:ascii="Times New Roman" w:hAnsi="Times New Roman" w:cs="Times New Roman"/>
              </w:rPr>
            </w:pPr>
          </w:p>
        </w:tc>
      </w:tr>
      <w:tr w:rsidR="00511AF6" w:rsidTr="00511AF6">
        <w:trPr>
          <w:trHeight w:val="1168"/>
          <w:tblHeader/>
        </w:trPr>
        <w:tc>
          <w:tcPr>
            <w:tcW w:w="851" w:type="dxa"/>
            <w:vMerge w:val="restart"/>
            <w:tcBorders>
              <w:top w:val="single" w:sz="4" w:space="0" w:color="auto"/>
              <w:right w:val="single" w:sz="4" w:space="0" w:color="auto"/>
            </w:tcBorders>
          </w:tcPr>
          <w:p w:rsidR="00511AF6" w:rsidRDefault="00511AF6" w:rsidP="001431A7">
            <w:pPr>
              <w:jc w:val="center"/>
              <w:rPr>
                <w:rFonts w:ascii="Times New Roman" w:hAnsi="Times New Roman" w:cs="Times New Roman"/>
              </w:rPr>
            </w:pPr>
            <w:r>
              <w:rPr>
                <w:rFonts w:ascii="Times New Roman" w:hAnsi="Times New Roman" w:cs="Times New Roman"/>
              </w:rPr>
              <w:lastRenderedPageBreak/>
              <w:t>1.1.5.</w:t>
            </w:r>
          </w:p>
        </w:tc>
        <w:tc>
          <w:tcPr>
            <w:tcW w:w="2716" w:type="dxa"/>
            <w:vMerge w:val="restart"/>
            <w:tcBorders>
              <w:top w:val="single" w:sz="4" w:space="0" w:color="auto"/>
              <w:left w:val="single" w:sz="4" w:space="0" w:color="auto"/>
              <w:right w:val="single" w:sz="4" w:space="0" w:color="auto"/>
            </w:tcBorders>
          </w:tcPr>
          <w:p w:rsidR="00511AF6" w:rsidRDefault="00511AF6" w:rsidP="00511AF6">
            <w:pPr>
              <w:rPr>
                <w:rFonts w:ascii="Times New Roman" w:hAnsi="Times New Roman" w:cs="Times New Roman"/>
              </w:rPr>
            </w:pPr>
            <w:r>
              <w:rPr>
                <w:rFonts w:ascii="Times New Roman" w:hAnsi="Times New Roman" w:cs="Times New Roman"/>
              </w:rPr>
              <w:t xml:space="preserve">Очистка от снега улично - дорожной сети </w:t>
            </w:r>
            <w:r w:rsidR="003959FF">
              <w:rPr>
                <w:rFonts w:ascii="Times New Roman" w:hAnsi="Times New Roman" w:cs="Times New Roman"/>
              </w:rPr>
              <w:t xml:space="preserve">МДК на базе КАМАЗ. Обработка противогололёдными  средствами МДКна базе КАМАЗ </w:t>
            </w:r>
            <w:r>
              <w:rPr>
                <w:rFonts w:ascii="Times New Roman" w:hAnsi="Times New Roman" w:cs="Times New Roman"/>
              </w:rPr>
              <w:t xml:space="preserve"> (приобретение инертных материалов (пескосоляной смеси)</w:t>
            </w:r>
          </w:p>
          <w:p w:rsidR="00511AF6" w:rsidRDefault="00511AF6" w:rsidP="00511AF6">
            <w:pPr>
              <w:rPr>
                <w:rFonts w:ascii="Times New Roman" w:hAnsi="Times New Roman" w:cs="Times New Roman"/>
              </w:rPr>
            </w:pPr>
          </w:p>
          <w:p w:rsidR="00511AF6" w:rsidRDefault="00511AF6" w:rsidP="00511AF6">
            <w:pPr>
              <w:rPr>
                <w:rFonts w:ascii="Times New Roman" w:hAnsi="Times New Roman" w:cs="Times New Roman"/>
                <w:highlight w:val="yellow"/>
              </w:rPr>
            </w:pPr>
          </w:p>
        </w:tc>
        <w:tc>
          <w:tcPr>
            <w:tcW w:w="709" w:type="dxa"/>
            <w:vMerge w:val="restart"/>
            <w:tcBorders>
              <w:top w:val="single" w:sz="4" w:space="0" w:color="auto"/>
              <w:left w:val="single" w:sz="4" w:space="0" w:color="auto"/>
              <w:right w:val="single" w:sz="4" w:space="0" w:color="auto"/>
            </w:tcBorders>
          </w:tcPr>
          <w:p w:rsidR="00511AF6" w:rsidRDefault="003959FF" w:rsidP="003959FF">
            <w:pPr>
              <w:jc w:val="center"/>
              <w:rPr>
                <w:rFonts w:ascii="Times New Roman" w:hAnsi="Times New Roman" w:cs="Times New Roman"/>
                <w:highlight w:val="yellow"/>
              </w:rPr>
            </w:pPr>
            <w:r w:rsidRPr="003959FF">
              <w:rPr>
                <w:rFonts w:ascii="Times New Roman" w:hAnsi="Times New Roman" w:cs="Times New Roman"/>
              </w:rPr>
              <w:t>3</w:t>
            </w:r>
          </w:p>
        </w:tc>
        <w:tc>
          <w:tcPr>
            <w:tcW w:w="1394" w:type="dxa"/>
            <w:tcBorders>
              <w:top w:val="single" w:sz="4" w:space="0" w:color="auto"/>
              <w:left w:val="single" w:sz="4" w:space="0" w:color="auto"/>
              <w:bottom w:val="single" w:sz="4" w:space="0" w:color="auto"/>
              <w:right w:val="single" w:sz="4" w:space="0" w:color="auto"/>
            </w:tcBorders>
          </w:tcPr>
          <w:p w:rsidR="00511AF6" w:rsidRPr="001431A7" w:rsidRDefault="00511AF6" w:rsidP="00FB54FB">
            <w:pPr>
              <w:rPr>
                <w:rFonts w:ascii="Times New Roman" w:hAnsi="Times New Roman" w:cs="Times New Roman"/>
              </w:rPr>
            </w:pPr>
            <w:r>
              <w:rPr>
                <w:rFonts w:ascii="Times New Roman" w:hAnsi="Times New Roman" w:cs="Times New Roman"/>
              </w:rPr>
              <w:t>ф</w:t>
            </w:r>
            <w:r w:rsidRPr="001431A7">
              <w:rPr>
                <w:rFonts w:ascii="Times New Roman" w:hAnsi="Times New Roman" w:cs="Times New Roman"/>
              </w:rPr>
              <w:t>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11AF6" w:rsidRPr="00B06835" w:rsidRDefault="003959FF">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511AF6" w:rsidRPr="00B06835" w:rsidRDefault="003959FF">
            <w:pPr>
              <w:jc w:val="center"/>
              <w:rPr>
                <w:rFonts w:ascii="Times New Roman" w:hAnsi="Times New Roman" w:cs="Times New Roman"/>
              </w:rPr>
            </w:pPr>
            <w:r w:rsidRPr="00B06835">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511AF6" w:rsidRPr="00B06835" w:rsidRDefault="003959FF">
            <w:pPr>
              <w:jc w:val="center"/>
              <w:rPr>
                <w:rFonts w:ascii="Times New Roman" w:hAnsi="Times New Roman" w:cs="Times New Roman"/>
              </w:rPr>
            </w:pPr>
            <w:r w:rsidRPr="00B06835">
              <w:rPr>
                <w:rFonts w:ascii="Times New Roman" w:hAnsi="Times New Roman" w:cs="Times New Roman"/>
              </w:rPr>
              <w:t>0,0</w:t>
            </w:r>
          </w:p>
        </w:tc>
        <w:tc>
          <w:tcPr>
            <w:tcW w:w="1292" w:type="dxa"/>
            <w:tcBorders>
              <w:top w:val="single" w:sz="4" w:space="0" w:color="auto"/>
              <w:left w:val="single" w:sz="4" w:space="0" w:color="auto"/>
              <w:bottom w:val="single" w:sz="4" w:space="0" w:color="auto"/>
              <w:right w:val="single" w:sz="4" w:space="0" w:color="auto"/>
            </w:tcBorders>
          </w:tcPr>
          <w:p w:rsidR="00511AF6" w:rsidRPr="00B06835" w:rsidRDefault="003959FF">
            <w:pPr>
              <w:jc w:val="center"/>
              <w:rPr>
                <w:rFonts w:ascii="Times New Roman" w:hAnsi="Times New Roman" w:cs="Times New Roman"/>
              </w:rPr>
            </w:pPr>
            <w:r w:rsidRPr="00B06835">
              <w:rPr>
                <w:rFonts w:ascii="Times New Roman" w:hAnsi="Times New Roman" w:cs="Times New Roman"/>
              </w:rPr>
              <w:t>0,0</w:t>
            </w:r>
          </w:p>
        </w:tc>
        <w:tc>
          <w:tcPr>
            <w:tcW w:w="2976" w:type="dxa"/>
            <w:vMerge w:val="restart"/>
            <w:tcBorders>
              <w:top w:val="single" w:sz="4" w:space="0" w:color="auto"/>
              <w:left w:val="single" w:sz="4" w:space="0" w:color="auto"/>
              <w:right w:val="single" w:sz="4" w:space="0" w:color="auto"/>
            </w:tcBorders>
          </w:tcPr>
          <w:p w:rsidR="00511AF6" w:rsidRDefault="00511AF6">
            <w:pPr>
              <w:jc w:val="both"/>
              <w:rPr>
                <w:rFonts w:ascii="Times New Roman" w:hAnsi="Times New Roman" w:cs="Times New Roman"/>
                <w:highlight w:val="yellow"/>
              </w:rPr>
            </w:pPr>
            <w:r>
              <w:rPr>
                <w:rFonts w:ascii="Times New Roman" w:hAnsi="Times New Roman" w:cs="Times New Roman"/>
              </w:rPr>
              <w:t>улучшение технического и эксплуатационного состояния, повышение качества содержания автомобильных дорог общего пользования местного значения</w:t>
            </w:r>
          </w:p>
        </w:tc>
        <w:tc>
          <w:tcPr>
            <w:tcW w:w="2835" w:type="dxa"/>
            <w:gridSpan w:val="2"/>
            <w:vMerge w:val="restart"/>
            <w:tcBorders>
              <w:top w:val="single" w:sz="4" w:space="0" w:color="auto"/>
              <w:left w:val="single" w:sz="4" w:space="0" w:color="auto"/>
            </w:tcBorders>
          </w:tcPr>
          <w:p w:rsidR="00511AF6" w:rsidRDefault="00511AF6" w:rsidP="00441F4E">
            <w:pPr>
              <w:rPr>
                <w:rFonts w:ascii="Times New Roman" w:hAnsi="Times New Roman" w:cs="Times New Roman"/>
              </w:rPr>
            </w:pPr>
            <w:r>
              <w:rPr>
                <w:rFonts w:ascii="Times New Roman" w:hAnsi="Times New Roman" w:cs="Times New Roman"/>
              </w:rPr>
              <w:t>главный распорядитель - администрация Чебургольского сельского поселения Красноармейского района;</w:t>
            </w:r>
          </w:p>
          <w:p w:rsidR="00511AF6" w:rsidRDefault="00511AF6">
            <w:pPr>
              <w:widowControl/>
              <w:autoSpaceDE/>
              <w:adjustRightInd/>
              <w:jc w:val="both"/>
              <w:rPr>
                <w:rFonts w:ascii="Times New Roman" w:hAnsi="Times New Roman" w:cs="Times New Roman"/>
                <w:highlight w:val="yellow"/>
              </w:rPr>
            </w:pPr>
          </w:p>
        </w:tc>
      </w:tr>
      <w:tr w:rsidR="00511AF6" w:rsidTr="003959FF">
        <w:trPr>
          <w:trHeight w:val="655"/>
          <w:tblHeader/>
        </w:trPr>
        <w:tc>
          <w:tcPr>
            <w:tcW w:w="851" w:type="dxa"/>
            <w:vMerge/>
            <w:tcBorders>
              <w:right w:val="single" w:sz="4" w:space="0" w:color="auto"/>
            </w:tcBorders>
          </w:tcPr>
          <w:p w:rsidR="00511AF6" w:rsidRDefault="00511AF6" w:rsidP="001431A7">
            <w:pPr>
              <w:jc w:val="center"/>
              <w:rPr>
                <w:rFonts w:ascii="Times New Roman" w:hAnsi="Times New Roman" w:cs="Times New Roman"/>
              </w:rPr>
            </w:pPr>
          </w:p>
        </w:tc>
        <w:tc>
          <w:tcPr>
            <w:tcW w:w="2716" w:type="dxa"/>
            <w:vMerge/>
            <w:tcBorders>
              <w:left w:val="single" w:sz="4" w:space="0" w:color="auto"/>
              <w:right w:val="single" w:sz="4" w:space="0" w:color="auto"/>
            </w:tcBorders>
          </w:tcPr>
          <w:p w:rsidR="00511AF6" w:rsidRDefault="00511AF6">
            <w:pPr>
              <w:rPr>
                <w:rFonts w:ascii="Times New Roman" w:hAnsi="Times New Roman" w:cs="Times New Roman"/>
              </w:rPr>
            </w:pPr>
          </w:p>
        </w:tc>
        <w:tc>
          <w:tcPr>
            <w:tcW w:w="709" w:type="dxa"/>
            <w:vMerge/>
            <w:tcBorders>
              <w:left w:val="single" w:sz="4" w:space="0" w:color="auto"/>
              <w:right w:val="single" w:sz="4" w:space="0" w:color="auto"/>
            </w:tcBorders>
          </w:tcPr>
          <w:p w:rsidR="00511AF6" w:rsidRDefault="00511AF6">
            <w:pPr>
              <w:jc w:val="both"/>
              <w:rPr>
                <w:rFonts w:ascii="Times New Roman" w:hAnsi="Times New Roman" w:cs="Times New Roman"/>
                <w:highlight w:val="yellow"/>
              </w:rPr>
            </w:pPr>
          </w:p>
        </w:tc>
        <w:tc>
          <w:tcPr>
            <w:tcW w:w="1394" w:type="dxa"/>
            <w:tcBorders>
              <w:top w:val="single" w:sz="4" w:space="0" w:color="auto"/>
              <w:left w:val="single" w:sz="4" w:space="0" w:color="auto"/>
              <w:bottom w:val="single" w:sz="4" w:space="0" w:color="auto"/>
              <w:right w:val="single" w:sz="4" w:space="0" w:color="auto"/>
            </w:tcBorders>
          </w:tcPr>
          <w:p w:rsidR="00511AF6" w:rsidRPr="001431A7" w:rsidRDefault="00511AF6" w:rsidP="00FB54FB">
            <w:pPr>
              <w:rPr>
                <w:rFonts w:ascii="Times New Roman" w:hAnsi="Times New Roman" w:cs="Times New Roman"/>
              </w:rPr>
            </w:pPr>
            <w:r w:rsidRPr="001431A7">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511AF6" w:rsidRPr="00B06835" w:rsidRDefault="003959FF">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511AF6" w:rsidRPr="00B06835" w:rsidRDefault="003959FF">
            <w:pPr>
              <w:jc w:val="center"/>
              <w:rPr>
                <w:rFonts w:ascii="Times New Roman" w:hAnsi="Times New Roman" w:cs="Times New Roman"/>
              </w:rPr>
            </w:pPr>
            <w:r w:rsidRPr="00B06835">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511AF6" w:rsidRPr="00B06835" w:rsidRDefault="003959FF">
            <w:pPr>
              <w:jc w:val="center"/>
              <w:rPr>
                <w:rFonts w:ascii="Times New Roman" w:hAnsi="Times New Roman" w:cs="Times New Roman"/>
              </w:rPr>
            </w:pPr>
            <w:r w:rsidRPr="00B06835">
              <w:rPr>
                <w:rFonts w:ascii="Times New Roman" w:hAnsi="Times New Roman" w:cs="Times New Roman"/>
              </w:rPr>
              <w:t>0,0</w:t>
            </w:r>
          </w:p>
        </w:tc>
        <w:tc>
          <w:tcPr>
            <w:tcW w:w="1292" w:type="dxa"/>
            <w:tcBorders>
              <w:top w:val="single" w:sz="4" w:space="0" w:color="auto"/>
              <w:left w:val="single" w:sz="4" w:space="0" w:color="auto"/>
              <w:bottom w:val="single" w:sz="4" w:space="0" w:color="auto"/>
              <w:right w:val="single" w:sz="4" w:space="0" w:color="auto"/>
            </w:tcBorders>
          </w:tcPr>
          <w:p w:rsidR="00511AF6" w:rsidRPr="00B06835" w:rsidRDefault="003959FF">
            <w:pPr>
              <w:jc w:val="center"/>
              <w:rPr>
                <w:rFonts w:ascii="Times New Roman" w:hAnsi="Times New Roman" w:cs="Times New Roman"/>
              </w:rPr>
            </w:pPr>
            <w:r w:rsidRPr="00B06835">
              <w:rPr>
                <w:rFonts w:ascii="Times New Roman" w:hAnsi="Times New Roman" w:cs="Times New Roman"/>
              </w:rPr>
              <w:t>0,0</w:t>
            </w:r>
          </w:p>
        </w:tc>
        <w:tc>
          <w:tcPr>
            <w:tcW w:w="2976" w:type="dxa"/>
            <w:vMerge/>
            <w:tcBorders>
              <w:left w:val="single" w:sz="4" w:space="0" w:color="auto"/>
              <w:right w:val="single" w:sz="4" w:space="0" w:color="auto"/>
            </w:tcBorders>
          </w:tcPr>
          <w:p w:rsidR="00511AF6" w:rsidRDefault="00511AF6">
            <w:pPr>
              <w:jc w:val="both"/>
              <w:rPr>
                <w:rFonts w:ascii="Times New Roman" w:hAnsi="Times New Roman" w:cs="Times New Roman"/>
              </w:rPr>
            </w:pPr>
          </w:p>
        </w:tc>
        <w:tc>
          <w:tcPr>
            <w:tcW w:w="2835" w:type="dxa"/>
            <w:gridSpan w:val="2"/>
            <w:vMerge/>
            <w:tcBorders>
              <w:left w:val="single" w:sz="4" w:space="0" w:color="auto"/>
            </w:tcBorders>
          </w:tcPr>
          <w:p w:rsidR="00511AF6" w:rsidRDefault="00511AF6" w:rsidP="00441F4E">
            <w:pPr>
              <w:rPr>
                <w:rFonts w:ascii="Times New Roman" w:hAnsi="Times New Roman" w:cs="Times New Roman"/>
              </w:rPr>
            </w:pPr>
          </w:p>
        </w:tc>
      </w:tr>
      <w:tr w:rsidR="00511AF6" w:rsidTr="00511AF6">
        <w:trPr>
          <w:trHeight w:val="538"/>
          <w:tblHeader/>
        </w:trPr>
        <w:tc>
          <w:tcPr>
            <w:tcW w:w="851" w:type="dxa"/>
            <w:vMerge/>
            <w:tcBorders>
              <w:right w:val="single" w:sz="4" w:space="0" w:color="auto"/>
            </w:tcBorders>
          </w:tcPr>
          <w:p w:rsidR="00511AF6" w:rsidRDefault="00511AF6">
            <w:pPr>
              <w:jc w:val="center"/>
              <w:rPr>
                <w:rFonts w:ascii="Times New Roman" w:hAnsi="Times New Roman" w:cs="Times New Roman"/>
              </w:rPr>
            </w:pPr>
          </w:p>
        </w:tc>
        <w:tc>
          <w:tcPr>
            <w:tcW w:w="2716" w:type="dxa"/>
            <w:vMerge/>
            <w:tcBorders>
              <w:left w:val="single" w:sz="4" w:space="0" w:color="auto"/>
              <w:right w:val="single" w:sz="4" w:space="0" w:color="auto"/>
            </w:tcBorders>
          </w:tcPr>
          <w:p w:rsidR="00511AF6" w:rsidRDefault="00511AF6">
            <w:pPr>
              <w:rPr>
                <w:rFonts w:ascii="Times New Roman" w:hAnsi="Times New Roman" w:cs="Times New Roman"/>
              </w:rPr>
            </w:pPr>
          </w:p>
        </w:tc>
        <w:tc>
          <w:tcPr>
            <w:tcW w:w="709" w:type="dxa"/>
            <w:vMerge/>
            <w:tcBorders>
              <w:left w:val="single" w:sz="4" w:space="0" w:color="auto"/>
              <w:right w:val="single" w:sz="4" w:space="0" w:color="auto"/>
            </w:tcBorders>
          </w:tcPr>
          <w:p w:rsidR="00511AF6" w:rsidRDefault="00511AF6">
            <w:pPr>
              <w:jc w:val="both"/>
              <w:rPr>
                <w:rFonts w:ascii="Times New Roman" w:hAnsi="Times New Roman" w:cs="Times New Roman"/>
                <w:highlight w:val="yellow"/>
              </w:rPr>
            </w:pPr>
          </w:p>
        </w:tc>
        <w:tc>
          <w:tcPr>
            <w:tcW w:w="1394" w:type="dxa"/>
            <w:tcBorders>
              <w:top w:val="single" w:sz="4" w:space="0" w:color="auto"/>
              <w:left w:val="single" w:sz="4" w:space="0" w:color="auto"/>
              <w:bottom w:val="single" w:sz="4" w:space="0" w:color="auto"/>
              <w:right w:val="single" w:sz="4" w:space="0" w:color="auto"/>
            </w:tcBorders>
          </w:tcPr>
          <w:p w:rsidR="00511AF6" w:rsidRPr="001431A7" w:rsidRDefault="00511AF6" w:rsidP="00FB54FB">
            <w:pPr>
              <w:rPr>
                <w:rFonts w:ascii="Times New Roman" w:hAnsi="Times New Roman" w:cs="Times New Roman"/>
              </w:rPr>
            </w:pPr>
            <w:r w:rsidRPr="001431A7">
              <w:rPr>
                <w:rFonts w:ascii="Times New Roman" w:hAnsi="Times New Roman" w:cs="Times New Roman"/>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511AF6" w:rsidRPr="00B06835" w:rsidRDefault="003959FF" w:rsidP="0020439B">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511AF6" w:rsidRPr="00B06835" w:rsidRDefault="003959FF" w:rsidP="00FE7124">
            <w:pPr>
              <w:jc w:val="center"/>
              <w:rPr>
                <w:rFonts w:ascii="Times New Roman" w:hAnsi="Times New Roman" w:cs="Times New Roman"/>
              </w:rPr>
            </w:pPr>
            <w:r w:rsidRPr="00B06835">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511AF6" w:rsidRPr="00B06835" w:rsidRDefault="003959FF" w:rsidP="00FE7124">
            <w:pPr>
              <w:jc w:val="center"/>
              <w:rPr>
                <w:rFonts w:ascii="Times New Roman" w:hAnsi="Times New Roman" w:cs="Times New Roman"/>
              </w:rPr>
            </w:pPr>
            <w:r w:rsidRPr="00B06835">
              <w:rPr>
                <w:rFonts w:ascii="Times New Roman" w:hAnsi="Times New Roman" w:cs="Times New Roman"/>
              </w:rPr>
              <w:t>0,0</w:t>
            </w:r>
          </w:p>
        </w:tc>
        <w:tc>
          <w:tcPr>
            <w:tcW w:w="1292" w:type="dxa"/>
            <w:tcBorders>
              <w:top w:val="single" w:sz="4" w:space="0" w:color="auto"/>
              <w:left w:val="single" w:sz="4" w:space="0" w:color="auto"/>
              <w:bottom w:val="single" w:sz="4" w:space="0" w:color="auto"/>
              <w:right w:val="single" w:sz="4" w:space="0" w:color="auto"/>
            </w:tcBorders>
          </w:tcPr>
          <w:p w:rsidR="00511AF6" w:rsidRPr="00B06835" w:rsidRDefault="003959FF" w:rsidP="00956DA5">
            <w:pPr>
              <w:jc w:val="center"/>
              <w:rPr>
                <w:rFonts w:ascii="Times New Roman" w:hAnsi="Times New Roman" w:cs="Times New Roman"/>
              </w:rPr>
            </w:pPr>
            <w:r w:rsidRPr="00B06835">
              <w:rPr>
                <w:rFonts w:ascii="Times New Roman" w:hAnsi="Times New Roman" w:cs="Times New Roman"/>
              </w:rPr>
              <w:t>0,0</w:t>
            </w:r>
          </w:p>
        </w:tc>
        <w:tc>
          <w:tcPr>
            <w:tcW w:w="2976" w:type="dxa"/>
            <w:vMerge/>
            <w:tcBorders>
              <w:left w:val="single" w:sz="4" w:space="0" w:color="auto"/>
              <w:right w:val="single" w:sz="4" w:space="0" w:color="auto"/>
            </w:tcBorders>
          </w:tcPr>
          <w:p w:rsidR="00511AF6" w:rsidRDefault="00511AF6">
            <w:pPr>
              <w:jc w:val="both"/>
              <w:rPr>
                <w:rFonts w:ascii="Times New Roman" w:hAnsi="Times New Roman" w:cs="Times New Roman"/>
              </w:rPr>
            </w:pPr>
          </w:p>
        </w:tc>
        <w:tc>
          <w:tcPr>
            <w:tcW w:w="2835" w:type="dxa"/>
            <w:gridSpan w:val="2"/>
            <w:vMerge/>
            <w:tcBorders>
              <w:left w:val="single" w:sz="4" w:space="0" w:color="auto"/>
            </w:tcBorders>
          </w:tcPr>
          <w:p w:rsidR="00511AF6" w:rsidRDefault="00511AF6" w:rsidP="00441F4E">
            <w:pPr>
              <w:rPr>
                <w:rFonts w:ascii="Times New Roman" w:hAnsi="Times New Roman" w:cs="Times New Roman"/>
              </w:rPr>
            </w:pPr>
          </w:p>
        </w:tc>
      </w:tr>
      <w:tr w:rsidR="00511AF6" w:rsidTr="00511AF6">
        <w:trPr>
          <w:trHeight w:val="673"/>
          <w:tblHeader/>
        </w:trPr>
        <w:tc>
          <w:tcPr>
            <w:tcW w:w="851" w:type="dxa"/>
            <w:vMerge/>
            <w:tcBorders>
              <w:right w:val="single" w:sz="4" w:space="0" w:color="auto"/>
            </w:tcBorders>
          </w:tcPr>
          <w:p w:rsidR="00511AF6" w:rsidRDefault="00511AF6">
            <w:pPr>
              <w:jc w:val="center"/>
              <w:rPr>
                <w:rFonts w:ascii="Times New Roman" w:hAnsi="Times New Roman" w:cs="Times New Roman"/>
              </w:rPr>
            </w:pPr>
          </w:p>
        </w:tc>
        <w:tc>
          <w:tcPr>
            <w:tcW w:w="2716" w:type="dxa"/>
            <w:vMerge/>
            <w:tcBorders>
              <w:left w:val="single" w:sz="4" w:space="0" w:color="auto"/>
              <w:right w:val="single" w:sz="4" w:space="0" w:color="auto"/>
            </w:tcBorders>
          </w:tcPr>
          <w:p w:rsidR="00511AF6" w:rsidRDefault="00511AF6">
            <w:pPr>
              <w:rPr>
                <w:rFonts w:ascii="Times New Roman" w:hAnsi="Times New Roman" w:cs="Times New Roman"/>
              </w:rPr>
            </w:pPr>
          </w:p>
        </w:tc>
        <w:tc>
          <w:tcPr>
            <w:tcW w:w="709" w:type="dxa"/>
            <w:vMerge/>
            <w:tcBorders>
              <w:left w:val="single" w:sz="4" w:space="0" w:color="auto"/>
              <w:right w:val="single" w:sz="4" w:space="0" w:color="auto"/>
            </w:tcBorders>
          </w:tcPr>
          <w:p w:rsidR="00511AF6" w:rsidRDefault="00511AF6">
            <w:pPr>
              <w:jc w:val="both"/>
              <w:rPr>
                <w:rFonts w:ascii="Times New Roman" w:hAnsi="Times New Roman" w:cs="Times New Roman"/>
                <w:highlight w:val="yellow"/>
              </w:rPr>
            </w:pPr>
          </w:p>
        </w:tc>
        <w:tc>
          <w:tcPr>
            <w:tcW w:w="1394" w:type="dxa"/>
            <w:tcBorders>
              <w:top w:val="single" w:sz="4" w:space="0" w:color="auto"/>
              <w:left w:val="single" w:sz="4" w:space="0" w:color="auto"/>
              <w:bottom w:val="single" w:sz="4" w:space="0" w:color="auto"/>
              <w:right w:val="single" w:sz="4" w:space="0" w:color="auto"/>
            </w:tcBorders>
          </w:tcPr>
          <w:p w:rsidR="00511AF6" w:rsidRPr="001431A7" w:rsidRDefault="00511AF6" w:rsidP="00FB54FB">
            <w:pPr>
              <w:rPr>
                <w:rFonts w:ascii="Times New Roman" w:hAnsi="Times New Roman" w:cs="Times New Roman"/>
              </w:rPr>
            </w:pPr>
            <w:r w:rsidRPr="001431A7">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511AF6" w:rsidRPr="00B06835" w:rsidRDefault="003959FF" w:rsidP="0020439B">
            <w:pPr>
              <w:jc w:val="center"/>
              <w:rPr>
                <w:rFonts w:ascii="Times New Roman" w:hAnsi="Times New Roman" w:cs="Times New Roman"/>
              </w:rPr>
            </w:pPr>
            <w:r w:rsidRPr="00B06835">
              <w:rPr>
                <w:rFonts w:ascii="Times New Roman" w:hAnsi="Times New Roman" w:cs="Times New Roman"/>
              </w:rPr>
              <w:t>1 048,9</w:t>
            </w:r>
          </w:p>
        </w:tc>
        <w:tc>
          <w:tcPr>
            <w:tcW w:w="1009" w:type="dxa"/>
            <w:tcBorders>
              <w:top w:val="single" w:sz="4" w:space="0" w:color="auto"/>
              <w:left w:val="single" w:sz="4" w:space="0" w:color="auto"/>
              <w:bottom w:val="single" w:sz="4" w:space="0" w:color="auto"/>
              <w:right w:val="single" w:sz="4" w:space="0" w:color="auto"/>
            </w:tcBorders>
          </w:tcPr>
          <w:p w:rsidR="00511AF6" w:rsidRPr="00B06835" w:rsidRDefault="003959FF" w:rsidP="00FE7124">
            <w:pPr>
              <w:jc w:val="center"/>
              <w:rPr>
                <w:rFonts w:ascii="Times New Roman" w:hAnsi="Times New Roman" w:cs="Times New Roman"/>
              </w:rPr>
            </w:pPr>
            <w:r w:rsidRPr="00B06835">
              <w:rPr>
                <w:rFonts w:ascii="Times New Roman" w:hAnsi="Times New Roman" w:cs="Times New Roman"/>
              </w:rPr>
              <w:t>349,6</w:t>
            </w:r>
          </w:p>
        </w:tc>
        <w:tc>
          <w:tcPr>
            <w:tcW w:w="960" w:type="dxa"/>
            <w:tcBorders>
              <w:top w:val="single" w:sz="4" w:space="0" w:color="auto"/>
              <w:left w:val="single" w:sz="4" w:space="0" w:color="auto"/>
              <w:bottom w:val="single" w:sz="4" w:space="0" w:color="auto"/>
              <w:right w:val="single" w:sz="4" w:space="0" w:color="auto"/>
            </w:tcBorders>
          </w:tcPr>
          <w:p w:rsidR="00511AF6" w:rsidRPr="00B06835" w:rsidRDefault="003959FF" w:rsidP="00FE7124">
            <w:pPr>
              <w:jc w:val="center"/>
              <w:rPr>
                <w:rFonts w:ascii="Times New Roman" w:hAnsi="Times New Roman" w:cs="Times New Roman"/>
              </w:rPr>
            </w:pPr>
            <w:r w:rsidRPr="00B06835">
              <w:rPr>
                <w:rFonts w:ascii="Times New Roman" w:hAnsi="Times New Roman" w:cs="Times New Roman"/>
              </w:rPr>
              <w:t>349,6</w:t>
            </w:r>
          </w:p>
        </w:tc>
        <w:tc>
          <w:tcPr>
            <w:tcW w:w="1292" w:type="dxa"/>
            <w:tcBorders>
              <w:top w:val="single" w:sz="4" w:space="0" w:color="auto"/>
              <w:left w:val="single" w:sz="4" w:space="0" w:color="auto"/>
              <w:bottom w:val="single" w:sz="4" w:space="0" w:color="auto"/>
              <w:right w:val="single" w:sz="4" w:space="0" w:color="auto"/>
            </w:tcBorders>
          </w:tcPr>
          <w:p w:rsidR="00511AF6" w:rsidRPr="00B06835" w:rsidRDefault="003959FF" w:rsidP="00956DA5">
            <w:pPr>
              <w:jc w:val="center"/>
              <w:rPr>
                <w:rFonts w:ascii="Times New Roman" w:hAnsi="Times New Roman" w:cs="Times New Roman"/>
              </w:rPr>
            </w:pPr>
            <w:r w:rsidRPr="00B06835">
              <w:rPr>
                <w:rFonts w:ascii="Times New Roman" w:hAnsi="Times New Roman" w:cs="Times New Roman"/>
              </w:rPr>
              <w:t>349,7</w:t>
            </w:r>
          </w:p>
        </w:tc>
        <w:tc>
          <w:tcPr>
            <w:tcW w:w="2976" w:type="dxa"/>
            <w:vMerge/>
            <w:tcBorders>
              <w:left w:val="single" w:sz="4" w:space="0" w:color="auto"/>
              <w:right w:val="single" w:sz="4" w:space="0" w:color="auto"/>
            </w:tcBorders>
          </w:tcPr>
          <w:p w:rsidR="00511AF6" w:rsidRDefault="00511AF6">
            <w:pPr>
              <w:jc w:val="both"/>
              <w:rPr>
                <w:rFonts w:ascii="Times New Roman" w:hAnsi="Times New Roman" w:cs="Times New Roman"/>
              </w:rPr>
            </w:pPr>
          </w:p>
        </w:tc>
        <w:tc>
          <w:tcPr>
            <w:tcW w:w="2835" w:type="dxa"/>
            <w:gridSpan w:val="2"/>
            <w:vMerge/>
            <w:tcBorders>
              <w:left w:val="single" w:sz="4" w:space="0" w:color="auto"/>
            </w:tcBorders>
          </w:tcPr>
          <w:p w:rsidR="00511AF6" w:rsidRDefault="00511AF6" w:rsidP="00441F4E">
            <w:pPr>
              <w:rPr>
                <w:rFonts w:ascii="Times New Roman" w:hAnsi="Times New Roman" w:cs="Times New Roman"/>
              </w:rPr>
            </w:pPr>
          </w:p>
        </w:tc>
      </w:tr>
      <w:tr w:rsidR="00511AF6" w:rsidTr="00511AF6">
        <w:trPr>
          <w:trHeight w:val="427"/>
          <w:tblHeader/>
        </w:trPr>
        <w:tc>
          <w:tcPr>
            <w:tcW w:w="851" w:type="dxa"/>
            <w:vMerge/>
            <w:tcBorders>
              <w:bottom w:val="single" w:sz="4" w:space="0" w:color="auto"/>
              <w:right w:val="single" w:sz="4" w:space="0" w:color="auto"/>
            </w:tcBorders>
            <w:vAlign w:val="center"/>
          </w:tcPr>
          <w:p w:rsidR="00511AF6" w:rsidRDefault="00511AF6">
            <w:pPr>
              <w:widowControl/>
              <w:autoSpaceDE/>
              <w:autoSpaceDN/>
              <w:adjustRightInd/>
              <w:rPr>
                <w:rFonts w:ascii="Times New Roman" w:hAnsi="Times New Roman" w:cs="Times New Roman"/>
              </w:rPr>
            </w:pPr>
          </w:p>
        </w:tc>
        <w:tc>
          <w:tcPr>
            <w:tcW w:w="2716" w:type="dxa"/>
            <w:vMerge/>
            <w:tcBorders>
              <w:left w:val="single" w:sz="4" w:space="0" w:color="auto"/>
              <w:bottom w:val="single" w:sz="4" w:space="0" w:color="auto"/>
              <w:right w:val="single" w:sz="4" w:space="0" w:color="auto"/>
            </w:tcBorders>
            <w:vAlign w:val="center"/>
          </w:tcPr>
          <w:p w:rsidR="00511AF6" w:rsidRDefault="00511AF6">
            <w:pPr>
              <w:widowControl/>
              <w:autoSpaceDE/>
              <w:autoSpaceDN/>
              <w:adjustRightInd/>
              <w:rPr>
                <w:rFonts w:ascii="Times New Roman" w:hAnsi="Times New Roman" w:cs="Times New Roman"/>
                <w:highlight w:val="yellow"/>
              </w:rPr>
            </w:pPr>
          </w:p>
        </w:tc>
        <w:tc>
          <w:tcPr>
            <w:tcW w:w="709" w:type="dxa"/>
            <w:vMerge/>
            <w:tcBorders>
              <w:left w:val="single" w:sz="4" w:space="0" w:color="auto"/>
              <w:bottom w:val="single" w:sz="4" w:space="0" w:color="auto"/>
              <w:right w:val="single" w:sz="4" w:space="0" w:color="auto"/>
            </w:tcBorders>
          </w:tcPr>
          <w:p w:rsidR="00511AF6" w:rsidRDefault="00511AF6">
            <w:pPr>
              <w:jc w:val="both"/>
              <w:rPr>
                <w:rFonts w:ascii="Times New Roman" w:hAnsi="Times New Roman" w:cs="Times New Roman"/>
                <w:color w:val="FF0000"/>
              </w:rPr>
            </w:pPr>
          </w:p>
        </w:tc>
        <w:tc>
          <w:tcPr>
            <w:tcW w:w="1394" w:type="dxa"/>
            <w:tcBorders>
              <w:top w:val="single" w:sz="4" w:space="0" w:color="auto"/>
              <w:left w:val="single" w:sz="4" w:space="0" w:color="auto"/>
              <w:bottom w:val="single" w:sz="4" w:space="0" w:color="auto"/>
              <w:right w:val="single" w:sz="4" w:space="0" w:color="auto"/>
            </w:tcBorders>
          </w:tcPr>
          <w:p w:rsidR="00511AF6" w:rsidRPr="003959FF" w:rsidRDefault="00511AF6" w:rsidP="00FB54FB">
            <w:pPr>
              <w:rPr>
                <w:rFonts w:ascii="Times New Roman" w:hAnsi="Times New Roman" w:cs="Times New Roman"/>
                <w:b/>
                <w:highlight w:val="yellow"/>
              </w:rPr>
            </w:pPr>
            <w:r w:rsidRPr="003959FF">
              <w:rPr>
                <w:rFonts w:ascii="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tcPr>
          <w:p w:rsidR="00511AF6" w:rsidRPr="00B06835" w:rsidRDefault="003959FF">
            <w:pPr>
              <w:jc w:val="center"/>
              <w:rPr>
                <w:rFonts w:ascii="Times New Roman" w:hAnsi="Times New Roman" w:cs="Times New Roman"/>
                <w:b/>
              </w:rPr>
            </w:pPr>
            <w:r w:rsidRPr="00B06835">
              <w:rPr>
                <w:rFonts w:ascii="Times New Roman" w:hAnsi="Times New Roman" w:cs="Times New Roman"/>
                <w:b/>
              </w:rPr>
              <w:t>1 048,9</w:t>
            </w:r>
          </w:p>
        </w:tc>
        <w:tc>
          <w:tcPr>
            <w:tcW w:w="1009" w:type="dxa"/>
            <w:tcBorders>
              <w:top w:val="single" w:sz="4" w:space="0" w:color="auto"/>
              <w:left w:val="single" w:sz="4" w:space="0" w:color="auto"/>
              <w:bottom w:val="single" w:sz="4" w:space="0" w:color="auto"/>
              <w:right w:val="single" w:sz="4" w:space="0" w:color="auto"/>
            </w:tcBorders>
          </w:tcPr>
          <w:p w:rsidR="00511AF6" w:rsidRPr="00B06835" w:rsidRDefault="003959FF" w:rsidP="00DB4D7C">
            <w:pPr>
              <w:jc w:val="center"/>
              <w:rPr>
                <w:rFonts w:ascii="Times New Roman" w:hAnsi="Times New Roman" w:cs="Times New Roman"/>
                <w:b/>
              </w:rPr>
            </w:pPr>
            <w:r w:rsidRPr="00B06835">
              <w:rPr>
                <w:rFonts w:ascii="Times New Roman" w:hAnsi="Times New Roman" w:cs="Times New Roman"/>
                <w:b/>
              </w:rPr>
              <w:t>349,6</w:t>
            </w:r>
          </w:p>
        </w:tc>
        <w:tc>
          <w:tcPr>
            <w:tcW w:w="960" w:type="dxa"/>
            <w:tcBorders>
              <w:top w:val="single" w:sz="4" w:space="0" w:color="auto"/>
              <w:left w:val="single" w:sz="4" w:space="0" w:color="auto"/>
              <w:bottom w:val="single" w:sz="4" w:space="0" w:color="auto"/>
              <w:right w:val="single" w:sz="4" w:space="0" w:color="auto"/>
            </w:tcBorders>
          </w:tcPr>
          <w:p w:rsidR="00511AF6" w:rsidRPr="00B06835" w:rsidRDefault="003959FF" w:rsidP="00DB4D7C">
            <w:pPr>
              <w:jc w:val="center"/>
              <w:rPr>
                <w:rFonts w:ascii="Times New Roman" w:hAnsi="Times New Roman" w:cs="Times New Roman"/>
                <w:b/>
              </w:rPr>
            </w:pPr>
            <w:r w:rsidRPr="00B06835">
              <w:rPr>
                <w:rFonts w:ascii="Times New Roman" w:hAnsi="Times New Roman" w:cs="Times New Roman"/>
                <w:b/>
              </w:rPr>
              <w:t>349,6</w:t>
            </w:r>
          </w:p>
        </w:tc>
        <w:tc>
          <w:tcPr>
            <w:tcW w:w="1292" w:type="dxa"/>
            <w:tcBorders>
              <w:top w:val="single" w:sz="4" w:space="0" w:color="auto"/>
              <w:left w:val="single" w:sz="4" w:space="0" w:color="auto"/>
              <w:bottom w:val="single" w:sz="4" w:space="0" w:color="auto"/>
              <w:right w:val="single" w:sz="4" w:space="0" w:color="auto"/>
            </w:tcBorders>
          </w:tcPr>
          <w:p w:rsidR="00511AF6" w:rsidRPr="00B06835" w:rsidRDefault="003959FF" w:rsidP="00DB4D7C">
            <w:pPr>
              <w:jc w:val="center"/>
              <w:rPr>
                <w:rFonts w:ascii="Times New Roman" w:hAnsi="Times New Roman" w:cs="Times New Roman"/>
                <w:b/>
              </w:rPr>
            </w:pPr>
            <w:r w:rsidRPr="00B06835">
              <w:rPr>
                <w:rFonts w:ascii="Times New Roman" w:hAnsi="Times New Roman" w:cs="Times New Roman"/>
                <w:b/>
              </w:rPr>
              <w:t>349,7</w:t>
            </w:r>
          </w:p>
        </w:tc>
        <w:tc>
          <w:tcPr>
            <w:tcW w:w="2976" w:type="dxa"/>
            <w:vMerge/>
            <w:tcBorders>
              <w:left w:val="single" w:sz="4" w:space="0" w:color="auto"/>
              <w:bottom w:val="single" w:sz="4" w:space="0" w:color="auto"/>
              <w:right w:val="single" w:sz="4" w:space="0" w:color="auto"/>
            </w:tcBorders>
            <w:vAlign w:val="center"/>
          </w:tcPr>
          <w:p w:rsidR="00511AF6" w:rsidRDefault="00511AF6">
            <w:pPr>
              <w:widowControl/>
              <w:autoSpaceDE/>
              <w:autoSpaceDN/>
              <w:adjustRightInd/>
              <w:rPr>
                <w:rFonts w:ascii="Times New Roman" w:hAnsi="Times New Roman" w:cs="Times New Roman"/>
                <w:highlight w:val="yellow"/>
              </w:rPr>
            </w:pPr>
          </w:p>
        </w:tc>
        <w:tc>
          <w:tcPr>
            <w:tcW w:w="2835" w:type="dxa"/>
            <w:gridSpan w:val="2"/>
            <w:vMerge/>
            <w:tcBorders>
              <w:left w:val="single" w:sz="4" w:space="0" w:color="auto"/>
              <w:bottom w:val="single" w:sz="4" w:space="0" w:color="auto"/>
            </w:tcBorders>
            <w:vAlign w:val="center"/>
          </w:tcPr>
          <w:p w:rsidR="00511AF6" w:rsidRDefault="00511AF6">
            <w:pPr>
              <w:widowControl/>
              <w:autoSpaceDE/>
              <w:autoSpaceDN/>
              <w:adjustRightInd/>
              <w:rPr>
                <w:rFonts w:ascii="Times New Roman" w:hAnsi="Times New Roman" w:cs="Times New Roman"/>
                <w:highlight w:val="yellow"/>
              </w:rPr>
            </w:pPr>
          </w:p>
        </w:tc>
      </w:tr>
      <w:tr w:rsidR="003959FF" w:rsidTr="00FB1CBA">
        <w:trPr>
          <w:tblHeader/>
        </w:trPr>
        <w:tc>
          <w:tcPr>
            <w:tcW w:w="851" w:type="dxa"/>
            <w:vMerge w:val="restart"/>
            <w:tcBorders>
              <w:top w:val="single" w:sz="4" w:space="0" w:color="auto"/>
              <w:right w:val="single" w:sz="4" w:space="0" w:color="auto"/>
            </w:tcBorders>
            <w:vAlign w:val="center"/>
          </w:tcPr>
          <w:p w:rsidR="003959FF" w:rsidRDefault="003959FF">
            <w:pPr>
              <w:widowControl/>
              <w:autoSpaceDE/>
              <w:autoSpaceDN/>
              <w:adjustRightInd/>
              <w:rPr>
                <w:rFonts w:ascii="Times New Roman" w:hAnsi="Times New Roman" w:cs="Times New Roman"/>
              </w:rPr>
            </w:pPr>
          </w:p>
        </w:tc>
        <w:tc>
          <w:tcPr>
            <w:tcW w:w="2716" w:type="dxa"/>
            <w:vMerge w:val="restart"/>
            <w:tcBorders>
              <w:top w:val="single" w:sz="4" w:space="0" w:color="auto"/>
              <w:left w:val="single" w:sz="4" w:space="0" w:color="auto"/>
              <w:right w:val="single" w:sz="4" w:space="0" w:color="auto"/>
            </w:tcBorders>
            <w:vAlign w:val="center"/>
          </w:tcPr>
          <w:p w:rsidR="003959FF" w:rsidRPr="003959FF" w:rsidRDefault="003959FF">
            <w:pPr>
              <w:widowControl/>
              <w:autoSpaceDE/>
              <w:autoSpaceDN/>
              <w:adjustRightInd/>
              <w:rPr>
                <w:rFonts w:ascii="Times New Roman" w:hAnsi="Times New Roman" w:cs="Times New Roman"/>
                <w:b/>
              </w:rPr>
            </w:pPr>
            <w:r w:rsidRPr="003959FF">
              <w:rPr>
                <w:rFonts w:ascii="Times New Roman" w:hAnsi="Times New Roman" w:cs="Times New Roman"/>
                <w:b/>
              </w:rPr>
              <w:t>Итого</w:t>
            </w:r>
          </w:p>
        </w:tc>
        <w:tc>
          <w:tcPr>
            <w:tcW w:w="709" w:type="dxa"/>
            <w:vMerge w:val="restart"/>
            <w:tcBorders>
              <w:top w:val="single" w:sz="4" w:space="0" w:color="auto"/>
              <w:left w:val="single" w:sz="4" w:space="0" w:color="auto"/>
              <w:right w:val="single" w:sz="4" w:space="0" w:color="auto"/>
            </w:tcBorders>
          </w:tcPr>
          <w:p w:rsidR="003959FF" w:rsidRPr="003959FF" w:rsidRDefault="003959FF">
            <w:pPr>
              <w:jc w:val="both"/>
              <w:rPr>
                <w:rFonts w:ascii="Times New Roman" w:hAnsi="Times New Roman" w:cs="Times New Roman"/>
                <w:b/>
                <w:color w:val="FF0000"/>
              </w:rPr>
            </w:pPr>
          </w:p>
        </w:tc>
        <w:tc>
          <w:tcPr>
            <w:tcW w:w="1394" w:type="dxa"/>
            <w:tcBorders>
              <w:top w:val="single" w:sz="4" w:space="0" w:color="auto"/>
              <w:left w:val="single" w:sz="4" w:space="0" w:color="auto"/>
              <w:bottom w:val="single" w:sz="4" w:space="0" w:color="auto"/>
              <w:right w:val="single" w:sz="4" w:space="0" w:color="auto"/>
            </w:tcBorders>
          </w:tcPr>
          <w:p w:rsidR="003959FF" w:rsidRPr="003959FF" w:rsidRDefault="003959FF" w:rsidP="00FB54FB">
            <w:pPr>
              <w:rPr>
                <w:rFonts w:ascii="Times New Roman" w:hAnsi="Times New Roman" w:cs="Times New Roman"/>
                <w:b/>
              </w:rPr>
            </w:pPr>
            <w:r w:rsidRPr="003959FF">
              <w:rPr>
                <w:rFonts w:ascii="Times New Roman" w:hAnsi="Times New Roman" w:cs="Times New Roman"/>
                <w:b/>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959FF" w:rsidRPr="00B06835" w:rsidRDefault="00941437" w:rsidP="007F3B4A">
            <w:pPr>
              <w:jc w:val="center"/>
              <w:rPr>
                <w:rFonts w:ascii="Times New Roman" w:hAnsi="Times New Roman" w:cs="Times New Roman"/>
                <w:b/>
              </w:rPr>
            </w:pPr>
            <w:r w:rsidRPr="00B06835">
              <w:rPr>
                <w:rFonts w:ascii="Times New Roman" w:hAnsi="Times New Roman" w:cs="Times New Roman"/>
                <w:b/>
              </w:rPr>
              <w:t>0,0</w:t>
            </w:r>
          </w:p>
        </w:tc>
        <w:tc>
          <w:tcPr>
            <w:tcW w:w="1009" w:type="dxa"/>
            <w:tcBorders>
              <w:top w:val="single" w:sz="4" w:space="0" w:color="auto"/>
              <w:left w:val="single" w:sz="4" w:space="0" w:color="auto"/>
              <w:bottom w:val="single" w:sz="4" w:space="0" w:color="auto"/>
              <w:right w:val="single" w:sz="4" w:space="0" w:color="auto"/>
            </w:tcBorders>
          </w:tcPr>
          <w:p w:rsidR="003959FF" w:rsidRPr="00B06835" w:rsidRDefault="00941437" w:rsidP="00B90B83">
            <w:pPr>
              <w:jc w:val="center"/>
              <w:rPr>
                <w:rFonts w:ascii="Times New Roman" w:hAnsi="Times New Roman" w:cs="Times New Roman"/>
                <w:b/>
              </w:rPr>
            </w:pPr>
            <w:r w:rsidRPr="00B06835">
              <w:rPr>
                <w:rFonts w:ascii="Times New Roman" w:hAnsi="Times New Roman" w:cs="Times New Roman"/>
                <w:b/>
              </w:rPr>
              <w:t>0,0</w:t>
            </w:r>
          </w:p>
        </w:tc>
        <w:tc>
          <w:tcPr>
            <w:tcW w:w="960" w:type="dxa"/>
            <w:tcBorders>
              <w:top w:val="single" w:sz="4" w:space="0" w:color="auto"/>
              <w:left w:val="single" w:sz="4" w:space="0" w:color="auto"/>
              <w:bottom w:val="single" w:sz="4" w:space="0" w:color="auto"/>
              <w:right w:val="single" w:sz="4" w:space="0" w:color="auto"/>
            </w:tcBorders>
          </w:tcPr>
          <w:p w:rsidR="003959FF" w:rsidRPr="00B06835" w:rsidRDefault="00941437" w:rsidP="00E02214">
            <w:pPr>
              <w:jc w:val="center"/>
              <w:rPr>
                <w:rFonts w:ascii="Times New Roman" w:hAnsi="Times New Roman" w:cs="Times New Roman"/>
                <w:b/>
              </w:rPr>
            </w:pPr>
            <w:r w:rsidRPr="00B06835">
              <w:rPr>
                <w:rFonts w:ascii="Times New Roman" w:hAnsi="Times New Roman" w:cs="Times New Roman"/>
                <w:b/>
              </w:rPr>
              <w:t>0,0</w:t>
            </w:r>
          </w:p>
        </w:tc>
        <w:tc>
          <w:tcPr>
            <w:tcW w:w="1292" w:type="dxa"/>
            <w:tcBorders>
              <w:top w:val="single" w:sz="4" w:space="0" w:color="auto"/>
              <w:left w:val="single" w:sz="4" w:space="0" w:color="auto"/>
              <w:bottom w:val="single" w:sz="4" w:space="0" w:color="auto"/>
              <w:right w:val="single" w:sz="4" w:space="0" w:color="auto"/>
            </w:tcBorders>
          </w:tcPr>
          <w:p w:rsidR="003959FF" w:rsidRPr="00B06835" w:rsidRDefault="00941437" w:rsidP="00B90B83">
            <w:pPr>
              <w:jc w:val="center"/>
              <w:rPr>
                <w:rFonts w:ascii="Times New Roman" w:hAnsi="Times New Roman" w:cs="Times New Roman"/>
                <w:b/>
              </w:rPr>
            </w:pPr>
            <w:r w:rsidRPr="00B06835">
              <w:rPr>
                <w:rFonts w:ascii="Times New Roman" w:hAnsi="Times New Roman" w:cs="Times New Roman"/>
                <w:b/>
              </w:rPr>
              <w:t>0,0</w:t>
            </w:r>
          </w:p>
        </w:tc>
        <w:tc>
          <w:tcPr>
            <w:tcW w:w="2976" w:type="dxa"/>
            <w:vMerge w:val="restart"/>
            <w:tcBorders>
              <w:top w:val="single" w:sz="4" w:space="0" w:color="auto"/>
              <w:left w:val="single" w:sz="4" w:space="0" w:color="auto"/>
              <w:right w:val="single" w:sz="4" w:space="0" w:color="auto"/>
            </w:tcBorders>
            <w:vAlign w:val="center"/>
          </w:tcPr>
          <w:p w:rsidR="003959FF" w:rsidRDefault="003959FF">
            <w:pPr>
              <w:widowControl/>
              <w:autoSpaceDE/>
              <w:autoSpaceDN/>
              <w:adjustRightInd/>
              <w:rPr>
                <w:rFonts w:ascii="Times New Roman" w:hAnsi="Times New Roman" w:cs="Times New Roman"/>
                <w:highlight w:val="yellow"/>
              </w:rPr>
            </w:pPr>
          </w:p>
        </w:tc>
        <w:tc>
          <w:tcPr>
            <w:tcW w:w="2835" w:type="dxa"/>
            <w:gridSpan w:val="2"/>
            <w:vMerge w:val="restart"/>
            <w:tcBorders>
              <w:top w:val="single" w:sz="4" w:space="0" w:color="auto"/>
              <w:left w:val="single" w:sz="4" w:space="0" w:color="auto"/>
            </w:tcBorders>
            <w:vAlign w:val="center"/>
          </w:tcPr>
          <w:p w:rsidR="003959FF" w:rsidRDefault="003959FF">
            <w:pPr>
              <w:widowControl/>
              <w:autoSpaceDE/>
              <w:autoSpaceDN/>
              <w:adjustRightInd/>
              <w:rPr>
                <w:rFonts w:ascii="Times New Roman" w:hAnsi="Times New Roman" w:cs="Times New Roman"/>
                <w:highlight w:val="yellow"/>
              </w:rPr>
            </w:pPr>
          </w:p>
        </w:tc>
      </w:tr>
      <w:tr w:rsidR="003959FF" w:rsidTr="00FB1CBA">
        <w:trPr>
          <w:tblHeader/>
        </w:trPr>
        <w:tc>
          <w:tcPr>
            <w:tcW w:w="851" w:type="dxa"/>
            <w:vMerge/>
            <w:tcBorders>
              <w:top w:val="single" w:sz="4" w:space="0" w:color="auto"/>
              <w:right w:val="single" w:sz="4" w:space="0" w:color="auto"/>
            </w:tcBorders>
            <w:vAlign w:val="center"/>
          </w:tcPr>
          <w:p w:rsidR="003959FF" w:rsidRDefault="003959FF">
            <w:pPr>
              <w:widowControl/>
              <w:autoSpaceDE/>
              <w:autoSpaceDN/>
              <w:adjustRightInd/>
              <w:rPr>
                <w:rFonts w:ascii="Times New Roman" w:hAnsi="Times New Roman" w:cs="Times New Roman"/>
              </w:rPr>
            </w:pPr>
          </w:p>
        </w:tc>
        <w:tc>
          <w:tcPr>
            <w:tcW w:w="2716" w:type="dxa"/>
            <w:vMerge/>
            <w:tcBorders>
              <w:top w:val="single" w:sz="4" w:space="0" w:color="auto"/>
              <w:left w:val="single" w:sz="4" w:space="0" w:color="auto"/>
              <w:right w:val="single" w:sz="4" w:space="0" w:color="auto"/>
            </w:tcBorders>
            <w:vAlign w:val="center"/>
          </w:tcPr>
          <w:p w:rsidR="003959FF" w:rsidRPr="003959FF" w:rsidRDefault="003959FF">
            <w:pPr>
              <w:widowControl/>
              <w:autoSpaceDE/>
              <w:autoSpaceDN/>
              <w:adjustRightInd/>
              <w:rPr>
                <w:rFonts w:ascii="Times New Roman" w:hAnsi="Times New Roman" w:cs="Times New Roman"/>
                <w:b/>
              </w:rPr>
            </w:pPr>
          </w:p>
        </w:tc>
        <w:tc>
          <w:tcPr>
            <w:tcW w:w="709" w:type="dxa"/>
            <w:vMerge/>
            <w:tcBorders>
              <w:top w:val="single" w:sz="4" w:space="0" w:color="auto"/>
              <w:left w:val="single" w:sz="4" w:space="0" w:color="auto"/>
              <w:right w:val="single" w:sz="4" w:space="0" w:color="auto"/>
            </w:tcBorders>
          </w:tcPr>
          <w:p w:rsidR="003959FF" w:rsidRPr="003959FF" w:rsidRDefault="003959FF">
            <w:pPr>
              <w:jc w:val="both"/>
              <w:rPr>
                <w:rFonts w:ascii="Times New Roman" w:hAnsi="Times New Roman" w:cs="Times New Roman"/>
                <w:b/>
                <w:color w:val="FF0000"/>
              </w:rPr>
            </w:pPr>
          </w:p>
        </w:tc>
        <w:tc>
          <w:tcPr>
            <w:tcW w:w="1394" w:type="dxa"/>
            <w:tcBorders>
              <w:top w:val="single" w:sz="4" w:space="0" w:color="auto"/>
              <w:left w:val="single" w:sz="4" w:space="0" w:color="auto"/>
              <w:bottom w:val="single" w:sz="4" w:space="0" w:color="auto"/>
              <w:right w:val="single" w:sz="4" w:space="0" w:color="auto"/>
            </w:tcBorders>
          </w:tcPr>
          <w:p w:rsidR="003959FF" w:rsidRPr="003959FF" w:rsidRDefault="003959FF" w:rsidP="00FB54FB">
            <w:pPr>
              <w:rPr>
                <w:rFonts w:ascii="Times New Roman" w:hAnsi="Times New Roman" w:cs="Times New Roman"/>
                <w:b/>
              </w:rPr>
            </w:pPr>
            <w:r w:rsidRPr="003959FF">
              <w:rPr>
                <w:rFonts w:ascii="Times New Roman" w:hAnsi="Times New Roman" w:cs="Times New Roman"/>
                <w:b/>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3959FF" w:rsidRPr="00B06835" w:rsidRDefault="00941437" w:rsidP="007F3B4A">
            <w:pPr>
              <w:jc w:val="center"/>
              <w:rPr>
                <w:rFonts w:ascii="Times New Roman" w:hAnsi="Times New Roman" w:cs="Times New Roman"/>
                <w:b/>
              </w:rPr>
            </w:pPr>
            <w:r w:rsidRPr="00B06835">
              <w:rPr>
                <w:rFonts w:ascii="Times New Roman" w:hAnsi="Times New Roman" w:cs="Times New Roman"/>
                <w:b/>
              </w:rPr>
              <w:t>0,0</w:t>
            </w:r>
          </w:p>
        </w:tc>
        <w:tc>
          <w:tcPr>
            <w:tcW w:w="1009" w:type="dxa"/>
            <w:tcBorders>
              <w:top w:val="single" w:sz="4" w:space="0" w:color="auto"/>
              <w:left w:val="single" w:sz="4" w:space="0" w:color="auto"/>
              <w:bottom w:val="single" w:sz="4" w:space="0" w:color="auto"/>
              <w:right w:val="single" w:sz="4" w:space="0" w:color="auto"/>
            </w:tcBorders>
          </w:tcPr>
          <w:p w:rsidR="003959FF" w:rsidRPr="00B06835" w:rsidRDefault="00941437" w:rsidP="00B90B83">
            <w:pPr>
              <w:jc w:val="center"/>
              <w:rPr>
                <w:rFonts w:ascii="Times New Roman" w:hAnsi="Times New Roman" w:cs="Times New Roman"/>
                <w:b/>
              </w:rPr>
            </w:pPr>
            <w:r w:rsidRPr="00B06835">
              <w:rPr>
                <w:rFonts w:ascii="Times New Roman" w:hAnsi="Times New Roman" w:cs="Times New Roman"/>
                <w:b/>
              </w:rPr>
              <w:t>0,0</w:t>
            </w:r>
          </w:p>
        </w:tc>
        <w:tc>
          <w:tcPr>
            <w:tcW w:w="960" w:type="dxa"/>
            <w:tcBorders>
              <w:top w:val="single" w:sz="4" w:space="0" w:color="auto"/>
              <w:left w:val="single" w:sz="4" w:space="0" w:color="auto"/>
              <w:bottom w:val="single" w:sz="4" w:space="0" w:color="auto"/>
              <w:right w:val="single" w:sz="4" w:space="0" w:color="auto"/>
            </w:tcBorders>
          </w:tcPr>
          <w:p w:rsidR="003959FF" w:rsidRPr="00B06835" w:rsidRDefault="00941437" w:rsidP="00E02214">
            <w:pPr>
              <w:jc w:val="center"/>
              <w:rPr>
                <w:rFonts w:ascii="Times New Roman" w:hAnsi="Times New Roman" w:cs="Times New Roman"/>
                <w:b/>
              </w:rPr>
            </w:pPr>
            <w:r w:rsidRPr="00B06835">
              <w:rPr>
                <w:rFonts w:ascii="Times New Roman" w:hAnsi="Times New Roman" w:cs="Times New Roman"/>
                <w:b/>
              </w:rPr>
              <w:t>0,0</w:t>
            </w:r>
          </w:p>
        </w:tc>
        <w:tc>
          <w:tcPr>
            <w:tcW w:w="1292" w:type="dxa"/>
            <w:tcBorders>
              <w:top w:val="single" w:sz="4" w:space="0" w:color="auto"/>
              <w:left w:val="single" w:sz="4" w:space="0" w:color="auto"/>
              <w:bottom w:val="single" w:sz="4" w:space="0" w:color="auto"/>
              <w:right w:val="single" w:sz="4" w:space="0" w:color="auto"/>
            </w:tcBorders>
          </w:tcPr>
          <w:p w:rsidR="003959FF" w:rsidRPr="00B06835" w:rsidRDefault="00941437" w:rsidP="00B90B83">
            <w:pPr>
              <w:jc w:val="center"/>
              <w:rPr>
                <w:rFonts w:ascii="Times New Roman" w:hAnsi="Times New Roman" w:cs="Times New Roman"/>
                <w:b/>
              </w:rPr>
            </w:pPr>
            <w:r w:rsidRPr="00B06835">
              <w:rPr>
                <w:rFonts w:ascii="Times New Roman" w:hAnsi="Times New Roman" w:cs="Times New Roman"/>
                <w:b/>
              </w:rPr>
              <w:t>0,0</w:t>
            </w:r>
          </w:p>
        </w:tc>
        <w:tc>
          <w:tcPr>
            <w:tcW w:w="2976" w:type="dxa"/>
            <w:vMerge/>
            <w:tcBorders>
              <w:top w:val="single" w:sz="4" w:space="0" w:color="auto"/>
              <w:left w:val="single" w:sz="4" w:space="0" w:color="auto"/>
              <w:right w:val="single" w:sz="4" w:space="0" w:color="auto"/>
            </w:tcBorders>
            <w:vAlign w:val="center"/>
          </w:tcPr>
          <w:p w:rsidR="003959FF" w:rsidRDefault="003959FF">
            <w:pPr>
              <w:widowControl/>
              <w:autoSpaceDE/>
              <w:autoSpaceDN/>
              <w:adjustRightInd/>
              <w:rPr>
                <w:rFonts w:ascii="Times New Roman" w:hAnsi="Times New Roman" w:cs="Times New Roman"/>
                <w:highlight w:val="yellow"/>
              </w:rPr>
            </w:pPr>
          </w:p>
        </w:tc>
        <w:tc>
          <w:tcPr>
            <w:tcW w:w="2835" w:type="dxa"/>
            <w:gridSpan w:val="2"/>
            <w:vMerge/>
            <w:tcBorders>
              <w:top w:val="single" w:sz="4" w:space="0" w:color="auto"/>
              <w:left w:val="single" w:sz="4" w:space="0" w:color="auto"/>
            </w:tcBorders>
            <w:vAlign w:val="center"/>
          </w:tcPr>
          <w:p w:rsidR="003959FF" w:rsidRDefault="003959FF">
            <w:pPr>
              <w:widowControl/>
              <w:autoSpaceDE/>
              <w:autoSpaceDN/>
              <w:adjustRightInd/>
              <w:rPr>
                <w:rFonts w:ascii="Times New Roman" w:hAnsi="Times New Roman" w:cs="Times New Roman"/>
                <w:highlight w:val="yellow"/>
              </w:rPr>
            </w:pPr>
          </w:p>
        </w:tc>
      </w:tr>
      <w:tr w:rsidR="003959FF" w:rsidTr="00FB1CBA">
        <w:trPr>
          <w:tblHeader/>
        </w:trPr>
        <w:tc>
          <w:tcPr>
            <w:tcW w:w="851" w:type="dxa"/>
            <w:vMerge/>
            <w:tcBorders>
              <w:top w:val="single" w:sz="4" w:space="0" w:color="auto"/>
              <w:right w:val="single" w:sz="4" w:space="0" w:color="auto"/>
            </w:tcBorders>
            <w:vAlign w:val="center"/>
          </w:tcPr>
          <w:p w:rsidR="003959FF" w:rsidRDefault="003959FF">
            <w:pPr>
              <w:widowControl/>
              <w:autoSpaceDE/>
              <w:autoSpaceDN/>
              <w:adjustRightInd/>
              <w:rPr>
                <w:rFonts w:ascii="Times New Roman" w:hAnsi="Times New Roman" w:cs="Times New Roman"/>
              </w:rPr>
            </w:pPr>
          </w:p>
        </w:tc>
        <w:tc>
          <w:tcPr>
            <w:tcW w:w="2716" w:type="dxa"/>
            <w:vMerge/>
            <w:tcBorders>
              <w:top w:val="single" w:sz="4" w:space="0" w:color="auto"/>
              <w:left w:val="single" w:sz="4" w:space="0" w:color="auto"/>
              <w:right w:val="single" w:sz="4" w:space="0" w:color="auto"/>
            </w:tcBorders>
            <w:vAlign w:val="center"/>
          </w:tcPr>
          <w:p w:rsidR="003959FF" w:rsidRPr="003959FF" w:rsidRDefault="003959FF">
            <w:pPr>
              <w:widowControl/>
              <w:autoSpaceDE/>
              <w:autoSpaceDN/>
              <w:adjustRightInd/>
              <w:rPr>
                <w:rFonts w:ascii="Times New Roman" w:hAnsi="Times New Roman" w:cs="Times New Roman"/>
                <w:b/>
              </w:rPr>
            </w:pPr>
          </w:p>
        </w:tc>
        <w:tc>
          <w:tcPr>
            <w:tcW w:w="709" w:type="dxa"/>
            <w:vMerge/>
            <w:tcBorders>
              <w:top w:val="single" w:sz="4" w:space="0" w:color="auto"/>
              <w:left w:val="single" w:sz="4" w:space="0" w:color="auto"/>
              <w:right w:val="single" w:sz="4" w:space="0" w:color="auto"/>
            </w:tcBorders>
          </w:tcPr>
          <w:p w:rsidR="003959FF" w:rsidRPr="003959FF" w:rsidRDefault="003959FF">
            <w:pPr>
              <w:jc w:val="both"/>
              <w:rPr>
                <w:rFonts w:ascii="Times New Roman" w:hAnsi="Times New Roman" w:cs="Times New Roman"/>
                <w:b/>
                <w:color w:val="FF0000"/>
              </w:rPr>
            </w:pPr>
          </w:p>
        </w:tc>
        <w:tc>
          <w:tcPr>
            <w:tcW w:w="1394" w:type="dxa"/>
            <w:tcBorders>
              <w:top w:val="single" w:sz="4" w:space="0" w:color="auto"/>
              <w:left w:val="single" w:sz="4" w:space="0" w:color="auto"/>
              <w:bottom w:val="single" w:sz="4" w:space="0" w:color="auto"/>
              <w:right w:val="single" w:sz="4" w:space="0" w:color="auto"/>
            </w:tcBorders>
          </w:tcPr>
          <w:p w:rsidR="003959FF" w:rsidRPr="003959FF" w:rsidRDefault="003959FF" w:rsidP="00FB54FB">
            <w:pPr>
              <w:rPr>
                <w:rFonts w:ascii="Times New Roman" w:hAnsi="Times New Roman" w:cs="Times New Roman"/>
                <w:b/>
              </w:rPr>
            </w:pPr>
            <w:r w:rsidRPr="003959FF">
              <w:rPr>
                <w:rFonts w:ascii="Times New Roman" w:hAnsi="Times New Roman" w:cs="Times New Roman"/>
                <w:b/>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3959FF" w:rsidRPr="00B06835" w:rsidRDefault="00941437" w:rsidP="007F3B4A">
            <w:pPr>
              <w:jc w:val="center"/>
              <w:rPr>
                <w:rFonts w:ascii="Times New Roman" w:hAnsi="Times New Roman" w:cs="Times New Roman"/>
                <w:b/>
              </w:rPr>
            </w:pPr>
            <w:r w:rsidRPr="00B06835">
              <w:rPr>
                <w:rFonts w:ascii="Times New Roman" w:hAnsi="Times New Roman" w:cs="Times New Roman"/>
                <w:b/>
              </w:rPr>
              <w:t>0,0</w:t>
            </w:r>
          </w:p>
        </w:tc>
        <w:tc>
          <w:tcPr>
            <w:tcW w:w="1009" w:type="dxa"/>
            <w:tcBorders>
              <w:top w:val="single" w:sz="4" w:space="0" w:color="auto"/>
              <w:left w:val="single" w:sz="4" w:space="0" w:color="auto"/>
              <w:bottom w:val="single" w:sz="4" w:space="0" w:color="auto"/>
              <w:right w:val="single" w:sz="4" w:space="0" w:color="auto"/>
            </w:tcBorders>
          </w:tcPr>
          <w:p w:rsidR="003959FF" w:rsidRPr="00B06835" w:rsidRDefault="00941437" w:rsidP="00B90B83">
            <w:pPr>
              <w:jc w:val="center"/>
              <w:rPr>
                <w:rFonts w:ascii="Times New Roman" w:hAnsi="Times New Roman" w:cs="Times New Roman"/>
                <w:b/>
              </w:rPr>
            </w:pPr>
            <w:r w:rsidRPr="00B06835">
              <w:rPr>
                <w:rFonts w:ascii="Times New Roman" w:hAnsi="Times New Roman" w:cs="Times New Roman"/>
                <w:b/>
              </w:rPr>
              <w:t>0,0</w:t>
            </w:r>
          </w:p>
        </w:tc>
        <w:tc>
          <w:tcPr>
            <w:tcW w:w="960" w:type="dxa"/>
            <w:tcBorders>
              <w:top w:val="single" w:sz="4" w:space="0" w:color="auto"/>
              <w:left w:val="single" w:sz="4" w:space="0" w:color="auto"/>
              <w:bottom w:val="single" w:sz="4" w:space="0" w:color="auto"/>
              <w:right w:val="single" w:sz="4" w:space="0" w:color="auto"/>
            </w:tcBorders>
          </w:tcPr>
          <w:p w:rsidR="003959FF" w:rsidRPr="00B06835" w:rsidRDefault="00941437" w:rsidP="00E02214">
            <w:pPr>
              <w:jc w:val="center"/>
              <w:rPr>
                <w:rFonts w:ascii="Times New Roman" w:hAnsi="Times New Roman" w:cs="Times New Roman"/>
                <w:b/>
              </w:rPr>
            </w:pPr>
            <w:r w:rsidRPr="00B06835">
              <w:rPr>
                <w:rFonts w:ascii="Times New Roman" w:hAnsi="Times New Roman" w:cs="Times New Roman"/>
                <w:b/>
              </w:rPr>
              <w:t>0,0</w:t>
            </w:r>
          </w:p>
        </w:tc>
        <w:tc>
          <w:tcPr>
            <w:tcW w:w="1292" w:type="dxa"/>
            <w:tcBorders>
              <w:top w:val="single" w:sz="4" w:space="0" w:color="auto"/>
              <w:left w:val="single" w:sz="4" w:space="0" w:color="auto"/>
              <w:bottom w:val="single" w:sz="4" w:space="0" w:color="auto"/>
              <w:right w:val="single" w:sz="4" w:space="0" w:color="auto"/>
            </w:tcBorders>
          </w:tcPr>
          <w:p w:rsidR="003959FF" w:rsidRPr="00B06835" w:rsidRDefault="00941437" w:rsidP="00B90B83">
            <w:pPr>
              <w:jc w:val="center"/>
              <w:rPr>
                <w:rFonts w:ascii="Times New Roman" w:hAnsi="Times New Roman" w:cs="Times New Roman"/>
                <w:b/>
              </w:rPr>
            </w:pPr>
            <w:r w:rsidRPr="00B06835">
              <w:rPr>
                <w:rFonts w:ascii="Times New Roman" w:hAnsi="Times New Roman" w:cs="Times New Roman"/>
                <w:b/>
              </w:rPr>
              <w:t>0,0</w:t>
            </w:r>
          </w:p>
        </w:tc>
        <w:tc>
          <w:tcPr>
            <w:tcW w:w="2976" w:type="dxa"/>
            <w:vMerge/>
            <w:tcBorders>
              <w:top w:val="single" w:sz="4" w:space="0" w:color="auto"/>
              <w:left w:val="single" w:sz="4" w:space="0" w:color="auto"/>
              <w:right w:val="single" w:sz="4" w:space="0" w:color="auto"/>
            </w:tcBorders>
            <w:vAlign w:val="center"/>
          </w:tcPr>
          <w:p w:rsidR="003959FF" w:rsidRDefault="003959FF">
            <w:pPr>
              <w:widowControl/>
              <w:autoSpaceDE/>
              <w:autoSpaceDN/>
              <w:adjustRightInd/>
              <w:rPr>
                <w:rFonts w:ascii="Times New Roman" w:hAnsi="Times New Roman" w:cs="Times New Roman"/>
                <w:highlight w:val="yellow"/>
              </w:rPr>
            </w:pPr>
          </w:p>
        </w:tc>
        <w:tc>
          <w:tcPr>
            <w:tcW w:w="2835" w:type="dxa"/>
            <w:gridSpan w:val="2"/>
            <w:vMerge/>
            <w:tcBorders>
              <w:top w:val="single" w:sz="4" w:space="0" w:color="auto"/>
              <w:left w:val="single" w:sz="4" w:space="0" w:color="auto"/>
            </w:tcBorders>
            <w:vAlign w:val="center"/>
          </w:tcPr>
          <w:p w:rsidR="003959FF" w:rsidRDefault="003959FF">
            <w:pPr>
              <w:widowControl/>
              <w:autoSpaceDE/>
              <w:autoSpaceDN/>
              <w:adjustRightInd/>
              <w:rPr>
                <w:rFonts w:ascii="Times New Roman" w:hAnsi="Times New Roman" w:cs="Times New Roman"/>
                <w:highlight w:val="yellow"/>
              </w:rPr>
            </w:pPr>
          </w:p>
        </w:tc>
      </w:tr>
      <w:tr w:rsidR="003959FF" w:rsidTr="00FB1CBA">
        <w:trPr>
          <w:tblHeader/>
        </w:trPr>
        <w:tc>
          <w:tcPr>
            <w:tcW w:w="851" w:type="dxa"/>
            <w:vMerge/>
            <w:tcBorders>
              <w:top w:val="single" w:sz="4" w:space="0" w:color="auto"/>
              <w:right w:val="single" w:sz="4" w:space="0" w:color="auto"/>
            </w:tcBorders>
            <w:vAlign w:val="center"/>
          </w:tcPr>
          <w:p w:rsidR="003959FF" w:rsidRDefault="003959FF">
            <w:pPr>
              <w:widowControl/>
              <w:autoSpaceDE/>
              <w:autoSpaceDN/>
              <w:adjustRightInd/>
              <w:rPr>
                <w:rFonts w:ascii="Times New Roman" w:hAnsi="Times New Roman" w:cs="Times New Roman"/>
              </w:rPr>
            </w:pPr>
          </w:p>
        </w:tc>
        <w:tc>
          <w:tcPr>
            <w:tcW w:w="2716" w:type="dxa"/>
            <w:vMerge/>
            <w:tcBorders>
              <w:top w:val="single" w:sz="4" w:space="0" w:color="auto"/>
              <w:left w:val="single" w:sz="4" w:space="0" w:color="auto"/>
              <w:right w:val="single" w:sz="4" w:space="0" w:color="auto"/>
            </w:tcBorders>
            <w:vAlign w:val="center"/>
          </w:tcPr>
          <w:p w:rsidR="003959FF" w:rsidRPr="003959FF" w:rsidRDefault="003959FF">
            <w:pPr>
              <w:widowControl/>
              <w:autoSpaceDE/>
              <w:autoSpaceDN/>
              <w:adjustRightInd/>
              <w:rPr>
                <w:rFonts w:ascii="Times New Roman" w:hAnsi="Times New Roman" w:cs="Times New Roman"/>
                <w:b/>
              </w:rPr>
            </w:pPr>
          </w:p>
        </w:tc>
        <w:tc>
          <w:tcPr>
            <w:tcW w:w="709" w:type="dxa"/>
            <w:vMerge/>
            <w:tcBorders>
              <w:left w:val="single" w:sz="4" w:space="0" w:color="auto"/>
              <w:right w:val="single" w:sz="4" w:space="0" w:color="auto"/>
            </w:tcBorders>
          </w:tcPr>
          <w:p w:rsidR="003959FF" w:rsidRPr="003959FF" w:rsidRDefault="003959FF">
            <w:pPr>
              <w:jc w:val="both"/>
              <w:rPr>
                <w:rFonts w:ascii="Times New Roman" w:hAnsi="Times New Roman" w:cs="Times New Roman"/>
                <w:b/>
                <w:color w:val="FF0000"/>
              </w:rPr>
            </w:pPr>
          </w:p>
        </w:tc>
        <w:tc>
          <w:tcPr>
            <w:tcW w:w="1394" w:type="dxa"/>
            <w:tcBorders>
              <w:top w:val="single" w:sz="4" w:space="0" w:color="auto"/>
              <w:left w:val="single" w:sz="4" w:space="0" w:color="auto"/>
              <w:bottom w:val="single" w:sz="4" w:space="0" w:color="auto"/>
              <w:right w:val="single" w:sz="4" w:space="0" w:color="auto"/>
            </w:tcBorders>
          </w:tcPr>
          <w:p w:rsidR="003959FF" w:rsidRPr="003959FF" w:rsidRDefault="003959FF" w:rsidP="00FB54FB">
            <w:pPr>
              <w:rPr>
                <w:rFonts w:ascii="Times New Roman" w:hAnsi="Times New Roman" w:cs="Times New Roman"/>
                <w:b/>
              </w:rPr>
            </w:pPr>
            <w:r w:rsidRPr="003959FF">
              <w:rPr>
                <w:rFonts w:ascii="Times New Roman" w:hAnsi="Times New Roman" w:cs="Times New Roman"/>
                <w:b/>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3959FF" w:rsidRPr="00B06835" w:rsidRDefault="00486FB9" w:rsidP="00665E87">
            <w:pPr>
              <w:jc w:val="center"/>
              <w:rPr>
                <w:rFonts w:ascii="Times New Roman" w:hAnsi="Times New Roman" w:cs="Times New Roman"/>
                <w:b/>
              </w:rPr>
            </w:pPr>
            <w:r>
              <w:rPr>
                <w:rFonts w:ascii="Times New Roman" w:hAnsi="Times New Roman" w:cs="Times New Roman"/>
                <w:b/>
              </w:rPr>
              <w:t>9</w:t>
            </w:r>
            <w:r w:rsidR="00665E87">
              <w:rPr>
                <w:rFonts w:ascii="Times New Roman" w:hAnsi="Times New Roman" w:cs="Times New Roman"/>
                <w:b/>
              </w:rPr>
              <w:t> 481,2</w:t>
            </w:r>
          </w:p>
        </w:tc>
        <w:tc>
          <w:tcPr>
            <w:tcW w:w="1009" w:type="dxa"/>
            <w:tcBorders>
              <w:top w:val="single" w:sz="4" w:space="0" w:color="auto"/>
              <w:left w:val="single" w:sz="4" w:space="0" w:color="auto"/>
              <w:bottom w:val="single" w:sz="4" w:space="0" w:color="auto"/>
              <w:right w:val="single" w:sz="4" w:space="0" w:color="auto"/>
            </w:tcBorders>
          </w:tcPr>
          <w:p w:rsidR="003959FF" w:rsidRPr="00B06835" w:rsidRDefault="00486FB9" w:rsidP="00665E87">
            <w:pPr>
              <w:jc w:val="center"/>
              <w:rPr>
                <w:rFonts w:ascii="Times New Roman" w:hAnsi="Times New Roman" w:cs="Times New Roman"/>
                <w:b/>
              </w:rPr>
            </w:pPr>
            <w:r>
              <w:rPr>
                <w:rFonts w:ascii="Times New Roman" w:hAnsi="Times New Roman" w:cs="Times New Roman"/>
                <w:b/>
              </w:rPr>
              <w:t>4</w:t>
            </w:r>
            <w:r w:rsidR="00665E87">
              <w:rPr>
                <w:rFonts w:ascii="Times New Roman" w:hAnsi="Times New Roman" w:cs="Times New Roman"/>
                <w:b/>
              </w:rPr>
              <w:t> </w:t>
            </w:r>
            <w:r>
              <w:rPr>
                <w:rFonts w:ascii="Times New Roman" w:hAnsi="Times New Roman" w:cs="Times New Roman"/>
                <w:b/>
              </w:rPr>
              <w:t>1</w:t>
            </w:r>
            <w:r w:rsidR="00665E87">
              <w:rPr>
                <w:rFonts w:ascii="Times New Roman" w:hAnsi="Times New Roman" w:cs="Times New Roman"/>
                <w:b/>
              </w:rPr>
              <w:t>01,6</w:t>
            </w:r>
          </w:p>
        </w:tc>
        <w:tc>
          <w:tcPr>
            <w:tcW w:w="960" w:type="dxa"/>
            <w:tcBorders>
              <w:top w:val="single" w:sz="4" w:space="0" w:color="auto"/>
              <w:left w:val="single" w:sz="4" w:space="0" w:color="auto"/>
              <w:bottom w:val="single" w:sz="4" w:space="0" w:color="auto"/>
              <w:right w:val="single" w:sz="4" w:space="0" w:color="auto"/>
            </w:tcBorders>
          </w:tcPr>
          <w:p w:rsidR="003959FF" w:rsidRPr="00B06835" w:rsidRDefault="00BC41C2" w:rsidP="00665E87">
            <w:pPr>
              <w:jc w:val="center"/>
              <w:rPr>
                <w:rFonts w:ascii="Times New Roman" w:hAnsi="Times New Roman" w:cs="Times New Roman"/>
                <w:b/>
              </w:rPr>
            </w:pPr>
            <w:r w:rsidRPr="00B06835">
              <w:rPr>
                <w:rFonts w:ascii="Times New Roman" w:hAnsi="Times New Roman" w:cs="Times New Roman"/>
                <w:b/>
              </w:rPr>
              <w:t>2</w:t>
            </w:r>
            <w:r w:rsidR="00665E87">
              <w:rPr>
                <w:rFonts w:ascii="Times New Roman" w:hAnsi="Times New Roman" w:cs="Times New Roman"/>
                <w:b/>
              </w:rPr>
              <w:t> 625,2</w:t>
            </w:r>
          </w:p>
        </w:tc>
        <w:tc>
          <w:tcPr>
            <w:tcW w:w="1292" w:type="dxa"/>
            <w:tcBorders>
              <w:top w:val="single" w:sz="4" w:space="0" w:color="auto"/>
              <w:left w:val="single" w:sz="4" w:space="0" w:color="auto"/>
              <w:bottom w:val="single" w:sz="4" w:space="0" w:color="auto"/>
              <w:right w:val="single" w:sz="4" w:space="0" w:color="auto"/>
            </w:tcBorders>
          </w:tcPr>
          <w:p w:rsidR="003959FF" w:rsidRPr="00B06835" w:rsidRDefault="00665E87" w:rsidP="00B32909">
            <w:pPr>
              <w:jc w:val="center"/>
              <w:rPr>
                <w:rFonts w:ascii="Times New Roman" w:hAnsi="Times New Roman" w:cs="Times New Roman"/>
                <w:b/>
              </w:rPr>
            </w:pPr>
            <w:r>
              <w:rPr>
                <w:rFonts w:ascii="Times New Roman" w:hAnsi="Times New Roman" w:cs="Times New Roman"/>
                <w:b/>
              </w:rPr>
              <w:t>2 754,4</w:t>
            </w:r>
          </w:p>
        </w:tc>
        <w:tc>
          <w:tcPr>
            <w:tcW w:w="2976" w:type="dxa"/>
            <w:vMerge/>
            <w:tcBorders>
              <w:left w:val="single" w:sz="4" w:space="0" w:color="auto"/>
              <w:right w:val="single" w:sz="4" w:space="0" w:color="auto"/>
            </w:tcBorders>
            <w:vAlign w:val="center"/>
          </w:tcPr>
          <w:p w:rsidR="003959FF" w:rsidRDefault="003959FF">
            <w:pPr>
              <w:widowControl/>
              <w:autoSpaceDE/>
              <w:autoSpaceDN/>
              <w:adjustRightInd/>
              <w:rPr>
                <w:rFonts w:ascii="Times New Roman" w:hAnsi="Times New Roman" w:cs="Times New Roman"/>
                <w:highlight w:val="yellow"/>
              </w:rPr>
            </w:pPr>
          </w:p>
        </w:tc>
        <w:tc>
          <w:tcPr>
            <w:tcW w:w="2835" w:type="dxa"/>
            <w:gridSpan w:val="2"/>
            <w:vMerge/>
            <w:tcBorders>
              <w:left w:val="single" w:sz="4" w:space="0" w:color="auto"/>
            </w:tcBorders>
            <w:vAlign w:val="center"/>
          </w:tcPr>
          <w:p w:rsidR="003959FF" w:rsidRDefault="003959FF">
            <w:pPr>
              <w:widowControl/>
              <w:autoSpaceDE/>
              <w:autoSpaceDN/>
              <w:adjustRightInd/>
              <w:rPr>
                <w:rFonts w:ascii="Times New Roman" w:hAnsi="Times New Roman" w:cs="Times New Roman"/>
                <w:highlight w:val="yellow"/>
              </w:rPr>
            </w:pPr>
          </w:p>
        </w:tc>
      </w:tr>
      <w:tr w:rsidR="003959FF" w:rsidTr="00FB1CBA">
        <w:trPr>
          <w:tblHeader/>
        </w:trPr>
        <w:tc>
          <w:tcPr>
            <w:tcW w:w="851" w:type="dxa"/>
            <w:vMerge/>
            <w:tcBorders>
              <w:bottom w:val="single" w:sz="4" w:space="0" w:color="auto"/>
              <w:right w:val="single" w:sz="4" w:space="0" w:color="auto"/>
            </w:tcBorders>
            <w:vAlign w:val="center"/>
          </w:tcPr>
          <w:p w:rsidR="003959FF" w:rsidRDefault="003959FF">
            <w:pPr>
              <w:widowControl/>
              <w:autoSpaceDE/>
              <w:autoSpaceDN/>
              <w:adjustRightInd/>
              <w:rPr>
                <w:rFonts w:ascii="Times New Roman" w:hAnsi="Times New Roman" w:cs="Times New Roman"/>
              </w:rPr>
            </w:pPr>
          </w:p>
        </w:tc>
        <w:tc>
          <w:tcPr>
            <w:tcW w:w="2716" w:type="dxa"/>
            <w:vMerge/>
            <w:tcBorders>
              <w:left w:val="single" w:sz="4" w:space="0" w:color="auto"/>
              <w:bottom w:val="single" w:sz="4" w:space="0" w:color="auto"/>
              <w:right w:val="single" w:sz="4" w:space="0" w:color="auto"/>
            </w:tcBorders>
            <w:vAlign w:val="center"/>
          </w:tcPr>
          <w:p w:rsidR="003959FF" w:rsidRPr="003959FF" w:rsidRDefault="003959FF">
            <w:pPr>
              <w:widowControl/>
              <w:autoSpaceDE/>
              <w:autoSpaceDN/>
              <w:adjustRightInd/>
              <w:rPr>
                <w:rFonts w:ascii="Times New Roman" w:hAnsi="Times New Roman" w:cs="Times New Roman"/>
                <w:b/>
              </w:rPr>
            </w:pPr>
          </w:p>
        </w:tc>
        <w:tc>
          <w:tcPr>
            <w:tcW w:w="709" w:type="dxa"/>
            <w:vMerge/>
            <w:tcBorders>
              <w:left w:val="single" w:sz="4" w:space="0" w:color="auto"/>
              <w:bottom w:val="single" w:sz="4" w:space="0" w:color="auto"/>
              <w:right w:val="single" w:sz="4" w:space="0" w:color="auto"/>
            </w:tcBorders>
          </w:tcPr>
          <w:p w:rsidR="003959FF" w:rsidRPr="003959FF" w:rsidRDefault="003959FF">
            <w:pPr>
              <w:jc w:val="both"/>
              <w:rPr>
                <w:rFonts w:ascii="Times New Roman" w:hAnsi="Times New Roman" w:cs="Times New Roman"/>
                <w:b/>
                <w:color w:val="FF0000"/>
              </w:rPr>
            </w:pPr>
          </w:p>
        </w:tc>
        <w:tc>
          <w:tcPr>
            <w:tcW w:w="1394" w:type="dxa"/>
            <w:tcBorders>
              <w:top w:val="single" w:sz="4" w:space="0" w:color="auto"/>
              <w:left w:val="single" w:sz="4" w:space="0" w:color="auto"/>
              <w:bottom w:val="single" w:sz="4" w:space="0" w:color="auto"/>
              <w:right w:val="single" w:sz="4" w:space="0" w:color="auto"/>
            </w:tcBorders>
          </w:tcPr>
          <w:p w:rsidR="003959FF" w:rsidRPr="003959FF" w:rsidRDefault="003959FF" w:rsidP="00FB54FB">
            <w:pPr>
              <w:rPr>
                <w:rFonts w:ascii="Times New Roman" w:hAnsi="Times New Roman" w:cs="Times New Roman"/>
                <w:b/>
              </w:rPr>
            </w:pPr>
            <w:r w:rsidRPr="003959FF">
              <w:rPr>
                <w:rFonts w:ascii="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tcPr>
          <w:p w:rsidR="003959FF" w:rsidRPr="00B06835" w:rsidRDefault="00486FB9" w:rsidP="00DC73B9">
            <w:pPr>
              <w:jc w:val="center"/>
              <w:rPr>
                <w:rFonts w:ascii="Times New Roman" w:hAnsi="Times New Roman" w:cs="Times New Roman"/>
                <w:b/>
              </w:rPr>
            </w:pPr>
            <w:r>
              <w:rPr>
                <w:rFonts w:ascii="Times New Roman" w:hAnsi="Times New Roman" w:cs="Times New Roman"/>
                <w:b/>
              </w:rPr>
              <w:t>9</w:t>
            </w:r>
            <w:r w:rsidR="00DC73B9">
              <w:rPr>
                <w:rFonts w:ascii="Times New Roman" w:hAnsi="Times New Roman" w:cs="Times New Roman"/>
                <w:b/>
              </w:rPr>
              <w:t> 481,2</w:t>
            </w:r>
          </w:p>
        </w:tc>
        <w:tc>
          <w:tcPr>
            <w:tcW w:w="1009" w:type="dxa"/>
            <w:tcBorders>
              <w:top w:val="single" w:sz="4" w:space="0" w:color="auto"/>
              <w:left w:val="single" w:sz="4" w:space="0" w:color="auto"/>
              <w:bottom w:val="single" w:sz="4" w:space="0" w:color="auto"/>
              <w:right w:val="single" w:sz="4" w:space="0" w:color="auto"/>
            </w:tcBorders>
          </w:tcPr>
          <w:p w:rsidR="003959FF" w:rsidRPr="00B06835" w:rsidRDefault="00486FB9" w:rsidP="00DC73B9">
            <w:pPr>
              <w:jc w:val="center"/>
              <w:rPr>
                <w:rFonts w:ascii="Times New Roman" w:hAnsi="Times New Roman" w:cs="Times New Roman"/>
                <w:b/>
              </w:rPr>
            </w:pPr>
            <w:r>
              <w:rPr>
                <w:rFonts w:ascii="Times New Roman" w:hAnsi="Times New Roman" w:cs="Times New Roman"/>
                <w:b/>
              </w:rPr>
              <w:t>4</w:t>
            </w:r>
            <w:r w:rsidR="00DC73B9">
              <w:rPr>
                <w:rFonts w:ascii="Times New Roman" w:hAnsi="Times New Roman" w:cs="Times New Roman"/>
                <w:b/>
              </w:rPr>
              <w:t> </w:t>
            </w:r>
            <w:r>
              <w:rPr>
                <w:rFonts w:ascii="Times New Roman" w:hAnsi="Times New Roman" w:cs="Times New Roman"/>
                <w:b/>
              </w:rPr>
              <w:t>1</w:t>
            </w:r>
            <w:r w:rsidR="00DC73B9">
              <w:rPr>
                <w:rFonts w:ascii="Times New Roman" w:hAnsi="Times New Roman" w:cs="Times New Roman"/>
                <w:b/>
              </w:rPr>
              <w:t>01,6</w:t>
            </w:r>
          </w:p>
        </w:tc>
        <w:tc>
          <w:tcPr>
            <w:tcW w:w="960" w:type="dxa"/>
            <w:tcBorders>
              <w:top w:val="single" w:sz="4" w:space="0" w:color="auto"/>
              <w:left w:val="single" w:sz="4" w:space="0" w:color="auto"/>
              <w:bottom w:val="single" w:sz="4" w:space="0" w:color="auto"/>
              <w:right w:val="single" w:sz="4" w:space="0" w:color="auto"/>
            </w:tcBorders>
          </w:tcPr>
          <w:p w:rsidR="003959FF" w:rsidRPr="00B06835" w:rsidRDefault="003B0C9B" w:rsidP="00273D19">
            <w:pPr>
              <w:jc w:val="center"/>
              <w:rPr>
                <w:rFonts w:ascii="Times New Roman" w:hAnsi="Times New Roman" w:cs="Times New Roman"/>
                <w:b/>
              </w:rPr>
            </w:pPr>
            <w:r w:rsidRPr="00B06835">
              <w:rPr>
                <w:rFonts w:ascii="Times New Roman" w:hAnsi="Times New Roman" w:cs="Times New Roman"/>
                <w:b/>
              </w:rPr>
              <w:t>2</w:t>
            </w:r>
            <w:r w:rsidR="00273D19">
              <w:rPr>
                <w:rFonts w:ascii="Times New Roman" w:hAnsi="Times New Roman" w:cs="Times New Roman"/>
                <w:b/>
              </w:rPr>
              <w:t> 625,2</w:t>
            </w:r>
          </w:p>
        </w:tc>
        <w:tc>
          <w:tcPr>
            <w:tcW w:w="1292" w:type="dxa"/>
            <w:tcBorders>
              <w:top w:val="single" w:sz="4" w:space="0" w:color="auto"/>
              <w:left w:val="single" w:sz="4" w:space="0" w:color="auto"/>
              <w:bottom w:val="single" w:sz="4" w:space="0" w:color="auto"/>
              <w:right w:val="single" w:sz="4" w:space="0" w:color="auto"/>
            </w:tcBorders>
          </w:tcPr>
          <w:p w:rsidR="003959FF" w:rsidRPr="00B06835" w:rsidRDefault="003B0C9B" w:rsidP="00273D19">
            <w:pPr>
              <w:jc w:val="center"/>
              <w:rPr>
                <w:rFonts w:ascii="Times New Roman" w:hAnsi="Times New Roman" w:cs="Times New Roman"/>
                <w:b/>
              </w:rPr>
            </w:pPr>
            <w:r w:rsidRPr="00B06835">
              <w:rPr>
                <w:rFonts w:ascii="Times New Roman" w:hAnsi="Times New Roman" w:cs="Times New Roman"/>
                <w:b/>
              </w:rPr>
              <w:t>2</w:t>
            </w:r>
            <w:r w:rsidR="00273D19">
              <w:rPr>
                <w:rFonts w:ascii="Times New Roman" w:hAnsi="Times New Roman" w:cs="Times New Roman"/>
                <w:b/>
              </w:rPr>
              <w:t> 754,4</w:t>
            </w:r>
          </w:p>
        </w:tc>
        <w:tc>
          <w:tcPr>
            <w:tcW w:w="2976" w:type="dxa"/>
            <w:vMerge/>
            <w:tcBorders>
              <w:left w:val="single" w:sz="4" w:space="0" w:color="auto"/>
              <w:bottom w:val="single" w:sz="4" w:space="0" w:color="auto"/>
              <w:right w:val="single" w:sz="4" w:space="0" w:color="auto"/>
            </w:tcBorders>
            <w:vAlign w:val="center"/>
          </w:tcPr>
          <w:p w:rsidR="003959FF" w:rsidRDefault="003959FF">
            <w:pPr>
              <w:widowControl/>
              <w:autoSpaceDE/>
              <w:autoSpaceDN/>
              <w:adjustRightInd/>
              <w:rPr>
                <w:rFonts w:ascii="Times New Roman" w:hAnsi="Times New Roman" w:cs="Times New Roman"/>
                <w:highlight w:val="yellow"/>
              </w:rPr>
            </w:pPr>
          </w:p>
        </w:tc>
        <w:tc>
          <w:tcPr>
            <w:tcW w:w="2835" w:type="dxa"/>
            <w:gridSpan w:val="2"/>
            <w:vMerge/>
            <w:tcBorders>
              <w:left w:val="single" w:sz="4" w:space="0" w:color="auto"/>
              <w:bottom w:val="nil"/>
            </w:tcBorders>
            <w:vAlign w:val="center"/>
          </w:tcPr>
          <w:p w:rsidR="003959FF" w:rsidRDefault="003959FF">
            <w:pPr>
              <w:widowControl/>
              <w:autoSpaceDE/>
              <w:autoSpaceDN/>
              <w:adjustRightInd/>
              <w:rPr>
                <w:rFonts w:ascii="Times New Roman" w:hAnsi="Times New Roman" w:cs="Times New Roman"/>
                <w:highlight w:val="yellow"/>
              </w:rPr>
            </w:pPr>
          </w:p>
        </w:tc>
      </w:tr>
      <w:tr w:rsidR="00557915" w:rsidTr="00FB1CBA">
        <w:trPr>
          <w:tblHeader/>
        </w:trPr>
        <w:tc>
          <w:tcPr>
            <w:tcW w:w="851" w:type="dxa"/>
            <w:tcBorders>
              <w:top w:val="single" w:sz="4" w:space="0" w:color="auto"/>
              <w:bottom w:val="nil"/>
              <w:right w:val="single" w:sz="4" w:space="0" w:color="auto"/>
            </w:tcBorders>
          </w:tcPr>
          <w:p w:rsidR="00557915" w:rsidRDefault="00557915">
            <w:pPr>
              <w:jc w:val="both"/>
              <w:rPr>
                <w:rFonts w:ascii="Times New Roman" w:hAnsi="Times New Roman" w:cs="Times New Roman"/>
              </w:rPr>
            </w:pPr>
            <w:r>
              <w:rPr>
                <w:rFonts w:ascii="Times New Roman" w:hAnsi="Times New Roman" w:cs="Times New Roman"/>
              </w:rPr>
              <w:t>1.2</w:t>
            </w:r>
          </w:p>
        </w:tc>
        <w:tc>
          <w:tcPr>
            <w:tcW w:w="2716" w:type="dxa"/>
            <w:tcBorders>
              <w:top w:val="single" w:sz="4" w:space="0" w:color="auto"/>
              <w:left w:val="single" w:sz="4" w:space="0" w:color="auto"/>
              <w:bottom w:val="nil"/>
              <w:right w:val="single" w:sz="4" w:space="0" w:color="auto"/>
            </w:tcBorders>
          </w:tcPr>
          <w:p w:rsidR="00557915" w:rsidRDefault="00557915">
            <w:pPr>
              <w:rPr>
                <w:rFonts w:ascii="Times New Roman" w:hAnsi="Times New Roman" w:cs="Times New Roman"/>
              </w:rPr>
            </w:pPr>
            <w:r>
              <w:rPr>
                <w:rFonts w:ascii="Times New Roman" w:hAnsi="Times New Roman" w:cs="Times New Roman"/>
              </w:rPr>
              <w:t>Задача</w:t>
            </w:r>
          </w:p>
        </w:tc>
        <w:tc>
          <w:tcPr>
            <w:tcW w:w="709" w:type="dxa"/>
            <w:tcBorders>
              <w:top w:val="single" w:sz="4" w:space="0" w:color="auto"/>
              <w:left w:val="single" w:sz="4" w:space="0" w:color="auto"/>
              <w:bottom w:val="single" w:sz="4" w:space="0" w:color="auto"/>
              <w:right w:val="single" w:sz="4" w:space="0" w:color="auto"/>
            </w:tcBorders>
          </w:tcPr>
          <w:p w:rsidR="00557915" w:rsidRDefault="00557915">
            <w:pPr>
              <w:jc w:val="both"/>
              <w:rPr>
                <w:rFonts w:ascii="Times New Roman" w:hAnsi="Times New Roman" w:cs="Times New Roman"/>
              </w:rPr>
            </w:pPr>
          </w:p>
        </w:tc>
        <w:tc>
          <w:tcPr>
            <w:tcW w:w="11600" w:type="dxa"/>
            <w:gridSpan w:val="8"/>
            <w:tcBorders>
              <w:top w:val="single" w:sz="4" w:space="0" w:color="auto"/>
              <w:left w:val="single" w:sz="4" w:space="0" w:color="auto"/>
              <w:bottom w:val="single" w:sz="4" w:space="0" w:color="auto"/>
            </w:tcBorders>
          </w:tcPr>
          <w:p w:rsidR="00557915" w:rsidRPr="00B06835" w:rsidRDefault="00557915">
            <w:pPr>
              <w:jc w:val="both"/>
              <w:rPr>
                <w:rFonts w:ascii="Times New Roman" w:hAnsi="Times New Roman" w:cs="Times New Roman"/>
              </w:rPr>
            </w:pPr>
            <w:r w:rsidRPr="00B06835">
              <w:rPr>
                <w:rFonts w:ascii="Times New Roman" w:hAnsi="Times New Roman" w:cs="Times New Roman"/>
                <w:lang w:eastAsia="en-US"/>
              </w:rPr>
              <w:t>- повышение безопасности движения автотранспортных потоков за счет увеличения комплекса работ по содержанию автомобильных дорог, устранение очагов аварийности, ликвидации и профилактики возникновения опасных участков на сети автомобильных дорог, снижения негативных воздействий автомобильного транспорта и автомобильных дорог на состояние окружающей среды</w:t>
            </w:r>
          </w:p>
        </w:tc>
      </w:tr>
      <w:tr w:rsidR="00941437" w:rsidTr="00FB54FB">
        <w:trPr>
          <w:tblHeader/>
        </w:trPr>
        <w:tc>
          <w:tcPr>
            <w:tcW w:w="851" w:type="dxa"/>
            <w:vMerge w:val="restart"/>
            <w:tcBorders>
              <w:top w:val="single" w:sz="4" w:space="0" w:color="auto"/>
              <w:right w:val="single" w:sz="4" w:space="0" w:color="auto"/>
            </w:tcBorders>
          </w:tcPr>
          <w:p w:rsidR="00941437" w:rsidRDefault="00941437">
            <w:pPr>
              <w:jc w:val="both"/>
              <w:rPr>
                <w:rFonts w:ascii="Times New Roman" w:hAnsi="Times New Roman" w:cs="Times New Roman"/>
              </w:rPr>
            </w:pPr>
            <w:r>
              <w:rPr>
                <w:rFonts w:ascii="Times New Roman" w:hAnsi="Times New Roman" w:cs="Times New Roman"/>
              </w:rPr>
              <w:t>1.2.1</w:t>
            </w:r>
          </w:p>
        </w:tc>
        <w:tc>
          <w:tcPr>
            <w:tcW w:w="2716" w:type="dxa"/>
            <w:vMerge w:val="restart"/>
            <w:tcBorders>
              <w:top w:val="single" w:sz="4" w:space="0" w:color="auto"/>
              <w:left w:val="single" w:sz="4" w:space="0" w:color="auto"/>
              <w:right w:val="single" w:sz="4" w:space="0" w:color="auto"/>
            </w:tcBorders>
          </w:tcPr>
          <w:p w:rsidR="00941437" w:rsidRDefault="00941437" w:rsidP="00941437">
            <w:pPr>
              <w:rPr>
                <w:rFonts w:ascii="Times New Roman" w:hAnsi="Times New Roman" w:cs="Times New Roman"/>
              </w:rPr>
            </w:pPr>
            <w:r>
              <w:rPr>
                <w:rFonts w:ascii="Times New Roman" w:hAnsi="Times New Roman" w:cs="Times New Roman"/>
              </w:rPr>
              <w:t xml:space="preserve">Нанесение горизонтальной дорожной разметки </w:t>
            </w:r>
          </w:p>
        </w:tc>
        <w:tc>
          <w:tcPr>
            <w:tcW w:w="709" w:type="dxa"/>
            <w:vMerge w:val="restart"/>
            <w:tcBorders>
              <w:top w:val="single" w:sz="4" w:space="0" w:color="auto"/>
              <w:left w:val="single" w:sz="4" w:space="0" w:color="auto"/>
              <w:right w:val="single" w:sz="4" w:space="0" w:color="auto"/>
            </w:tcBorders>
          </w:tcPr>
          <w:p w:rsidR="00941437" w:rsidRDefault="00941437" w:rsidP="00941437">
            <w:pPr>
              <w:jc w:val="center"/>
              <w:rPr>
                <w:rFonts w:ascii="Times New Roman" w:hAnsi="Times New Roman" w:cs="Times New Roman"/>
              </w:rPr>
            </w:pPr>
            <w:r>
              <w:rPr>
                <w:rFonts w:ascii="Times New Roman" w:hAnsi="Times New Roman" w:cs="Times New Roman"/>
              </w:rPr>
              <w:t>3</w:t>
            </w:r>
          </w:p>
        </w:tc>
        <w:tc>
          <w:tcPr>
            <w:tcW w:w="1394" w:type="dxa"/>
            <w:tcBorders>
              <w:top w:val="single" w:sz="4" w:space="0" w:color="auto"/>
              <w:left w:val="single" w:sz="4" w:space="0" w:color="auto"/>
              <w:bottom w:val="single" w:sz="4" w:space="0" w:color="auto"/>
              <w:right w:val="single" w:sz="4" w:space="0" w:color="auto"/>
            </w:tcBorders>
          </w:tcPr>
          <w:p w:rsidR="00941437" w:rsidRPr="001431A7" w:rsidRDefault="00941437" w:rsidP="00FB54FB">
            <w:pPr>
              <w:rPr>
                <w:rFonts w:ascii="Times New Roman" w:hAnsi="Times New Roman" w:cs="Times New Roman"/>
              </w:rPr>
            </w:pPr>
            <w:r>
              <w:rPr>
                <w:rFonts w:ascii="Times New Roman" w:hAnsi="Times New Roman" w:cs="Times New Roman"/>
              </w:rPr>
              <w:t>ф</w:t>
            </w:r>
            <w:r w:rsidRPr="001431A7">
              <w:rPr>
                <w:rFonts w:ascii="Times New Roman" w:hAnsi="Times New Roman" w:cs="Times New Roman"/>
              </w:rPr>
              <w:t>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41437" w:rsidRPr="00B06835" w:rsidRDefault="00941437">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941437" w:rsidRPr="00B06835" w:rsidRDefault="00941437">
            <w:pPr>
              <w:jc w:val="center"/>
              <w:rPr>
                <w:rFonts w:ascii="Times New Roman" w:hAnsi="Times New Roman" w:cs="Times New Roman"/>
              </w:rPr>
            </w:pPr>
            <w:r w:rsidRPr="00B06835">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941437" w:rsidRPr="00B06835" w:rsidRDefault="00941437" w:rsidP="00301DCC">
            <w:pPr>
              <w:jc w:val="center"/>
              <w:rPr>
                <w:rFonts w:ascii="Times New Roman" w:hAnsi="Times New Roman" w:cs="Times New Roman"/>
              </w:rPr>
            </w:pPr>
            <w:r w:rsidRPr="00B06835">
              <w:rPr>
                <w:rFonts w:ascii="Times New Roman" w:hAnsi="Times New Roman" w:cs="Times New Roman"/>
              </w:rPr>
              <w:t>0,0</w:t>
            </w:r>
          </w:p>
        </w:tc>
        <w:tc>
          <w:tcPr>
            <w:tcW w:w="1292" w:type="dxa"/>
            <w:tcBorders>
              <w:top w:val="single" w:sz="4" w:space="0" w:color="auto"/>
              <w:left w:val="single" w:sz="4" w:space="0" w:color="auto"/>
              <w:bottom w:val="single" w:sz="4" w:space="0" w:color="auto"/>
              <w:right w:val="single" w:sz="4" w:space="0" w:color="auto"/>
            </w:tcBorders>
          </w:tcPr>
          <w:p w:rsidR="00941437" w:rsidRPr="00B06835" w:rsidRDefault="00941437" w:rsidP="00301DCC">
            <w:pPr>
              <w:jc w:val="center"/>
              <w:rPr>
                <w:rFonts w:ascii="Times New Roman" w:hAnsi="Times New Roman" w:cs="Times New Roman"/>
              </w:rPr>
            </w:pPr>
            <w:r w:rsidRPr="00B06835">
              <w:rPr>
                <w:rFonts w:ascii="Times New Roman" w:hAnsi="Times New Roman" w:cs="Times New Roman"/>
              </w:rPr>
              <w:t>0,0</w:t>
            </w:r>
          </w:p>
        </w:tc>
        <w:tc>
          <w:tcPr>
            <w:tcW w:w="3332" w:type="dxa"/>
            <w:gridSpan w:val="2"/>
            <w:vMerge w:val="restart"/>
            <w:tcBorders>
              <w:top w:val="single" w:sz="4" w:space="0" w:color="auto"/>
              <w:left w:val="single" w:sz="4" w:space="0" w:color="auto"/>
              <w:right w:val="single" w:sz="4" w:space="0" w:color="auto"/>
            </w:tcBorders>
          </w:tcPr>
          <w:p w:rsidR="00941437" w:rsidRDefault="00941437">
            <w:pPr>
              <w:jc w:val="both"/>
              <w:rPr>
                <w:rFonts w:ascii="Times New Roman" w:hAnsi="Times New Roman" w:cs="Times New Roman"/>
              </w:rPr>
            </w:pPr>
            <w:r>
              <w:rPr>
                <w:rFonts w:ascii="Times New Roman" w:hAnsi="Times New Roman" w:cs="Times New Roman"/>
              </w:rPr>
              <w:t>обеспечение безопасности дорожного движения</w:t>
            </w:r>
          </w:p>
        </w:tc>
        <w:tc>
          <w:tcPr>
            <w:tcW w:w="2479" w:type="dxa"/>
            <w:vMerge w:val="restart"/>
            <w:tcBorders>
              <w:top w:val="single" w:sz="4" w:space="0" w:color="auto"/>
              <w:left w:val="single" w:sz="4" w:space="0" w:color="auto"/>
            </w:tcBorders>
          </w:tcPr>
          <w:p w:rsidR="00941437" w:rsidRDefault="00941437" w:rsidP="00441F4E">
            <w:pPr>
              <w:rPr>
                <w:rFonts w:ascii="Times New Roman" w:hAnsi="Times New Roman" w:cs="Times New Roman"/>
              </w:rPr>
            </w:pPr>
            <w:r>
              <w:rPr>
                <w:rFonts w:ascii="Times New Roman" w:hAnsi="Times New Roman" w:cs="Times New Roman"/>
              </w:rPr>
              <w:t>главный распорядитель - администрация Чебургольского сельского поселения Красноармейского района</w:t>
            </w:r>
          </w:p>
        </w:tc>
      </w:tr>
      <w:tr w:rsidR="00941437" w:rsidTr="00FB54FB">
        <w:trPr>
          <w:tblHeader/>
        </w:trPr>
        <w:tc>
          <w:tcPr>
            <w:tcW w:w="851" w:type="dxa"/>
            <w:vMerge/>
            <w:tcBorders>
              <w:right w:val="single" w:sz="4" w:space="0" w:color="auto"/>
            </w:tcBorders>
          </w:tcPr>
          <w:p w:rsidR="00941437" w:rsidRDefault="00941437">
            <w:pPr>
              <w:jc w:val="both"/>
              <w:rPr>
                <w:rFonts w:ascii="Times New Roman" w:hAnsi="Times New Roman" w:cs="Times New Roman"/>
              </w:rPr>
            </w:pPr>
          </w:p>
        </w:tc>
        <w:tc>
          <w:tcPr>
            <w:tcW w:w="2716" w:type="dxa"/>
            <w:vMerge/>
            <w:tcBorders>
              <w:left w:val="single" w:sz="4" w:space="0" w:color="auto"/>
              <w:right w:val="single" w:sz="4" w:space="0" w:color="auto"/>
            </w:tcBorders>
          </w:tcPr>
          <w:p w:rsidR="00941437" w:rsidRDefault="00941437">
            <w:pPr>
              <w:rPr>
                <w:rFonts w:ascii="Times New Roman" w:hAnsi="Times New Roman" w:cs="Times New Roman"/>
              </w:rPr>
            </w:pPr>
          </w:p>
        </w:tc>
        <w:tc>
          <w:tcPr>
            <w:tcW w:w="709" w:type="dxa"/>
            <w:vMerge/>
            <w:tcBorders>
              <w:left w:val="single" w:sz="4" w:space="0" w:color="auto"/>
              <w:right w:val="single" w:sz="4" w:space="0" w:color="auto"/>
            </w:tcBorders>
          </w:tcPr>
          <w:p w:rsidR="00941437" w:rsidRDefault="00941437">
            <w:pPr>
              <w:jc w:val="both"/>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941437" w:rsidRPr="001431A7" w:rsidRDefault="00941437" w:rsidP="00FB54FB">
            <w:pPr>
              <w:rPr>
                <w:rFonts w:ascii="Times New Roman" w:hAnsi="Times New Roman" w:cs="Times New Roman"/>
              </w:rPr>
            </w:pPr>
            <w:r w:rsidRPr="001431A7">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941437" w:rsidRPr="00B06835" w:rsidRDefault="00941437" w:rsidP="00FE7124">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941437" w:rsidRPr="00B06835" w:rsidRDefault="00941437" w:rsidP="00FE7124">
            <w:pPr>
              <w:jc w:val="center"/>
              <w:rPr>
                <w:rFonts w:ascii="Times New Roman" w:hAnsi="Times New Roman" w:cs="Times New Roman"/>
              </w:rPr>
            </w:pPr>
            <w:r w:rsidRPr="00B06835">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941437" w:rsidRPr="00B06835" w:rsidRDefault="00941437" w:rsidP="00301DCC">
            <w:pPr>
              <w:jc w:val="center"/>
              <w:rPr>
                <w:rFonts w:ascii="Times New Roman" w:hAnsi="Times New Roman" w:cs="Times New Roman"/>
              </w:rPr>
            </w:pPr>
            <w:r w:rsidRPr="00B06835">
              <w:rPr>
                <w:rFonts w:ascii="Times New Roman" w:hAnsi="Times New Roman" w:cs="Times New Roman"/>
              </w:rPr>
              <w:t>0,0</w:t>
            </w:r>
          </w:p>
        </w:tc>
        <w:tc>
          <w:tcPr>
            <w:tcW w:w="1292" w:type="dxa"/>
            <w:tcBorders>
              <w:top w:val="single" w:sz="4" w:space="0" w:color="auto"/>
              <w:left w:val="single" w:sz="4" w:space="0" w:color="auto"/>
              <w:bottom w:val="single" w:sz="4" w:space="0" w:color="auto"/>
              <w:right w:val="single" w:sz="4" w:space="0" w:color="auto"/>
            </w:tcBorders>
          </w:tcPr>
          <w:p w:rsidR="00941437" w:rsidRPr="00B06835" w:rsidRDefault="00941437" w:rsidP="00301DCC">
            <w:pPr>
              <w:jc w:val="center"/>
              <w:rPr>
                <w:rFonts w:ascii="Times New Roman" w:hAnsi="Times New Roman" w:cs="Times New Roman"/>
              </w:rPr>
            </w:pPr>
            <w:r w:rsidRPr="00B06835">
              <w:rPr>
                <w:rFonts w:ascii="Times New Roman" w:hAnsi="Times New Roman" w:cs="Times New Roman"/>
              </w:rPr>
              <w:t>0,0</w:t>
            </w:r>
          </w:p>
        </w:tc>
        <w:tc>
          <w:tcPr>
            <w:tcW w:w="3332" w:type="dxa"/>
            <w:gridSpan w:val="2"/>
            <w:vMerge/>
            <w:tcBorders>
              <w:left w:val="single" w:sz="4" w:space="0" w:color="auto"/>
              <w:right w:val="single" w:sz="4" w:space="0" w:color="auto"/>
            </w:tcBorders>
          </w:tcPr>
          <w:p w:rsidR="00941437" w:rsidRDefault="00941437">
            <w:pPr>
              <w:jc w:val="both"/>
              <w:rPr>
                <w:rFonts w:ascii="Times New Roman" w:hAnsi="Times New Roman" w:cs="Times New Roman"/>
              </w:rPr>
            </w:pPr>
          </w:p>
        </w:tc>
        <w:tc>
          <w:tcPr>
            <w:tcW w:w="2479" w:type="dxa"/>
            <w:vMerge/>
            <w:tcBorders>
              <w:left w:val="single" w:sz="4" w:space="0" w:color="auto"/>
            </w:tcBorders>
          </w:tcPr>
          <w:p w:rsidR="00941437" w:rsidRDefault="00941437" w:rsidP="00441F4E">
            <w:pPr>
              <w:rPr>
                <w:rFonts w:ascii="Times New Roman" w:hAnsi="Times New Roman" w:cs="Times New Roman"/>
              </w:rPr>
            </w:pPr>
          </w:p>
        </w:tc>
      </w:tr>
      <w:tr w:rsidR="00941437" w:rsidTr="00941437">
        <w:trPr>
          <w:tblHeader/>
        </w:trPr>
        <w:tc>
          <w:tcPr>
            <w:tcW w:w="851" w:type="dxa"/>
            <w:vMerge/>
            <w:tcBorders>
              <w:right w:val="single" w:sz="4" w:space="0" w:color="auto"/>
            </w:tcBorders>
          </w:tcPr>
          <w:p w:rsidR="00941437" w:rsidRDefault="00941437">
            <w:pPr>
              <w:jc w:val="both"/>
              <w:rPr>
                <w:rFonts w:ascii="Times New Roman" w:hAnsi="Times New Roman" w:cs="Times New Roman"/>
              </w:rPr>
            </w:pPr>
          </w:p>
        </w:tc>
        <w:tc>
          <w:tcPr>
            <w:tcW w:w="2716" w:type="dxa"/>
            <w:vMerge/>
            <w:tcBorders>
              <w:left w:val="single" w:sz="4" w:space="0" w:color="auto"/>
              <w:right w:val="single" w:sz="4" w:space="0" w:color="auto"/>
            </w:tcBorders>
          </w:tcPr>
          <w:p w:rsidR="00941437" w:rsidRDefault="00941437">
            <w:pPr>
              <w:rPr>
                <w:rFonts w:ascii="Times New Roman" w:hAnsi="Times New Roman" w:cs="Times New Roman"/>
              </w:rPr>
            </w:pPr>
          </w:p>
        </w:tc>
        <w:tc>
          <w:tcPr>
            <w:tcW w:w="709" w:type="dxa"/>
            <w:vMerge/>
            <w:tcBorders>
              <w:left w:val="single" w:sz="4" w:space="0" w:color="auto"/>
              <w:right w:val="single" w:sz="4" w:space="0" w:color="auto"/>
            </w:tcBorders>
          </w:tcPr>
          <w:p w:rsidR="00941437" w:rsidRDefault="00941437">
            <w:pPr>
              <w:jc w:val="both"/>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941437" w:rsidRPr="001431A7" w:rsidRDefault="00941437" w:rsidP="00FB54FB">
            <w:pPr>
              <w:rPr>
                <w:rFonts w:ascii="Times New Roman" w:hAnsi="Times New Roman" w:cs="Times New Roman"/>
              </w:rPr>
            </w:pPr>
            <w:r w:rsidRPr="001431A7">
              <w:rPr>
                <w:rFonts w:ascii="Times New Roman" w:hAnsi="Times New Roman" w:cs="Times New Roman"/>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41437" w:rsidRPr="00B06835" w:rsidRDefault="00941437" w:rsidP="00FE7124">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941437" w:rsidRPr="00B06835" w:rsidRDefault="00941437" w:rsidP="00FE7124">
            <w:pPr>
              <w:jc w:val="center"/>
              <w:rPr>
                <w:rFonts w:ascii="Times New Roman" w:hAnsi="Times New Roman" w:cs="Times New Roman"/>
              </w:rPr>
            </w:pPr>
            <w:r w:rsidRPr="00B06835">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941437" w:rsidRPr="00B06835" w:rsidRDefault="00941437" w:rsidP="00301DCC">
            <w:pPr>
              <w:jc w:val="center"/>
              <w:rPr>
                <w:rFonts w:ascii="Times New Roman" w:hAnsi="Times New Roman" w:cs="Times New Roman"/>
              </w:rPr>
            </w:pPr>
            <w:r w:rsidRPr="00B06835">
              <w:rPr>
                <w:rFonts w:ascii="Times New Roman" w:hAnsi="Times New Roman" w:cs="Times New Roman"/>
              </w:rPr>
              <w:t>0,0</w:t>
            </w:r>
          </w:p>
        </w:tc>
        <w:tc>
          <w:tcPr>
            <w:tcW w:w="1292" w:type="dxa"/>
            <w:tcBorders>
              <w:top w:val="single" w:sz="4" w:space="0" w:color="auto"/>
              <w:left w:val="single" w:sz="4" w:space="0" w:color="auto"/>
              <w:bottom w:val="single" w:sz="4" w:space="0" w:color="auto"/>
              <w:right w:val="single" w:sz="4" w:space="0" w:color="auto"/>
            </w:tcBorders>
          </w:tcPr>
          <w:p w:rsidR="00941437" w:rsidRPr="00B06835" w:rsidRDefault="00941437" w:rsidP="00301DCC">
            <w:pPr>
              <w:jc w:val="center"/>
              <w:rPr>
                <w:rFonts w:ascii="Times New Roman" w:hAnsi="Times New Roman" w:cs="Times New Roman"/>
              </w:rPr>
            </w:pPr>
            <w:r w:rsidRPr="00B06835">
              <w:rPr>
                <w:rFonts w:ascii="Times New Roman" w:hAnsi="Times New Roman" w:cs="Times New Roman"/>
              </w:rPr>
              <w:t>0,0</w:t>
            </w:r>
          </w:p>
        </w:tc>
        <w:tc>
          <w:tcPr>
            <w:tcW w:w="3332" w:type="dxa"/>
            <w:gridSpan w:val="2"/>
            <w:vMerge/>
            <w:tcBorders>
              <w:left w:val="single" w:sz="4" w:space="0" w:color="auto"/>
              <w:right w:val="single" w:sz="4" w:space="0" w:color="auto"/>
            </w:tcBorders>
          </w:tcPr>
          <w:p w:rsidR="00941437" w:rsidRDefault="00941437">
            <w:pPr>
              <w:jc w:val="both"/>
              <w:rPr>
                <w:rFonts w:ascii="Times New Roman" w:hAnsi="Times New Roman" w:cs="Times New Roman"/>
              </w:rPr>
            </w:pPr>
          </w:p>
        </w:tc>
        <w:tc>
          <w:tcPr>
            <w:tcW w:w="2479" w:type="dxa"/>
            <w:vMerge/>
            <w:tcBorders>
              <w:left w:val="single" w:sz="4" w:space="0" w:color="auto"/>
            </w:tcBorders>
          </w:tcPr>
          <w:p w:rsidR="00941437" w:rsidRDefault="00941437" w:rsidP="00441F4E">
            <w:pPr>
              <w:rPr>
                <w:rFonts w:ascii="Times New Roman" w:hAnsi="Times New Roman" w:cs="Times New Roman"/>
              </w:rPr>
            </w:pPr>
          </w:p>
        </w:tc>
      </w:tr>
      <w:tr w:rsidR="00941437" w:rsidTr="00941437">
        <w:trPr>
          <w:trHeight w:val="540"/>
          <w:tblHeader/>
        </w:trPr>
        <w:tc>
          <w:tcPr>
            <w:tcW w:w="851" w:type="dxa"/>
            <w:vMerge/>
            <w:tcBorders>
              <w:right w:val="single" w:sz="4" w:space="0" w:color="auto"/>
            </w:tcBorders>
            <w:vAlign w:val="center"/>
          </w:tcPr>
          <w:p w:rsidR="00941437" w:rsidRDefault="00941437">
            <w:pPr>
              <w:widowControl/>
              <w:autoSpaceDE/>
              <w:autoSpaceDN/>
              <w:adjustRightInd/>
              <w:rPr>
                <w:rFonts w:ascii="Times New Roman" w:hAnsi="Times New Roman" w:cs="Times New Roman"/>
              </w:rPr>
            </w:pPr>
          </w:p>
        </w:tc>
        <w:tc>
          <w:tcPr>
            <w:tcW w:w="2716" w:type="dxa"/>
            <w:vMerge/>
            <w:tcBorders>
              <w:left w:val="single" w:sz="4" w:space="0" w:color="auto"/>
              <w:right w:val="single" w:sz="4" w:space="0" w:color="auto"/>
            </w:tcBorders>
            <w:vAlign w:val="center"/>
          </w:tcPr>
          <w:p w:rsidR="00941437" w:rsidRDefault="00941437">
            <w:pPr>
              <w:widowControl/>
              <w:autoSpaceDE/>
              <w:autoSpaceDN/>
              <w:adjustRightInd/>
              <w:rPr>
                <w:rFonts w:ascii="Times New Roman" w:hAnsi="Times New Roman" w:cs="Times New Roman"/>
              </w:rPr>
            </w:pPr>
          </w:p>
        </w:tc>
        <w:tc>
          <w:tcPr>
            <w:tcW w:w="709" w:type="dxa"/>
            <w:vMerge/>
            <w:tcBorders>
              <w:left w:val="single" w:sz="4" w:space="0" w:color="auto"/>
              <w:right w:val="single" w:sz="4" w:space="0" w:color="auto"/>
            </w:tcBorders>
          </w:tcPr>
          <w:p w:rsidR="00941437" w:rsidRDefault="00941437">
            <w:pPr>
              <w:jc w:val="both"/>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941437" w:rsidRPr="001431A7" w:rsidRDefault="00941437" w:rsidP="00FB54FB">
            <w:pPr>
              <w:rPr>
                <w:rFonts w:ascii="Times New Roman" w:hAnsi="Times New Roman" w:cs="Times New Roman"/>
              </w:rPr>
            </w:pPr>
            <w:r w:rsidRPr="001431A7">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41437" w:rsidRPr="00B06835" w:rsidRDefault="00DC73B9" w:rsidP="00493ABE">
            <w:pPr>
              <w:jc w:val="center"/>
              <w:rPr>
                <w:rFonts w:ascii="Times New Roman" w:hAnsi="Times New Roman" w:cs="Times New Roman"/>
              </w:rPr>
            </w:pPr>
            <w:r>
              <w:rPr>
                <w:rFonts w:ascii="Times New Roman" w:hAnsi="Times New Roman" w:cs="Times New Roman"/>
              </w:rPr>
              <w:t>475,5</w:t>
            </w:r>
          </w:p>
        </w:tc>
        <w:tc>
          <w:tcPr>
            <w:tcW w:w="1009" w:type="dxa"/>
            <w:tcBorders>
              <w:top w:val="single" w:sz="4" w:space="0" w:color="auto"/>
              <w:left w:val="single" w:sz="4" w:space="0" w:color="auto"/>
              <w:bottom w:val="single" w:sz="4" w:space="0" w:color="auto"/>
              <w:right w:val="single" w:sz="4" w:space="0" w:color="auto"/>
            </w:tcBorders>
          </w:tcPr>
          <w:p w:rsidR="00941437" w:rsidRPr="00B06835" w:rsidRDefault="00DC73B9" w:rsidP="00493ABE">
            <w:pPr>
              <w:jc w:val="center"/>
              <w:rPr>
                <w:rFonts w:ascii="Times New Roman" w:hAnsi="Times New Roman" w:cs="Times New Roman"/>
              </w:rPr>
            </w:pPr>
            <w:r>
              <w:rPr>
                <w:rFonts w:ascii="Times New Roman" w:hAnsi="Times New Roman" w:cs="Times New Roman"/>
              </w:rPr>
              <w:t>158,5</w:t>
            </w:r>
          </w:p>
        </w:tc>
        <w:tc>
          <w:tcPr>
            <w:tcW w:w="960" w:type="dxa"/>
            <w:tcBorders>
              <w:top w:val="single" w:sz="4" w:space="0" w:color="auto"/>
              <w:left w:val="single" w:sz="4" w:space="0" w:color="auto"/>
              <w:bottom w:val="single" w:sz="4" w:space="0" w:color="auto"/>
              <w:right w:val="single" w:sz="4" w:space="0" w:color="auto"/>
            </w:tcBorders>
          </w:tcPr>
          <w:p w:rsidR="00941437" w:rsidRPr="00B06835" w:rsidRDefault="00DC73B9" w:rsidP="00941437">
            <w:pPr>
              <w:jc w:val="center"/>
              <w:rPr>
                <w:rFonts w:ascii="Times New Roman" w:hAnsi="Times New Roman" w:cs="Times New Roman"/>
              </w:rPr>
            </w:pPr>
            <w:r>
              <w:rPr>
                <w:rFonts w:ascii="Times New Roman" w:hAnsi="Times New Roman" w:cs="Times New Roman"/>
              </w:rPr>
              <w:t>158,5</w:t>
            </w:r>
          </w:p>
        </w:tc>
        <w:tc>
          <w:tcPr>
            <w:tcW w:w="1292" w:type="dxa"/>
            <w:tcBorders>
              <w:top w:val="single" w:sz="4" w:space="0" w:color="auto"/>
              <w:left w:val="single" w:sz="4" w:space="0" w:color="auto"/>
              <w:bottom w:val="single" w:sz="4" w:space="0" w:color="auto"/>
              <w:right w:val="single" w:sz="4" w:space="0" w:color="auto"/>
            </w:tcBorders>
          </w:tcPr>
          <w:p w:rsidR="00941437" w:rsidRPr="00B06835" w:rsidRDefault="00941437" w:rsidP="00DC73B9">
            <w:pPr>
              <w:jc w:val="center"/>
              <w:rPr>
                <w:rFonts w:ascii="Times New Roman" w:hAnsi="Times New Roman" w:cs="Times New Roman"/>
              </w:rPr>
            </w:pPr>
            <w:r w:rsidRPr="00B06835">
              <w:rPr>
                <w:rFonts w:ascii="Times New Roman" w:hAnsi="Times New Roman" w:cs="Times New Roman"/>
              </w:rPr>
              <w:t>1</w:t>
            </w:r>
            <w:r w:rsidR="00DC73B9">
              <w:rPr>
                <w:rFonts w:ascii="Times New Roman" w:hAnsi="Times New Roman" w:cs="Times New Roman"/>
              </w:rPr>
              <w:t>58,5</w:t>
            </w:r>
          </w:p>
        </w:tc>
        <w:tc>
          <w:tcPr>
            <w:tcW w:w="3332" w:type="dxa"/>
            <w:gridSpan w:val="2"/>
            <w:vMerge/>
            <w:tcBorders>
              <w:left w:val="single" w:sz="4" w:space="0" w:color="auto"/>
              <w:right w:val="single" w:sz="4" w:space="0" w:color="auto"/>
            </w:tcBorders>
            <w:vAlign w:val="center"/>
          </w:tcPr>
          <w:p w:rsidR="00941437" w:rsidRDefault="00941437">
            <w:pPr>
              <w:widowControl/>
              <w:autoSpaceDE/>
              <w:autoSpaceDN/>
              <w:adjustRightInd/>
              <w:rPr>
                <w:rFonts w:ascii="Times New Roman" w:hAnsi="Times New Roman" w:cs="Times New Roman"/>
              </w:rPr>
            </w:pPr>
          </w:p>
        </w:tc>
        <w:tc>
          <w:tcPr>
            <w:tcW w:w="2479" w:type="dxa"/>
            <w:vMerge/>
            <w:tcBorders>
              <w:left w:val="single" w:sz="4" w:space="0" w:color="auto"/>
            </w:tcBorders>
            <w:vAlign w:val="center"/>
          </w:tcPr>
          <w:p w:rsidR="00941437" w:rsidRDefault="00941437" w:rsidP="00441F4E">
            <w:pPr>
              <w:widowControl/>
              <w:autoSpaceDE/>
              <w:autoSpaceDN/>
              <w:adjustRightInd/>
              <w:rPr>
                <w:rFonts w:ascii="Times New Roman" w:hAnsi="Times New Roman" w:cs="Times New Roman"/>
              </w:rPr>
            </w:pPr>
          </w:p>
        </w:tc>
      </w:tr>
      <w:tr w:rsidR="00941437" w:rsidTr="00941437">
        <w:trPr>
          <w:trHeight w:val="540"/>
          <w:tblHeader/>
        </w:trPr>
        <w:tc>
          <w:tcPr>
            <w:tcW w:w="851" w:type="dxa"/>
            <w:vMerge/>
            <w:tcBorders>
              <w:bottom w:val="nil"/>
              <w:right w:val="single" w:sz="4" w:space="0" w:color="auto"/>
            </w:tcBorders>
            <w:vAlign w:val="center"/>
          </w:tcPr>
          <w:p w:rsidR="00941437" w:rsidRDefault="00941437">
            <w:pPr>
              <w:widowControl/>
              <w:autoSpaceDE/>
              <w:autoSpaceDN/>
              <w:adjustRightInd/>
              <w:rPr>
                <w:rFonts w:ascii="Times New Roman" w:hAnsi="Times New Roman" w:cs="Times New Roman"/>
              </w:rPr>
            </w:pPr>
          </w:p>
        </w:tc>
        <w:tc>
          <w:tcPr>
            <w:tcW w:w="2716" w:type="dxa"/>
            <w:vMerge/>
            <w:tcBorders>
              <w:left w:val="single" w:sz="4" w:space="0" w:color="auto"/>
              <w:bottom w:val="nil"/>
              <w:right w:val="single" w:sz="4" w:space="0" w:color="auto"/>
            </w:tcBorders>
            <w:vAlign w:val="center"/>
          </w:tcPr>
          <w:p w:rsidR="00941437" w:rsidRDefault="00941437">
            <w:pPr>
              <w:widowControl/>
              <w:autoSpaceDE/>
              <w:autoSpaceDN/>
              <w:adjustRightInd/>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941437" w:rsidRDefault="00941437">
            <w:pPr>
              <w:jc w:val="both"/>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941437" w:rsidRPr="003959FF" w:rsidRDefault="00941437" w:rsidP="00FB54FB">
            <w:pPr>
              <w:rPr>
                <w:rFonts w:ascii="Times New Roman" w:hAnsi="Times New Roman" w:cs="Times New Roman"/>
                <w:b/>
                <w:highlight w:val="yellow"/>
              </w:rPr>
            </w:pPr>
            <w:r w:rsidRPr="003959FF">
              <w:rPr>
                <w:rFonts w:ascii="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tcPr>
          <w:p w:rsidR="00941437" w:rsidRPr="00B06835" w:rsidRDefault="00DC73B9" w:rsidP="00493ABE">
            <w:pPr>
              <w:jc w:val="center"/>
              <w:rPr>
                <w:rFonts w:ascii="Times New Roman" w:hAnsi="Times New Roman" w:cs="Times New Roman"/>
                <w:b/>
              </w:rPr>
            </w:pPr>
            <w:r>
              <w:rPr>
                <w:rFonts w:ascii="Times New Roman" w:hAnsi="Times New Roman" w:cs="Times New Roman"/>
                <w:b/>
              </w:rPr>
              <w:t>475,5</w:t>
            </w:r>
          </w:p>
        </w:tc>
        <w:tc>
          <w:tcPr>
            <w:tcW w:w="1009" w:type="dxa"/>
            <w:tcBorders>
              <w:top w:val="single" w:sz="4" w:space="0" w:color="auto"/>
              <w:left w:val="single" w:sz="4" w:space="0" w:color="auto"/>
              <w:bottom w:val="single" w:sz="4" w:space="0" w:color="auto"/>
              <w:right w:val="single" w:sz="4" w:space="0" w:color="auto"/>
            </w:tcBorders>
          </w:tcPr>
          <w:p w:rsidR="00941437" w:rsidRPr="00B06835" w:rsidRDefault="00941437" w:rsidP="00DC73B9">
            <w:pPr>
              <w:jc w:val="center"/>
              <w:rPr>
                <w:rFonts w:ascii="Times New Roman" w:hAnsi="Times New Roman" w:cs="Times New Roman"/>
                <w:b/>
              </w:rPr>
            </w:pPr>
            <w:r w:rsidRPr="00B06835">
              <w:rPr>
                <w:rFonts w:ascii="Times New Roman" w:hAnsi="Times New Roman" w:cs="Times New Roman"/>
                <w:b/>
              </w:rPr>
              <w:t>1</w:t>
            </w:r>
            <w:r w:rsidR="00DC73B9">
              <w:rPr>
                <w:rFonts w:ascii="Times New Roman" w:hAnsi="Times New Roman" w:cs="Times New Roman"/>
                <w:b/>
              </w:rPr>
              <w:t>58,5</w:t>
            </w:r>
          </w:p>
        </w:tc>
        <w:tc>
          <w:tcPr>
            <w:tcW w:w="960" w:type="dxa"/>
            <w:tcBorders>
              <w:top w:val="single" w:sz="4" w:space="0" w:color="auto"/>
              <w:left w:val="single" w:sz="4" w:space="0" w:color="auto"/>
              <w:bottom w:val="single" w:sz="4" w:space="0" w:color="auto"/>
              <w:right w:val="single" w:sz="4" w:space="0" w:color="auto"/>
            </w:tcBorders>
          </w:tcPr>
          <w:p w:rsidR="00941437" w:rsidRPr="00B06835" w:rsidRDefault="00941437" w:rsidP="00DC73B9">
            <w:pPr>
              <w:jc w:val="center"/>
              <w:rPr>
                <w:rFonts w:ascii="Times New Roman" w:hAnsi="Times New Roman" w:cs="Times New Roman"/>
                <w:b/>
              </w:rPr>
            </w:pPr>
            <w:r w:rsidRPr="00B06835">
              <w:rPr>
                <w:rFonts w:ascii="Times New Roman" w:hAnsi="Times New Roman" w:cs="Times New Roman"/>
                <w:b/>
              </w:rPr>
              <w:t>1</w:t>
            </w:r>
            <w:r w:rsidR="00DC73B9">
              <w:rPr>
                <w:rFonts w:ascii="Times New Roman" w:hAnsi="Times New Roman" w:cs="Times New Roman"/>
                <w:b/>
              </w:rPr>
              <w:t>58,5</w:t>
            </w:r>
          </w:p>
        </w:tc>
        <w:tc>
          <w:tcPr>
            <w:tcW w:w="1292" w:type="dxa"/>
            <w:tcBorders>
              <w:top w:val="single" w:sz="4" w:space="0" w:color="auto"/>
              <w:left w:val="single" w:sz="4" w:space="0" w:color="auto"/>
              <w:bottom w:val="single" w:sz="4" w:space="0" w:color="auto"/>
              <w:right w:val="single" w:sz="4" w:space="0" w:color="auto"/>
            </w:tcBorders>
          </w:tcPr>
          <w:p w:rsidR="00941437" w:rsidRPr="00B06835" w:rsidRDefault="00941437" w:rsidP="00DC73B9">
            <w:pPr>
              <w:jc w:val="center"/>
              <w:rPr>
                <w:rFonts w:ascii="Times New Roman" w:hAnsi="Times New Roman" w:cs="Times New Roman"/>
                <w:b/>
              </w:rPr>
            </w:pPr>
            <w:r w:rsidRPr="00B06835">
              <w:rPr>
                <w:rFonts w:ascii="Times New Roman" w:hAnsi="Times New Roman" w:cs="Times New Roman"/>
                <w:b/>
              </w:rPr>
              <w:t>1</w:t>
            </w:r>
            <w:r w:rsidR="00DC73B9">
              <w:rPr>
                <w:rFonts w:ascii="Times New Roman" w:hAnsi="Times New Roman" w:cs="Times New Roman"/>
                <w:b/>
              </w:rPr>
              <w:t>58,5</w:t>
            </w:r>
          </w:p>
        </w:tc>
        <w:tc>
          <w:tcPr>
            <w:tcW w:w="3332" w:type="dxa"/>
            <w:gridSpan w:val="2"/>
            <w:vMerge/>
            <w:tcBorders>
              <w:left w:val="single" w:sz="4" w:space="0" w:color="auto"/>
              <w:bottom w:val="single" w:sz="4" w:space="0" w:color="auto"/>
              <w:right w:val="single" w:sz="4" w:space="0" w:color="auto"/>
            </w:tcBorders>
            <w:vAlign w:val="center"/>
          </w:tcPr>
          <w:p w:rsidR="00941437" w:rsidRDefault="00941437">
            <w:pPr>
              <w:widowControl/>
              <w:autoSpaceDE/>
              <w:autoSpaceDN/>
              <w:adjustRightInd/>
              <w:rPr>
                <w:rFonts w:ascii="Times New Roman" w:hAnsi="Times New Roman" w:cs="Times New Roman"/>
              </w:rPr>
            </w:pPr>
          </w:p>
        </w:tc>
        <w:tc>
          <w:tcPr>
            <w:tcW w:w="2479" w:type="dxa"/>
            <w:vMerge/>
            <w:tcBorders>
              <w:left w:val="single" w:sz="4" w:space="0" w:color="auto"/>
              <w:bottom w:val="nil"/>
            </w:tcBorders>
            <w:vAlign w:val="center"/>
          </w:tcPr>
          <w:p w:rsidR="00941437" w:rsidRDefault="00941437" w:rsidP="00441F4E">
            <w:pPr>
              <w:widowControl/>
              <w:autoSpaceDE/>
              <w:autoSpaceDN/>
              <w:adjustRightInd/>
              <w:rPr>
                <w:rFonts w:ascii="Times New Roman" w:hAnsi="Times New Roman" w:cs="Times New Roman"/>
              </w:rPr>
            </w:pPr>
          </w:p>
        </w:tc>
      </w:tr>
      <w:tr w:rsidR="00FB54FB" w:rsidTr="00FB54FB">
        <w:trPr>
          <w:trHeight w:val="351"/>
          <w:tblHeader/>
        </w:trPr>
        <w:tc>
          <w:tcPr>
            <w:tcW w:w="851" w:type="dxa"/>
            <w:vMerge w:val="restart"/>
            <w:tcBorders>
              <w:top w:val="single" w:sz="4" w:space="0" w:color="auto"/>
              <w:right w:val="single" w:sz="4" w:space="0" w:color="auto"/>
            </w:tcBorders>
          </w:tcPr>
          <w:p w:rsidR="00FB54FB" w:rsidRDefault="00FB54FB">
            <w:pPr>
              <w:jc w:val="both"/>
              <w:rPr>
                <w:rFonts w:ascii="Times New Roman" w:hAnsi="Times New Roman" w:cs="Times New Roman"/>
              </w:rPr>
            </w:pPr>
            <w:r>
              <w:rPr>
                <w:rFonts w:ascii="Times New Roman" w:hAnsi="Times New Roman" w:cs="Times New Roman"/>
              </w:rPr>
              <w:t>1.2.2</w:t>
            </w:r>
          </w:p>
        </w:tc>
        <w:tc>
          <w:tcPr>
            <w:tcW w:w="2716" w:type="dxa"/>
            <w:vMerge w:val="restart"/>
            <w:tcBorders>
              <w:top w:val="single" w:sz="4" w:space="0" w:color="auto"/>
              <w:left w:val="single" w:sz="4" w:space="0" w:color="auto"/>
              <w:right w:val="single" w:sz="4" w:space="0" w:color="auto"/>
            </w:tcBorders>
          </w:tcPr>
          <w:p w:rsidR="00FB54FB" w:rsidRDefault="00FB54FB" w:rsidP="00941437">
            <w:pPr>
              <w:rPr>
                <w:rFonts w:ascii="Times New Roman" w:hAnsi="Times New Roman" w:cs="Times New Roman"/>
              </w:rPr>
            </w:pPr>
            <w:r>
              <w:rPr>
                <w:rFonts w:ascii="Times New Roman" w:hAnsi="Times New Roman" w:cs="Times New Roman"/>
              </w:rPr>
              <w:t>Приобретение и установка дорожных знаков (по предписаниям, представлениям ГИБДД)</w:t>
            </w:r>
          </w:p>
        </w:tc>
        <w:tc>
          <w:tcPr>
            <w:tcW w:w="709" w:type="dxa"/>
            <w:vMerge w:val="restart"/>
            <w:tcBorders>
              <w:top w:val="single" w:sz="4" w:space="0" w:color="auto"/>
              <w:left w:val="single" w:sz="4" w:space="0" w:color="auto"/>
              <w:right w:val="single" w:sz="4" w:space="0" w:color="auto"/>
            </w:tcBorders>
          </w:tcPr>
          <w:p w:rsidR="00FB54FB" w:rsidRDefault="00FB54FB" w:rsidP="00FB54FB">
            <w:pPr>
              <w:jc w:val="center"/>
              <w:rPr>
                <w:rFonts w:ascii="Times New Roman" w:hAnsi="Times New Roman" w:cs="Times New Roman"/>
              </w:rPr>
            </w:pPr>
            <w:r>
              <w:rPr>
                <w:rFonts w:ascii="Times New Roman" w:hAnsi="Times New Roman" w:cs="Times New Roman"/>
              </w:rPr>
              <w:t>3</w:t>
            </w:r>
          </w:p>
        </w:tc>
        <w:tc>
          <w:tcPr>
            <w:tcW w:w="1394" w:type="dxa"/>
            <w:tcBorders>
              <w:top w:val="single" w:sz="4" w:space="0" w:color="auto"/>
              <w:left w:val="single" w:sz="4" w:space="0" w:color="auto"/>
              <w:bottom w:val="single" w:sz="4" w:space="0" w:color="auto"/>
              <w:right w:val="single" w:sz="4" w:space="0" w:color="auto"/>
            </w:tcBorders>
          </w:tcPr>
          <w:p w:rsidR="00FB54FB" w:rsidRPr="001431A7" w:rsidRDefault="00FB54FB" w:rsidP="00FB54FB">
            <w:pPr>
              <w:rPr>
                <w:rFonts w:ascii="Times New Roman" w:hAnsi="Times New Roman" w:cs="Times New Roman"/>
              </w:rPr>
            </w:pPr>
            <w:r>
              <w:rPr>
                <w:rFonts w:ascii="Times New Roman" w:hAnsi="Times New Roman" w:cs="Times New Roman"/>
              </w:rPr>
              <w:t>ф</w:t>
            </w:r>
            <w:r w:rsidRPr="001431A7">
              <w:rPr>
                <w:rFonts w:ascii="Times New Roman" w:hAnsi="Times New Roman" w:cs="Times New Roman"/>
              </w:rPr>
              <w:t>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FB54FB" w:rsidP="00956DA5">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FB54FB">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FB54FB">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FB54FB">
            <w:pPr>
              <w:jc w:val="center"/>
              <w:rPr>
                <w:rFonts w:ascii="Times New Roman" w:hAnsi="Times New Roman" w:cs="Times New Roman"/>
              </w:rPr>
            </w:pPr>
            <w:r w:rsidRPr="00B06835">
              <w:rPr>
                <w:rFonts w:ascii="Times New Roman" w:hAnsi="Times New Roman" w:cs="Times New Roman"/>
              </w:rPr>
              <w:t>0,0</w:t>
            </w:r>
          </w:p>
        </w:tc>
        <w:tc>
          <w:tcPr>
            <w:tcW w:w="3332" w:type="dxa"/>
            <w:gridSpan w:val="2"/>
            <w:vMerge w:val="restart"/>
            <w:tcBorders>
              <w:top w:val="single" w:sz="4" w:space="0" w:color="auto"/>
              <w:left w:val="single" w:sz="4" w:space="0" w:color="auto"/>
              <w:right w:val="single" w:sz="4" w:space="0" w:color="auto"/>
            </w:tcBorders>
          </w:tcPr>
          <w:p w:rsidR="00FB54FB" w:rsidRDefault="00FB54FB" w:rsidP="00025F66">
            <w:pPr>
              <w:jc w:val="both"/>
              <w:rPr>
                <w:rFonts w:ascii="Times New Roman" w:hAnsi="Times New Roman" w:cs="Times New Roman"/>
              </w:rPr>
            </w:pPr>
            <w:r>
              <w:rPr>
                <w:rFonts w:ascii="Times New Roman" w:hAnsi="Times New Roman" w:cs="Times New Roman"/>
              </w:rPr>
              <w:t>обеспечение безопасности дорожного движения</w:t>
            </w:r>
          </w:p>
        </w:tc>
        <w:tc>
          <w:tcPr>
            <w:tcW w:w="2479" w:type="dxa"/>
            <w:vMerge w:val="restart"/>
            <w:tcBorders>
              <w:top w:val="single" w:sz="4" w:space="0" w:color="auto"/>
              <w:left w:val="single" w:sz="4" w:space="0" w:color="auto"/>
            </w:tcBorders>
          </w:tcPr>
          <w:p w:rsidR="00FB54FB" w:rsidRDefault="00FB54FB" w:rsidP="00441F4E">
            <w:pPr>
              <w:rPr>
                <w:rFonts w:ascii="Times New Roman" w:hAnsi="Times New Roman" w:cs="Times New Roman"/>
              </w:rPr>
            </w:pPr>
            <w:r>
              <w:rPr>
                <w:rFonts w:ascii="Times New Roman" w:hAnsi="Times New Roman" w:cs="Times New Roman"/>
              </w:rPr>
              <w:t>главный распорядитель - администрация Чебургольского сельского поселения Красноармейского района</w:t>
            </w:r>
          </w:p>
        </w:tc>
      </w:tr>
      <w:tr w:rsidR="00FB54FB" w:rsidTr="00FB54FB">
        <w:trPr>
          <w:trHeight w:val="525"/>
          <w:tblHeader/>
        </w:trPr>
        <w:tc>
          <w:tcPr>
            <w:tcW w:w="851" w:type="dxa"/>
            <w:vMerge/>
            <w:tcBorders>
              <w:right w:val="single" w:sz="4" w:space="0" w:color="auto"/>
            </w:tcBorders>
          </w:tcPr>
          <w:p w:rsidR="00FB54FB" w:rsidRDefault="00FB54FB">
            <w:pPr>
              <w:jc w:val="both"/>
              <w:rPr>
                <w:rFonts w:ascii="Times New Roman" w:hAnsi="Times New Roman" w:cs="Times New Roman"/>
              </w:rPr>
            </w:pPr>
          </w:p>
        </w:tc>
        <w:tc>
          <w:tcPr>
            <w:tcW w:w="2716" w:type="dxa"/>
            <w:vMerge/>
            <w:tcBorders>
              <w:left w:val="single" w:sz="4" w:space="0" w:color="auto"/>
              <w:right w:val="single" w:sz="4" w:space="0" w:color="auto"/>
            </w:tcBorders>
          </w:tcPr>
          <w:p w:rsidR="00FB54FB" w:rsidRDefault="00FB54FB">
            <w:pPr>
              <w:rPr>
                <w:rFonts w:ascii="Times New Roman" w:hAnsi="Times New Roman" w:cs="Times New Roman"/>
              </w:rPr>
            </w:pPr>
          </w:p>
        </w:tc>
        <w:tc>
          <w:tcPr>
            <w:tcW w:w="709" w:type="dxa"/>
            <w:vMerge/>
            <w:tcBorders>
              <w:left w:val="single" w:sz="4" w:space="0" w:color="auto"/>
              <w:right w:val="single" w:sz="4" w:space="0" w:color="auto"/>
            </w:tcBorders>
          </w:tcPr>
          <w:p w:rsidR="00FB54FB" w:rsidRDefault="00FB54FB" w:rsidP="00FB54FB">
            <w:pPr>
              <w:jc w:val="cente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FB54FB" w:rsidRPr="001431A7" w:rsidRDefault="00FB54FB" w:rsidP="00FB54FB">
            <w:pPr>
              <w:rPr>
                <w:rFonts w:ascii="Times New Roman" w:hAnsi="Times New Roman" w:cs="Times New Roman"/>
              </w:rPr>
            </w:pPr>
            <w:r w:rsidRPr="001431A7">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FB54FB" w:rsidP="00FE7124">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FB54FB" w:rsidP="00FE7124">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FB54FB" w:rsidP="00FE7124">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FB54FB" w:rsidP="00FE7124">
            <w:pPr>
              <w:jc w:val="center"/>
              <w:rPr>
                <w:rFonts w:ascii="Times New Roman" w:hAnsi="Times New Roman" w:cs="Times New Roman"/>
              </w:rPr>
            </w:pPr>
            <w:r w:rsidRPr="00B06835">
              <w:rPr>
                <w:rFonts w:ascii="Times New Roman" w:hAnsi="Times New Roman" w:cs="Times New Roman"/>
              </w:rPr>
              <w:t>0,0</w:t>
            </w:r>
          </w:p>
        </w:tc>
        <w:tc>
          <w:tcPr>
            <w:tcW w:w="3332" w:type="dxa"/>
            <w:gridSpan w:val="2"/>
            <w:vMerge/>
            <w:tcBorders>
              <w:left w:val="single" w:sz="4" w:space="0" w:color="auto"/>
              <w:right w:val="single" w:sz="4" w:space="0" w:color="auto"/>
            </w:tcBorders>
          </w:tcPr>
          <w:p w:rsidR="00FB54FB" w:rsidRDefault="00FB54FB" w:rsidP="00025F66">
            <w:pPr>
              <w:jc w:val="both"/>
              <w:rPr>
                <w:rFonts w:ascii="Times New Roman" w:hAnsi="Times New Roman" w:cs="Times New Roman"/>
              </w:rPr>
            </w:pPr>
          </w:p>
        </w:tc>
        <w:tc>
          <w:tcPr>
            <w:tcW w:w="2479" w:type="dxa"/>
            <w:vMerge/>
            <w:tcBorders>
              <w:left w:val="single" w:sz="4" w:space="0" w:color="auto"/>
            </w:tcBorders>
          </w:tcPr>
          <w:p w:rsidR="00FB54FB" w:rsidRDefault="00FB54FB" w:rsidP="00441F4E">
            <w:pPr>
              <w:rPr>
                <w:rFonts w:ascii="Times New Roman" w:hAnsi="Times New Roman" w:cs="Times New Roman"/>
              </w:rPr>
            </w:pPr>
          </w:p>
        </w:tc>
      </w:tr>
      <w:tr w:rsidR="00FB54FB" w:rsidTr="00FB54FB">
        <w:trPr>
          <w:trHeight w:val="525"/>
          <w:tblHeader/>
        </w:trPr>
        <w:tc>
          <w:tcPr>
            <w:tcW w:w="851" w:type="dxa"/>
            <w:vMerge/>
            <w:tcBorders>
              <w:right w:val="single" w:sz="4" w:space="0" w:color="auto"/>
            </w:tcBorders>
          </w:tcPr>
          <w:p w:rsidR="00FB54FB" w:rsidRDefault="00FB54FB">
            <w:pPr>
              <w:jc w:val="both"/>
              <w:rPr>
                <w:rFonts w:ascii="Times New Roman" w:hAnsi="Times New Roman" w:cs="Times New Roman"/>
              </w:rPr>
            </w:pPr>
          </w:p>
        </w:tc>
        <w:tc>
          <w:tcPr>
            <w:tcW w:w="2716" w:type="dxa"/>
            <w:vMerge/>
            <w:tcBorders>
              <w:left w:val="single" w:sz="4" w:space="0" w:color="auto"/>
              <w:right w:val="single" w:sz="4" w:space="0" w:color="auto"/>
            </w:tcBorders>
          </w:tcPr>
          <w:p w:rsidR="00FB54FB" w:rsidRDefault="00FB54FB">
            <w:pPr>
              <w:rPr>
                <w:rFonts w:ascii="Times New Roman" w:hAnsi="Times New Roman" w:cs="Times New Roman"/>
              </w:rPr>
            </w:pPr>
          </w:p>
        </w:tc>
        <w:tc>
          <w:tcPr>
            <w:tcW w:w="709" w:type="dxa"/>
            <w:vMerge/>
            <w:tcBorders>
              <w:left w:val="single" w:sz="4" w:space="0" w:color="auto"/>
              <w:right w:val="single" w:sz="4" w:space="0" w:color="auto"/>
            </w:tcBorders>
          </w:tcPr>
          <w:p w:rsidR="00FB54FB" w:rsidRDefault="00FB54FB" w:rsidP="00FB54FB">
            <w:pPr>
              <w:jc w:val="cente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FB54FB" w:rsidRPr="001431A7" w:rsidRDefault="00FB54FB" w:rsidP="00FB54FB">
            <w:pPr>
              <w:rPr>
                <w:rFonts w:ascii="Times New Roman" w:hAnsi="Times New Roman" w:cs="Times New Roman"/>
              </w:rPr>
            </w:pPr>
            <w:r w:rsidRPr="001431A7">
              <w:rPr>
                <w:rFonts w:ascii="Times New Roman" w:hAnsi="Times New Roman" w:cs="Times New Roman"/>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FB54FB" w:rsidP="00FE7124">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FB54FB" w:rsidP="00FE7124">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FB54FB" w:rsidP="00FE7124">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FB54FB" w:rsidP="00FE7124">
            <w:pPr>
              <w:jc w:val="center"/>
              <w:rPr>
                <w:rFonts w:ascii="Times New Roman" w:hAnsi="Times New Roman" w:cs="Times New Roman"/>
              </w:rPr>
            </w:pPr>
            <w:r w:rsidRPr="00B06835">
              <w:rPr>
                <w:rFonts w:ascii="Times New Roman" w:hAnsi="Times New Roman" w:cs="Times New Roman"/>
              </w:rPr>
              <w:t>0,0</w:t>
            </w:r>
          </w:p>
        </w:tc>
        <w:tc>
          <w:tcPr>
            <w:tcW w:w="3332" w:type="dxa"/>
            <w:gridSpan w:val="2"/>
            <w:vMerge/>
            <w:tcBorders>
              <w:left w:val="single" w:sz="4" w:space="0" w:color="auto"/>
              <w:right w:val="single" w:sz="4" w:space="0" w:color="auto"/>
            </w:tcBorders>
          </w:tcPr>
          <w:p w:rsidR="00FB54FB" w:rsidRDefault="00FB54FB" w:rsidP="00025F66">
            <w:pPr>
              <w:jc w:val="both"/>
              <w:rPr>
                <w:rFonts w:ascii="Times New Roman" w:hAnsi="Times New Roman" w:cs="Times New Roman"/>
              </w:rPr>
            </w:pPr>
          </w:p>
        </w:tc>
        <w:tc>
          <w:tcPr>
            <w:tcW w:w="2479" w:type="dxa"/>
            <w:vMerge/>
            <w:tcBorders>
              <w:left w:val="single" w:sz="4" w:space="0" w:color="auto"/>
            </w:tcBorders>
          </w:tcPr>
          <w:p w:rsidR="00FB54FB" w:rsidRDefault="00FB54FB" w:rsidP="00441F4E">
            <w:pPr>
              <w:rPr>
                <w:rFonts w:ascii="Times New Roman" w:hAnsi="Times New Roman" w:cs="Times New Roman"/>
              </w:rPr>
            </w:pPr>
          </w:p>
        </w:tc>
      </w:tr>
      <w:tr w:rsidR="00FB54FB" w:rsidTr="00FB54FB">
        <w:trPr>
          <w:trHeight w:val="248"/>
          <w:tblHeader/>
        </w:trPr>
        <w:tc>
          <w:tcPr>
            <w:tcW w:w="851" w:type="dxa"/>
            <w:vMerge/>
            <w:tcBorders>
              <w:right w:val="single" w:sz="4" w:space="0" w:color="auto"/>
            </w:tcBorders>
          </w:tcPr>
          <w:p w:rsidR="00FB54FB" w:rsidRDefault="00FB54FB">
            <w:pPr>
              <w:jc w:val="both"/>
              <w:rPr>
                <w:rFonts w:ascii="Times New Roman" w:hAnsi="Times New Roman" w:cs="Times New Roman"/>
              </w:rPr>
            </w:pPr>
          </w:p>
        </w:tc>
        <w:tc>
          <w:tcPr>
            <w:tcW w:w="2716" w:type="dxa"/>
            <w:vMerge/>
            <w:tcBorders>
              <w:left w:val="single" w:sz="4" w:space="0" w:color="auto"/>
              <w:right w:val="single" w:sz="4" w:space="0" w:color="auto"/>
            </w:tcBorders>
          </w:tcPr>
          <w:p w:rsidR="00FB54FB" w:rsidRDefault="00FB54FB">
            <w:pPr>
              <w:rPr>
                <w:rFonts w:ascii="Times New Roman" w:hAnsi="Times New Roman" w:cs="Times New Roman"/>
              </w:rPr>
            </w:pPr>
          </w:p>
        </w:tc>
        <w:tc>
          <w:tcPr>
            <w:tcW w:w="709" w:type="dxa"/>
            <w:vMerge/>
            <w:tcBorders>
              <w:left w:val="single" w:sz="4" w:space="0" w:color="auto"/>
              <w:right w:val="single" w:sz="4" w:space="0" w:color="auto"/>
            </w:tcBorders>
          </w:tcPr>
          <w:p w:rsidR="00FB54FB" w:rsidRDefault="00FB54FB" w:rsidP="00FB54FB">
            <w:pPr>
              <w:jc w:val="cente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FB54FB" w:rsidRPr="001431A7" w:rsidRDefault="00FB54FB" w:rsidP="00FB54FB">
            <w:pPr>
              <w:rPr>
                <w:rFonts w:ascii="Times New Roman" w:hAnsi="Times New Roman" w:cs="Times New Roman"/>
              </w:rPr>
            </w:pPr>
            <w:r w:rsidRPr="001431A7">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DC73B9">
            <w:pPr>
              <w:jc w:val="center"/>
              <w:rPr>
                <w:rFonts w:ascii="Times New Roman" w:hAnsi="Times New Roman" w:cs="Times New Roman"/>
              </w:rPr>
            </w:pPr>
            <w:r>
              <w:rPr>
                <w:rFonts w:ascii="Times New Roman" w:hAnsi="Times New Roman" w:cs="Times New Roman"/>
              </w:rPr>
              <w:t>96,9</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DC73B9">
            <w:pPr>
              <w:widowControl/>
              <w:autoSpaceDE/>
              <w:adjustRightInd/>
              <w:jc w:val="center"/>
              <w:rPr>
                <w:rFonts w:ascii="Times New Roman" w:hAnsi="Times New Roman" w:cs="Times New Roman"/>
                <w:lang w:eastAsia="en-US"/>
              </w:rPr>
            </w:pPr>
            <w:r>
              <w:rPr>
                <w:rFonts w:ascii="Times New Roman" w:hAnsi="Times New Roman" w:cs="Times New Roman"/>
                <w:lang w:eastAsia="en-US"/>
              </w:rPr>
              <w:t>56,9</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7B2394">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2</w:t>
            </w:r>
            <w:r w:rsidR="00FB54FB" w:rsidRPr="00B06835">
              <w:rPr>
                <w:rFonts w:ascii="Times New Roman" w:hAnsi="Times New Roman" w:cs="Times New Roman"/>
                <w:lang w:eastAsia="en-US"/>
              </w:rPr>
              <w:t>0,0</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7B2394">
            <w:pPr>
              <w:jc w:val="center"/>
              <w:rPr>
                <w:rFonts w:ascii="Times New Roman" w:hAnsi="Times New Roman" w:cs="Times New Roman"/>
              </w:rPr>
            </w:pPr>
            <w:r w:rsidRPr="00B06835">
              <w:rPr>
                <w:rFonts w:ascii="Times New Roman" w:hAnsi="Times New Roman" w:cs="Times New Roman"/>
              </w:rPr>
              <w:t>2</w:t>
            </w:r>
            <w:r w:rsidR="00FB54FB" w:rsidRPr="00B06835">
              <w:rPr>
                <w:rFonts w:ascii="Times New Roman" w:hAnsi="Times New Roman" w:cs="Times New Roman"/>
              </w:rPr>
              <w:t>0,0</w:t>
            </w:r>
          </w:p>
        </w:tc>
        <w:tc>
          <w:tcPr>
            <w:tcW w:w="3332" w:type="dxa"/>
            <w:gridSpan w:val="2"/>
            <w:vMerge/>
            <w:tcBorders>
              <w:left w:val="single" w:sz="4" w:space="0" w:color="auto"/>
              <w:right w:val="single" w:sz="4" w:space="0" w:color="auto"/>
            </w:tcBorders>
          </w:tcPr>
          <w:p w:rsidR="00FB54FB" w:rsidRDefault="00FB54FB">
            <w:pPr>
              <w:jc w:val="both"/>
              <w:rPr>
                <w:rFonts w:ascii="Times New Roman" w:hAnsi="Times New Roman" w:cs="Times New Roman"/>
                <w:color w:val="FF0000"/>
              </w:rPr>
            </w:pPr>
          </w:p>
        </w:tc>
        <w:tc>
          <w:tcPr>
            <w:tcW w:w="2479" w:type="dxa"/>
            <w:vMerge/>
            <w:tcBorders>
              <w:left w:val="single" w:sz="4" w:space="0" w:color="auto"/>
            </w:tcBorders>
          </w:tcPr>
          <w:p w:rsidR="00FB54FB" w:rsidRDefault="00FB54FB">
            <w:pPr>
              <w:jc w:val="both"/>
              <w:rPr>
                <w:rFonts w:ascii="Times New Roman" w:hAnsi="Times New Roman" w:cs="Times New Roman"/>
                <w:color w:val="FF0000"/>
              </w:rPr>
            </w:pPr>
          </w:p>
        </w:tc>
      </w:tr>
      <w:tr w:rsidR="00FB54FB" w:rsidTr="00FB54FB">
        <w:trPr>
          <w:trHeight w:val="247"/>
          <w:tblHeader/>
        </w:trPr>
        <w:tc>
          <w:tcPr>
            <w:tcW w:w="851" w:type="dxa"/>
            <w:vMerge/>
            <w:tcBorders>
              <w:bottom w:val="single" w:sz="4" w:space="0" w:color="auto"/>
              <w:right w:val="single" w:sz="4" w:space="0" w:color="auto"/>
            </w:tcBorders>
          </w:tcPr>
          <w:p w:rsidR="00FB54FB" w:rsidRDefault="00FB54FB">
            <w:pPr>
              <w:jc w:val="both"/>
              <w:rPr>
                <w:rFonts w:ascii="Times New Roman" w:hAnsi="Times New Roman" w:cs="Times New Roman"/>
              </w:rPr>
            </w:pPr>
          </w:p>
        </w:tc>
        <w:tc>
          <w:tcPr>
            <w:tcW w:w="2716" w:type="dxa"/>
            <w:vMerge/>
            <w:tcBorders>
              <w:left w:val="single" w:sz="4" w:space="0" w:color="auto"/>
              <w:bottom w:val="single" w:sz="4" w:space="0" w:color="auto"/>
              <w:right w:val="single" w:sz="4" w:space="0" w:color="auto"/>
            </w:tcBorders>
          </w:tcPr>
          <w:p w:rsidR="00FB54FB" w:rsidRDefault="00FB54FB">
            <w:pP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FB54FB" w:rsidRDefault="00FB54FB" w:rsidP="00FB54FB">
            <w:pPr>
              <w:jc w:val="cente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FB54FB" w:rsidRPr="00FB54FB" w:rsidRDefault="00FB54FB" w:rsidP="00FB54FB">
            <w:pPr>
              <w:rPr>
                <w:rFonts w:ascii="Times New Roman" w:hAnsi="Times New Roman" w:cs="Times New Roman"/>
                <w:b/>
              </w:rPr>
            </w:pPr>
            <w:r w:rsidRPr="00FB54FB">
              <w:rPr>
                <w:rFonts w:ascii="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DC73B9">
            <w:pPr>
              <w:jc w:val="center"/>
              <w:rPr>
                <w:rFonts w:ascii="Times New Roman" w:hAnsi="Times New Roman" w:cs="Times New Roman"/>
                <w:b/>
              </w:rPr>
            </w:pPr>
            <w:r>
              <w:rPr>
                <w:rFonts w:ascii="Times New Roman" w:hAnsi="Times New Roman" w:cs="Times New Roman"/>
                <w:b/>
              </w:rPr>
              <w:t>96,9</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DC73B9">
            <w:pPr>
              <w:widowControl/>
              <w:autoSpaceDE/>
              <w:adjustRightInd/>
              <w:jc w:val="center"/>
              <w:rPr>
                <w:rFonts w:ascii="Times New Roman" w:hAnsi="Times New Roman" w:cs="Times New Roman"/>
                <w:b/>
                <w:lang w:eastAsia="en-US"/>
              </w:rPr>
            </w:pPr>
            <w:r>
              <w:rPr>
                <w:rFonts w:ascii="Times New Roman" w:hAnsi="Times New Roman" w:cs="Times New Roman"/>
                <w:b/>
                <w:lang w:eastAsia="en-US"/>
              </w:rPr>
              <w:t>56,9</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7B2394">
            <w:pPr>
              <w:widowControl/>
              <w:autoSpaceDE/>
              <w:adjustRightInd/>
              <w:jc w:val="center"/>
              <w:rPr>
                <w:rFonts w:ascii="Times New Roman" w:hAnsi="Times New Roman" w:cs="Times New Roman"/>
                <w:b/>
                <w:lang w:eastAsia="en-US"/>
              </w:rPr>
            </w:pPr>
            <w:r w:rsidRPr="00B06835">
              <w:rPr>
                <w:rFonts w:ascii="Times New Roman" w:hAnsi="Times New Roman" w:cs="Times New Roman"/>
                <w:b/>
                <w:lang w:eastAsia="en-US"/>
              </w:rPr>
              <w:t>2</w:t>
            </w:r>
            <w:r w:rsidR="00FB54FB" w:rsidRPr="00B06835">
              <w:rPr>
                <w:rFonts w:ascii="Times New Roman" w:hAnsi="Times New Roman" w:cs="Times New Roman"/>
                <w:b/>
                <w:lang w:eastAsia="en-US"/>
              </w:rPr>
              <w:t>0,0</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7B2394">
            <w:pPr>
              <w:jc w:val="center"/>
              <w:rPr>
                <w:rFonts w:ascii="Times New Roman" w:hAnsi="Times New Roman" w:cs="Times New Roman"/>
                <w:b/>
              </w:rPr>
            </w:pPr>
            <w:r w:rsidRPr="00B06835">
              <w:rPr>
                <w:rFonts w:ascii="Times New Roman" w:hAnsi="Times New Roman" w:cs="Times New Roman"/>
                <w:b/>
              </w:rPr>
              <w:t>2</w:t>
            </w:r>
            <w:r w:rsidR="00FB54FB" w:rsidRPr="00B06835">
              <w:rPr>
                <w:rFonts w:ascii="Times New Roman" w:hAnsi="Times New Roman" w:cs="Times New Roman"/>
                <w:b/>
              </w:rPr>
              <w:t>0,0</w:t>
            </w:r>
          </w:p>
        </w:tc>
        <w:tc>
          <w:tcPr>
            <w:tcW w:w="3332" w:type="dxa"/>
            <w:gridSpan w:val="2"/>
            <w:vMerge/>
            <w:tcBorders>
              <w:left w:val="single" w:sz="4" w:space="0" w:color="auto"/>
              <w:bottom w:val="single" w:sz="4" w:space="0" w:color="auto"/>
              <w:right w:val="single" w:sz="4" w:space="0" w:color="auto"/>
            </w:tcBorders>
          </w:tcPr>
          <w:p w:rsidR="00FB54FB" w:rsidRDefault="00FB54FB">
            <w:pPr>
              <w:jc w:val="both"/>
              <w:rPr>
                <w:rFonts w:ascii="Times New Roman" w:hAnsi="Times New Roman" w:cs="Times New Roman"/>
                <w:color w:val="FF0000"/>
              </w:rPr>
            </w:pPr>
          </w:p>
        </w:tc>
        <w:tc>
          <w:tcPr>
            <w:tcW w:w="2479" w:type="dxa"/>
            <w:vMerge/>
            <w:tcBorders>
              <w:left w:val="single" w:sz="4" w:space="0" w:color="auto"/>
              <w:bottom w:val="single" w:sz="4" w:space="0" w:color="auto"/>
            </w:tcBorders>
          </w:tcPr>
          <w:p w:rsidR="00FB54FB" w:rsidRDefault="00FB54FB">
            <w:pPr>
              <w:jc w:val="both"/>
              <w:rPr>
                <w:rFonts w:ascii="Times New Roman" w:hAnsi="Times New Roman" w:cs="Times New Roman"/>
                <w:color w:val="FF0000"/>
              </w:rPr>
            </w:pPr>
          </w:p>
        </w:tc>
      </w:tr>
      <w:tr w:rsidR="00FB54FB" w:rsidTr="00FB1CBA">
        <w:trPr>
          <w:tblHeader/>
        </w:trPr>
        <w:tc>
          <w:tcPr>
            <w:tcW w:w="851" w:type="dxa"/>
            <w:vMerge w:val="restart"/>
            <w:tcBorders>
              <w:top w:val="single" w:sz="4" w:space="0" w:color="auto"/>
              <w:right w:val="single" w:sz="4" w:space="0" w:color="auto"/>
            </w:tcBorders>
          </w:tcPr>
          <w:p w:rsidR="00FB54FB" w:rsidRDefault="00FB54FB">
            <w:pPr>
              <w:jc w:val="both"/>
              <w:rPr>
                <w:rFonts w:ascii="Times New Roman" w:hAnsi="Times New Roman" w:cs="Times New Roman"/>
              </w:rPr>
            </w:pPr>
            <w:r>
              <w:rPr>
                <w:rFonts w:ascii="Times New Roman" w:hAnsi="Times New Roman" w:cs="Times New Roman"/>
              </w:rPr>
              <w:t>1.2.3</w:t>
            </w:r>
          </w:p>
        </w:tc>
        <w:tc>
          <w:tcPr>
            <w:tcW w:w="2716" w:type="dxa"/>
            <w:vMerge w:val="restart"/>
            <w:tcBorders>
              <w:top w:val="single" w:sz="4" w:space="0" w:color="auto"/>
              <w:left w:val="single" w:sz="4" w:space="0" w:color="auto"/>
              <w:right w:val="single" w:sz="4" w:space="0" w:color="auto"/>
            </w:tcBorders>
          </w:tcPr>
          <w:p w:rsidR="00FB54FB" w:rsidRDefault="00FB54FB">
            <w:pPr>
              <w:rPr>
                <w:rFonts w:ascii="Times New Roman" w:hAnsi="Times New Roman" w:cs="Times New Roman"/>
              </w:rPr>
            </w:pPr>
            <w:r>
              <w:rPr>
                <w:rFonts w:ascii="Times New Roman" w:hAnsi="Times New Roman" w:cs="Times New Roman"/>
              </w:rPr>
              <w:t>Ремонт светофоров Т 7, искусственных дорожных неровностей и пешеходных ограждений (по потребности)</w:t>
            </w:r>
          </w:p>
        </w:tc>
        <w:tc>
          <w:tcPr>
            <w:tcW w:w="709" w:type="dxa"/>
            <w:vMerge w:val="restart"/>
            <w:tcBorders>
              <w:top w:val="single" w:sz="4" w:space="0" w:color="auto"/>
              <w:left w:val="single" w:sz="4" w:space="0" w:color="auto"/>
              <w:right w:val="single" w:sz="4" w:space="0" w:color="auto"/>
            </w:tcBorders>
          </w:tcPr>
          <w:p w:rsidR="00FB54FB" w:rsidRDefault="00FB54FB" w:rsidP="00FB54FB">
            <w:pPr>
              <w:jc w:val="center"/>
              <w:rPr>
                <w:rFonts w:ascii="Times New Roman" w:hAnsi="Times New Roman" w:cs="Times New Roman"/>
              </w:rPr>
            </w:pPr>
            <w:r>
              <w:rPr>
                <w:rFonts w:ascii="Times New Roman" w:hAnsi="Times New Roman" w:cs="Times New Roman"/>
              </w:rPr>
              <w:t>3</w:t>
            </w:r>
          </w:p>
        </w:tc>
        <w:tc>
          <w:tcPr>
            <w:tcW w:w="1394" w:type="dxa"/>
            <w:tcBorders>
              <w:top w:val="single" w:sz="4" w:space="0" w:color="auto"/>
              <w:left w:val="single" w:sz="4" w:space="0" w:color="auto"/>
              <w:bottom w:val="single" w:sz="4" w:space="0" w:color="auto"/>
              <w:right w:val="single" w:sz="4" w:space="0" w:color="auto"/>
            </w:tcBorders>
          </w:tcPr>
          <w:p w:rsidR="00FB54FB" w:rsidRPr="001431A7" w:rsidRDefault="00FB54FB" w:rsidP="00FB54FB">
            <w:pPr>
              <w:rPr>
                <w:rFonts w:ascii="Times New Roman" w:hAnsi="Times New Roman" w:cs="Times New Roman"/>
              </w:rPr>
            </w:pPr>
            <w:r>
              <w:rPr>
                <w:rFonts w:ascii="Times New Roman" w:hAnsi="Times New Roman" w:cs="Times New Roman"/>
              </w:rPr>
              <w:t>ф</w:t>
            </w:r>
            <w:r w:rsidRPr="001431A7">
              <w:rPr>
                <w:rFonts w:ascii="Times New Roman" w:hAnsi="Times New Roman" w:cs="Times New Roman"/>
              </w:rPr>
              <w:t>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FB54FB" w:rsidP="00DA3BAD">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FB54FB">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FB54FB">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FB54FB">
            <w:pPr>
              <w:jc w:val="center"/>
              <w:rPr>
                <w:rFonts w:ascii="Times New Roman" w:hAnsi="Times New Roman" w:cs="Times New Roman"/>
              </w:rPr>
            </w:pPr>
            <w:r w:rsidRPr="00B06835">
              <w:rPr>
                <w:rFonts w:ascii="Times New Roman" w:hAnsi="Times New Roman" w:cs="Times New Roman"/>
              </w:rPr>
              <w:t>0,0</w:t>
            </w:r>
          </w:p>
        </w:tc>
        <w:tc>
          <w:tcPr>
            <w:tcW w:w="3332" w:type="dxa"/>
            <w:gridSpan w:val="2"/>
            <w:vMerge w:val="restart"/>
            <w:tcBorders>
              <w:top w:val="single" w:sz="4" w:space="0" w:color="auto"/>
              <w:left w:val="single" w:sz="4" w:space="0" w:color="auto"/>
              <w:right w:val="single" w:sz="4" w:space="0" w:color="auto"/>
            </w:tcBorders>
          </w:tcPr>
          <w:p w:rsidR="00FB54FB" w:rsidRDefault="00FB54FB" w:rsidP="00FE7124">
            <w:pPr>
              <w:jc w:val="both"/>
              <w:rPr>
                <w:rFonts w:ascii="Times New Roman" w:hAnsi="Times New Roman" w:cs="Times New Roman"/>
              </w:rPr>
            </w:pPr>
            <w:r>
              <w:rPr>
                <w:rFonts w:ascii="Times New Roman" w:hAnsi="Times New Roman" w:cs="Times New Roman"/>
              </w:rPr>
              <w:t>обеспечение безопасности дорожного движения</w:t>
            </w:r>
          </w:p>
        </w:tc>
        <w:tc>
          <w:tcPr>
            <w:tcW w:w="2479" w:type="dxa"/>
            <w:vMerge w:val="restart"/>
            <w:tcBorders>
              <w:top w:val="single" w:sz="4" w:space="0" w:color="auto"/>
              <w:left w:val="single" w:sz="4" w:space="0" w:color="auto"/>
            </w:tcBorders>
          </w:tcPr>
          <w:p w:rsidR="00FB54FB" w:rsidRDefault="00FB54FB" w:rsidP="00FE7124">
            <w:pPr>
              <w:rPr>
                <w:rFonts w:ascii="Times New Roman" w:hAnsi="Times New Roman" w:cs="Times New Roman"/>
              </w:rPr>
            </w:pPr>
            <w:r>
              <w:rPr>
                <w:rFonts w:ascii="Times New Roman" w:hAnsi="Times New Roman" w:cs="Times New Roman"/>
              </w:rPr>
              <w:t>главный распорядитель - администрация Чебургольского сельского поселения Красноармейского района</w:t>
            </w:r>
          </w:p>
        </w:tc>
      </w:tr>
      <w:tr w:rsidR="00FB54FB" w:rsidTr="00FB54FB">
        <w:trPr>
          <w:tblHeader/>
        </w:trPr>
        <w:tc>
          <w:tcPr>
            <w:tcW w:w="851" w:type="dxa"/>
            <w:vMerge/>
            <w:tcBorders>
              <w:right w:val="single" w:sz="4" w:space="0" w:color="auto"/>
            </w:tcBorders>
          </w:tcPr>
          <w:p w:rsidR="00FB54FB" w:rsidRDefault="00FB54FB">
            <w:pPr>
              <w:jc w:val="both"/>
              <w:rPr>
                <w:rFonts w:ascii="Times New Roman" w:hAnsi="Times New Roman" w:cs="Times New Roman"/>
              </w:rPr>
            </w:pPr>
          </w:p>
        </w:tc>
        <w:tc>
          <w:tcPr>
            <w:tcW w:w="2716" w:type="dxa"/>
            <w:vMerge/>
            <w:tcBorders>
              <w:left w:val="single" w:sz="4" w:space="0" w:color="auto"/>
              <w:right w:val="single" w:sz="4" w:space="0" w:color="auto"/>
            </w:tcBorders>
          </w:tcPr>
          <w:p w:rsidR="00FB54FB" w:rsidRDefault="00FB54FB">
            <w:pPr>
              <w:rPr>
                <w:rFonts w:ascii="Times New Roman" w:hAnsi="Times New Roman" w:cs="Times New Roman"/>
              </w:rPr>
            </w:pPr>
          </w:p>
        </w:tc>
        <w:tc>
          <w:tcPr>
            <w:tcW w:w="709" w:type="dxa"/>
            <w:vMerge/>
            <w:tcBorders>
              <w:left w:val="single" w:sz="4" w:space="0" w:color="auto"/>
              <w:right w:val="single" w:sz="4" w:space="0" w:color="auto"/>
            </w:tcBorders>
          </w:tcPr>
          <w:p w:rsidR="00FB54FB" w:rsidRDefault="00FB54FB">
            <w:pPr>
              <w:jc w:val="both"/>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FB54FB" w:rsidRPr="001431A7" w:rsidRDefault="00FB54FB" w:rsidP="00FB54FB">
            <w:pPr>
              <w:rPr>
                <w:rFonts w:ascii="Times New Roman" w:hAnsi="Times New Roman" w:cs="Times New Roman"/>
              </w:rPr>
            </w:pPr>
            <w:r w:rsidRPr="001431A7">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FB54FB" w:rsidP="00FE7124">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FB54FB" w:rsidP="00FE7124">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FB54FB" w:rsidP="00FE7124">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FB54FB" w:rsidP="00FE7124">
            <w:pPr>
              <w:jc w:val="center"/>
              <w:rPr>
                <w:rFonts w:ascii="Times New Roman" w:hAnsi="Times New Roman" w:cs="Times New Roman"/>
              </w:rPr>
            </w:pPr>
            <w:r w:rsidRPr="00B06835">
              <w:rPr>
                <w:rFonts w:ascii="Times New Roman" w:hAnsi="Times New Roman" w:cs="Times New Roman"/>
              </w:rPr>
              <w:t>0,0</w:t>
            </w:r>
          </w:p>
        </w:tc>
        <w:tc>
          <w:tcPr>
            <w:tcW w:w="3332" w:type="dxa"/>
            <w:gridSpan w:val="2"/>
            <w:vMerge/>
            <w:tcBorders>
              <w:left w:val="single" w:sz="4" w:space="0" w:color="auto"/>
              <w:right w:val="single" w:sz="4" w:space="0" w:color="auto"/>
            </w:tcBorders>
          </w:tcPr>
          <w:p w:rsidR="00FB54FB" w:rsidRDefault="00FB54FB" w:rsidP="00FE7124">
            <w:pPr>
              <w:jc w:val="both"/>
              <w:rPr>
                <w:rFonts w:ascii="Times New Roman" w:hAnsi="Times New Roman" w:cs="Times New Roman"/>
              </w:rPr>
            </w:pPr>
          </w:p>
        </w:tc>
        <w:tc>
          <w:tcPr>
            <w:tcW w:w="2479" w:type="dxa"/>
            <w:vMerge/>
            <w:tcBorders>
              <w:left w:val="single" w:sz="4" w:space="0" w:color="auto"/>
            </w:tcBorders>
          </w:tcPr>
          <w:p w:rsidR="00FB54FB" w:rsidRDefault="00FB54FB" w:rsidP="00FE7124">
            <w:pPr>
              <w:rPr>
                <w:rFonts w:ascii="Times New Roman" w:hAnsi="Times New Roman" w:cs="Times New Roman"/>
              </w:rPr>
            </w:pPr>
          </w:p>
        </w:tc>
      </w:tr>
      <w:tr w:rsidR="00FB54FB" w:rsidTr="00FB54FB">
        <w:trPr>
          <w:trHeight w:val="455"/>
          <w:tblHeader/>
        </w:trPr>
        <w:tc>
          <w:tcPr>
            <w:tcW w:w="851" w:type="dxa"/>
            <w:vMerge/>
            <w:tcBorders>
              <w:right w:val="single" w:sz="4" w:space="0" w:color="auto"/>
            </w:tcBorders>
          </w:tcPr>
          <w:p w:rsidR="00FB54FB" w:rsidRDefault="00FB54FB">
            <w:pPr>
              <w:jc w:val="both"/>
              <w:rPr>
                <w:rFonts w:ascii="Times New Roman" w:hAnsi="Times New Roman" w:cs="Times New Roman"/>
              </w:rPr>
            </w:pPr>
          </w:p>
        </w:tc>
        <w:tc>
          <w:tcPr>
            <w:tcW w:w="2716" w:type="dxa"/>
            <w:vMerge/>
            <w:tcBorders>
              <w:left w:val="single" w:sz="4" w:space="0" w:color="auto"/>
              <w:right w:val="single" w:sz="4" w:space="0" w:color="auto"/>
            </w:tcBorders>
          </w:tcPr>
          <w:p w:rsidR="00FB54FB" w:rsidRDefault="00FB54FB">
            <w:pPr>
              <w:rPr>
                <w:rFonts w:ascii="Times New Roman" w:hAnsi="Times New Roman" w:cs="Times New Roman"/>
              </w:rPr>
            </w:pPr>
          </w:p>
        </w:tc>
        <w:tc>
          <w:tcPr>
            <w:tcW w:w="709" w:type="dxa"/>
            <w:vMerge/>
            <w:tcBorders>
              <w:left w:val="single" w:sz="4" w:space="0" w:color="auto"/>
              <w:right w:val="single" w:sz="4" w:space="0" w:color="auto"/>
            </w:tcBorders>
          </w:tcPr>
          <w:p w:rsidR="00FB54FB" w:rsidRDefault="00FB54FB">
            <w:pPr>
              <w:jc w:val="both"/>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FB54FB" w:rsidRPr="001431A7" w:rsidRDefault="00FB54FB" w:rsidP="00FB54FB">
            <w:pPr>
              <w:rPr>
                <w:rFonts w:ascii="Times New Roman" w:hAnsi="Times New Roman" w:cs="Times New Roman"/>
              </w:rPr>
            </w:pPr>
            <w:r w:rsidRPr="001431A7">
              <w:rPr>
                <w:rFonts w:ascii="Times New Roman" w:hAnsi="Times New Roman" w:cs="Times New Roman"/>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FB54FB">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FB54FB">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FB54FB">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FB54FB">
            <w:pPr>
              <w:jc w:val="center"/>
              <w:rPr>
                <w:rFonts w:ascii="Times New Roman" w:hAnsi="Times New Roman" w:cs="Times New Roman"/>
              </w:rPr>
            </w:pPr>
            <w:r w:rsidRPr="00B06835">
              <w:rPr>
                <w:rFonts w:ascii="Times New Roman" w:hAnsi="Times New Roman" w:cs="Times New Roman"/>
              </w:rPr>
              <w:t>0,0</w:t>
            </w:r>
          </w:p>
        </w:tc>
        <w:tc>
          <w:tcPr>
            <w:tcW w:w="3332" w:type="dxa"/>
            <w:gridSpan w:val="2"/>
            <w:vMerge/>
            <w:tcBorders>
              <w:left w:val="single" w:sz="4" w:space="0" w:color="auto"/>
              <w:right w:val="single" w:sz="4" w:space="0" w:color="auto"/>
            </w:tcBorders>
          </w:tcPr>
          <w:p w:rsidR="00FB54FB" w:rsidRDefault="00FB54FB">
            <w:pPr>
              <w:jc w:val="both"/>
              <w:rPr>
                <w:rFonts w:ascii="Times New Roman" w:hAnsi="Times New Roman" w:cs="Times New Roman"/>
                <w:color w:val="FF0000"/>
              </w:rPr>
            </w:pPr>
          </w:p>
        </w:tc>
        <w:tc>
          <w:tcPr>
            <w:tcW w:w="2479" w:type="dxa"/>
            <w:vMerge/>
            <w:tcBorders>
              <w:left w:val="single" w:sz="4" w:space="0" w:color="auto"/>
            </w:tcBorders>
          </w:tcPr>
          <w:p w:rsidR="00FB54FB" w:rsidRDefault="00FB54FB">
            <w:pPr>
              <w:jc w:val="both"/>
              <w:rPr>
                <w:rFonts w:ascii="Times New Roman" w:hAnsi="Times New Roman" w:cs="Times New Roman"/>
                <w:color w:val="FF0000"/>
              </w:rPr>
            </w:pPr>
          </w:p>
        </w:tc>
      </w:tr>
      <w:tr w:rsidR="00FB54FB" w:rsidTr="00FB54FB">
        <w:trPr>
          <w:trHeight w:val="455"/>
          <w:tblHeader/>
        </w:trPr>
        <w:tc>
          <w:tcPr>
            <w:tcW w:w="851" w:type="dxa"/>
            <w:vMerge/>
            <w:tcBorders>
              <w:right w:val="single" w:sz="4" w:space="0" w:color="auto"/>
            </w:tcBorders>
          </w:tcPr>
          <w:p w:rsidR="00FB54FB" w:rsidRDefault="00FB54FB">
            <w:pPr>
              <w:jc w:val="both"/>
              <w:rPr>
                <w:rFonts w:ascii="Times New Roman" w:hAnsi="Times New Roman" w:cs="Times New Roman"/>
              </w:rPr>
            </w:pPr>
          </w:p>
        </w:tc>
        <w:tc>
          <w:tcPr>
            <w:tcW w:w="2716" w:type="dxa"/>
            <w:vMerge/>
            <w:tcBorders>
              <w:left w:val="single" w:sz="4" w:space="0" w:color="auto"/>
              <w:right w:val="single" w:sz="4" w:space="0" w:color="auto"/>
            </w:tcBorders>
          </w:tcPr>
          <w:p w:rsidR="00FB54FB" w:rsidRDefault="00FB54FB">
            <w:pPr>
              <w:rPr>
                <w:rFonts w:ascii="Times New Roman" w:hAnsi="Times New Roman" w:cs="Times New Roman"/>
              </w:rPr>
            </w:pPr>
          </w:p>
        </w:tc>
        <w:tc>
          <w:tcPr>
            <w:tcW w:w="709" w:type="dxa"/>
            <w:vMerge/>
            <w:tcBorders>
              <w:left w:val="single" w:sz="4" w:space="0" w:color="auto"/>
              <w:right w:val="single" w:sz="4" w:space="0" w:color="auto"/>
            </w:tcBorders>
          </w:tcPr>
          <w:p w:rsidR="00FB54FB" w:rsidRDefault="00FB54FB">
            <w:pPr>
              <w:jc w:val="both"/>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FB54FB" w:rsidRPr="001431A7" w:rsidRDefault="00FB54FB" w:rsidP="00FB54FB">
            <w:pPr>
              <w:rPr>
                <w:rFonts w:ascii="Times New Roman" w:hAnsi="Times New Roman" w:cs="Times New Roman"/>
              </w:rPr>
            </w:pPr>
            <w:r w:rsidRPr="001431A7">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FB54FB">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FB54FB">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FB54FB">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FB54FB">
            <w:pPr>
              <w:jc w:val="center"/>
              <w:rPr>
                <w:rFonts w:ascii="Times New Roman" w:hAnsi="Times New Roman" w:cs="Times New Roman"/>
              </w:rPr>
            </w:pPr>
            <w:r w:rsidRPr="00B06835">
              <w:rPr>
                <w:rFonts w:ascii="Times New Roman" w:hAnsi="Times New Roman" w:cs="Times New Roman"/>
              </w:rPr>
              <w:t>0,0</w:t>
            </w:r>
          </w:p>
        </w:tc>
        <w:tc>
          <w:tcPr>
            <w:tcW w:w="3332" w:type="dxa"/>
            <w:gridSpan w:val="2"/>
            <w:vMerge/>
            <w:tcBorders>
              <w:left w:val="single" w:sz="4" w:space="0" w:color="auto"/>
              <w:right w:val="single" w:sz="4" w:space="0" w:color="auto"/>
            </w:tcBorders>
          </w:tcPr>
          <w:p w:rsidR="00FB54FB" w:rsidRDefault="00FB54FB">
            <w:pPr>
              <w:jc w:val="both"/>
              <w:rPr>
                <w:rFonts w:ascii="Times New Roman" w:hAnsi="Times New Roman" w:cs="Times New Roman"/>
                <w:color w:val="FF0000"/>
              </w:rPr>
            </w:pPr>
          </w:p>
        </w:tc>
        <w:tc>
          <w:tcPr>
            <w:tcW w:w="2479" w:type="dxa"/>
            <w:vMerge/>
            <w:tcBorders>
              <w:left w:val="single" w:sz="4" w:space="0" w:color="auto"/>
            </w:tcBorders>
          </w:tcPr>
          <w:p w:rsidR="00FB54FB" w:rsidRDefault="00FB54FB">
            <w:pPr>
              <w:jc w:val="both"/>
              <w:rPr>
                <w:rFonts w:ascii="Times New Roman" w:hAnsi="Times New Roman" w:cs="Times New Roman"/>
                <w:color w:val="FF0000"/>
              </w:rPr>
            </w:pPr>
          </w:p>
        </w:tc>
      </w:tr>
      <w:tr w:rsidR="00FB54FB" w:rsidTr="00FB54FB">
        <w:trPr>
          <w:trHeight w:val="455"/>
          <w:tblHeader/>
        </w:trPr>
        <w:tc>
          <w:tcPr>
            <w:tcW w:w="851" w:type="dxa"/>
            <w:vMerge/>
            <w:tcBorders>
              <w:bottom w:val="single" w:sz="4" w:space="0" w:color="auto"/>
              <w:right w:val="single" w:sz="4" w:space="0" w:color="auto"/>
            </w:tcBorders>
          </w:tcPr>
          <w:p w:rsidR="00FB54FB" w:rsidRDefault="00FB54FB">
            <w:pPr>
              <w:jc w:val="both"/>
              <w:rPr>
                <w:rFonts w:ascii="Times New Roman" w:hAnsi="Times New Roman" w:cs="Times New Roman"/>
              </w:rPr>
            </w:pPr>
          </w:p>
        </w:tc>
        <w:tc>
          <w:tcPr>
            <w:tcW w:w="2716" w:type="dxa"/>
            <w:vMerge/>
            <w:tcBorders>
              <w:left w:val="single" w:sz="4" w:space="0" w:color="auto"/>
              <w:bottom w:val="single" w:sz="4" w:space="0" w:color="auto"/>
              <w:right w:val="single" w:sz="4" w:space="0" w:color="auto"/>
            </w:tcBorders>
          </w:tcPr>
          <w:p w:rsidR="00FB54FB" w:rsidRDefault="00FB54FB">
            <w:pP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FB54FB" w:rsidRDefault="00FB54FB">
            <w:pPr>
              <w:jc w:val="both"/>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FB54FB" w:rsidRPr="00FB54FB" w:rsidRDefault="00FB54FB" w:rsidP="00FB54FB">
            <w:pPr>
              <w:rPr>
                <w:rFonts w:ascii="Times New Roman" w:hAnsi="Times New Roman" w:cs="Times New Roman"/>
                <w:b/>
              </w:rPr>
            </w:pPr>
            <w:r w:rsidRPr="00FB54FB">
              <w:rPr>
                <w:rFonts w:ascii="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FB54FB">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FB54FB">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FB54FB">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FB54FB">
            <w:pPr>
              <w:jc w:val="center"/>
              <w:rPr>
                <w:rFonts w:ascii="Times New Roman" w:hAnsi="Times New Roman" w:cs="Times New Roman"/>
              </w:rPr>
            </w:pPr>
            <w:r w:rsidRPr="00B06835">
              <w:rPr>
                <w:rFonts w:ascii="Times New Roman" w:hAnsi="Times New Roman" w:cs="Times New Roman"/>
              </w:rPr>
              <w:t>0,0</w:t>
            </w:r>
          </w:p>
        </w:tc>
        <w:tc>
          <w:tcPr>
            <w:tcW w:w="3332" w:type="dxa"/>
            <w:gridSpan w:val="2"/>
            <w:vMerge/>
            <w:tcBorders>
              <w:left w:val="single" w:sz="4" w:space="0" w:color="auto"/>
              <w:bottom w:val="single" w:sz="4" w:space="0" w:color="auto"/>
              <w:right w:val="single" w:sz="4" w:space="0" w:color="auto"/>
            </w:tcBorders>
          </w:tcPr>
          <w:p w:rsidR="00FB54FB" w:rsidRDefault="00FB54FB">
            <w:pPr>
              <w:jc w:val="both"/>
              <w:rPr>
                <w:rFonts w:ascii="Times New Roman" w:hAnsi="Times New Roman" w:cs="Times New Roman"/>
                <w:color w:val="FF0000"/>
              </w:rPr>
            </w:pPr>
          </w:p>
        </w:tc>
        <w:tc>
          <w:tcPr>
            <w:tcW w:w="2479" w:type="dxa"/>
            <w:vMerge/>
            <w:tcBorders>
              <w:left w:val="single" w:sz="4" w:space="0" w:color="auto"/>
              <w:bottom w:val="single" w:sz="4" w:space="0" w:color="auto"/>
            </w:tcBorders>
          </w:tcPr>
          <w:p w:rsidR="00FB54FB" w:rsidRDefault="00FB54FB">
            <w:pPr>
              <w:jc w:val="both"/>
              <w:rPr>
                <w:rFonts w:ascii="Times New Roman" w:hAnsi="Times New Roman" w:cs="Times New Roman"/>
                <w:color w:val="FF0000"/>
              </w:rPr>
            </w:pPr>
          </w:p>
        </w:tc>
      </w:tr>
      <w:tr w:rsidR="00FB54FB" w:rsidTr="00FB1CBA">
        <w:trPr>
          <w:tblHeader/>
        </w:trPr>
        <w:tc>
          <w:tcPr>
            <w:tcW w:w="851" w:type="dxa"/>
            <w:vMerge w:val="restart"/>
            <w:tcBorders>
              <w:top w:val="single" w:sz="4" w:space="0" w:color="auto"/>
              <w:bottom w:val="single" w:sz="4" w:space="0" w:color="auto"/>
              <w:right w:val="single" w:sz="4" w:space="0" w:color="auto"/>
            </w:tcBorders>
          </w:tcPr>
          <w:p w:rsidR="00FB54FB" w:rsidRDefault="00FB54FB">
            <w:pPr>
              <w:jc w:val="both"/>
              <w:rPr>
                <w:rFonts w:ascii="Times New Roman" w:hAnsi="Times New Roman" w:cs="Times New Roman"/>
              </w:rPr>
            </w:pPr>
          </w:p>
        </w:tc>
        <w:tc>
          <w:tcPr>
            <w:tcW w:w="2716" w:type="dxa"/>
            <w:vMerge w:val="restart"/>
            <w:tcBorders>
              <w:top w:val="single" w:sz="4" w:space="0" w:color="auto"/>
              <w:left w:val="single" w:sz="4" w:space="0" w:color="auto"/>
              <w:bottom w:val="single" w:sz="4" w:space="0" w:color="auto"/>
              <w:right w:val="single" w:sz="4" w:space="0" w:color="auto"/>
            </w:tcBorders>
          </w:tcPr>
          <w:p w:rsidR="00FB54FB" w:rsidRDefault="00FB54FB">
            <w:pPr>
              <w:rPr>
                <w:rFonts w:ascii="Times New Roman" w:hAnsi="Times New Roman" w:cs="Times New Roman"/>
              </w:rPr>
            </w:pPr>
            <w:r>
              <w:rPr>
                <w:rFonts w:ascii="Times New Roman" w:hAnsi="Times New Roman" w:cs="Times New Roman"/>
              </w:rPr>
              <w:t>Итого</w:t>
            </w:r>
          </w:p>
        </w:tc>
        <w:tc>
          <w:tcPr>
            <w:tcW w:w="709" w:type="dxa"/>
            <w:vMerge w:val="restart"/>
            <w:tcBorders>
              <w:top w:val="single" w:sz="4" w:space="0" w:color="auto"/>
              <w:left w:val="single" w:sz="4" w:space="0" w:color="auto"/>
              <w:right w:val="single" w:sz="4" w:space="0" w:color="auto"/>
            </w:tcBorders>
          </w:tcPr>
          <w:p w:rsidR="00FB54FB" w:rsidRDefault="00FB54FB">
            <w:pPr>
              <w:jc w:val="both"/>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FB54FB" w:rsidRPr="001431A7" w:rsidRDefault="00FB54FB" w:rsidP="00FB54FB">
            <w:pPr>
              <w:rPr>
                <w:rFonts w:ascii="Times New Roman" w:hAnsi="Times New Roman" w:cs="Times New Roman"/>
              </w:rPr>
            </w:pPr>
            <w:r>
              <w:rPr>
                <w:rFonts w:ascii="Times New Roman" w:hAnsi="Times New Roman" w:cs="Times New Roman"/>
              </w:rPr>
              <w:t>ф</w:t>
            </w:r>
            <w:r w:rsidRPr="001431A7">
              <w:rPr>
                <w:rFonts w:ascii="Times New Roman" w:hAnsi="Times New Roman" w:cs="Times New Roman"/>
              </w:rPr>
              <w:t>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FB54FB" w:rsidP="00956DA5">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FB54FB">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FB54FB">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FB54FB">
            <w:pPr>
              <w:jc w:val="center"/>
              <w:rPr>
                <w:rFonts w:ascii="Times New Roman" w:hAnsi="Times New Roman" w:cs="Times New Roman"/>
              </w:rPr>
            </w:pPr>
            <w:r w:rsidRPr="00B06835">
              <w:rPr>
                <w:rFonts w:ascii="Times New Roman" w:hAnsi="Times New Roman" w:cs="Times New Roman"/>
              </w:rPr>
              <w:t>0,0</w:t>
            </w:r>
          </w:p>
        </w:tc>
        <w:tc>
          <w:tcPr>
            <w:tcW w:w="3332" w:type="dxa"/>
            <w:gridSpan w:val="2"/>
            <w:vMerge w:val="restart"/>
            <w:tcBorders>
              <w:top w:val="single" w:sz="4" w:space="0" w:color="auto"/>
              <w:left w:val="single" w:sz="4" w:space="0" w:color="auto"/>
              <w:right w:val="single" w:sz="4" w:space="0" w:color="auto"/>
            </w:tcBorders>
          </w:tcPr>
          <w:p w:rsidR="00FB54FB" w:rsidRDefault="00FB54FB">
            <w:pPr>
              <w:jc w:val="both"/>
              <w:rPr>
                <w:rFonts w:ascii="Times New Roman" w:hAnsi="Times New Roman" w:cs="Times New Roman"/>
                <w:color w:val="FF0000"/>
              </w:rPr>
            </w:pPr>
          </w:p>
        </w:tc>
        <w:tc>
          <w:tcPr>
            <w:tcW w:w="2479" w:type="dxa"/>
            <w:vMerge w:val="restart"/>
            <w:tcBorders>
              <w:top w:val="single" w:sz="4" w:space="0" w:color="auto"/>
              <w:left w:val="single" w:sz="4" w:space="0" w:color="auto"/>
            </w:tcBorders>
          </w:tcPr>
          <w:p w:rsidR="00FB54FB" w:rsidRDefault="00FB54FB">
            <w:pPr>
              <w:jc w:val="both"/>
              <w:rPr>
                <w:rFonts w:ascii="Times New Roman" w:hAnsi="Times New Roman" w:cs="Times New Roman"/>
                <w:color w:val="FF0000"/>
              </w:rPr>
            </w:pPr>
          </w:p>
        </w:tc>
      </w:tr>
      <w:tr w:rsidR="00FB54FB" w:rsidTr="00FB1CBA">
        <w:trPr>
          <w:tblHeader/>
        </w:trPr>
        <w:tc>
          <w:tcPr>
            <w:tcW w:w="851" w:type="dxa"/>
            <w:vMerge/>
            <w:tcBorders>
              <w:top w:val="single" w:sz="4" w:space="0" w:color="auto"/>
              <w:bottom w:val="single" w:sz="4" w:space="0" w:color="auto"/>
              <w:right w:val="single" w:sz="4" w:space="0" w:color="auto"/>
            </w:tcBorders>
          </w:tcPr>
          <w:p w:rsidR="00FB54FB" w:rsidRDefault="00FB54FB">
            <w:pPr>
              <w:jc w:val="both"/>
              <w:rPr>
                <w:rFonts w:ascii="Times New Roman" w:hAnsi="Times New Roman" w:cs="Times New Roman"/>
              </w:rPr>
            </w:pPr>
          </w:p>
        </w:tc>
        <w:tc>
          <w:tcPr>
            <w:tcW w:w="2716" w:type="dxa"/>
            <w:vMerge/>
            <w:tcBorders>
              <w:top w:val="single" w:sz="4" w:space="0" w:color="auto"/>
              <w:left w:val="single" w:sz="4" w:space="0" w:color="auto"/>
              <w:bottom w:val="single" w:sz="4" w:space="0" w:color="auto"/>
              <w:right w:val="single" w:sz="4" w:space="0" w:color="auto"/>
            </w:tcBorders>
          </w:tcPr>
          <w:p w:rsidR="00FB54FB" w:rsidRDefault="00FB54FB">
            <w:pPr>
              <w:rPr>
                <w:rFonts w:ascii="Times New Roman" w:hAnsi="Times New Roman" w:cs="Times New Roman"/>
              </w:rPr>
            </w:pPr>
          </w:p>
        </w:tc>
        <w:tc>
          <w:tcPr>
            <w:tcW w:w="709" w:type="dxa"/>
            <w:vMerge/>
            <w:tcBorders>
              <w:left w:val="single" w:sz="4" w:space="0" w:color="auto"/>
              <w:right w:val="single" w:sz="4" w:space="0" w:color="auto"/>
            </w:tcBorders>
          </w:tcPr>
          <w:p w:rsidR="00FB54FB" w:rsidRDefault="00FB54FB">
            <w:pPr>
              <w:jc w:val="both"/>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FB54FB" w:rsidRPr="001431A7" w:rsidRDefault="00FB54FB" w:rsidP="00FB54FB">
            <w:pPr>
              <w:rPr>
                <w:rFonts w:ascii="Times New Roman" w:hAnsi="Times New Roman" w:cs="Times New Roman"/>
              </w:rPr>
            </w:pPr>
            <w:r w:rsidRPr="001431A7">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3B0C9B" w:rsidP="00956DA5">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3B0C9B" w:rsidP="00FE7124">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3B0C9B" w:rsidP="00FE7124">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3B0C9B" w:rsidP="00956DA5">
            <w:pPr>
              <w:jc w:val="center"/>
              <w:rPr>
                <w:rFonts w:ascii="Times New Roman" w:hAnsi="Times New Roman" w:cs="Times New Roman"/>
              </w:rPr>
            </w:pPr>
            <w:r w:rsidRPr="00B06835">
              <w:rPr>
                <w:rFonts w:ascii="Times New Roman" w:hAnsi="Times New Roman" w:cs="Times New Roman"/>
              </w:rPr>
              <w:t>0,0</w:t>
            </w:r>
          </w:p>
        </w:tc>
        <w:tc>
          <w:tcPr>
            <w:tcW w:w="3332" w:type="dxa"/>
            <w:gridSpan w:val="2"/>
            <w:vMerge/>
            <w:tcBorders>
              <w:left w:val="single" w:sz="4" w:space="0" w:color="auto"/>
              <w:right w:val="single" w:sz="4" w:space="0" w:color="auto"/>
            </w:tcBorders>
          </w:tcPr>
          <w:p w:rsidR="00FB54FB" w:rsidRDefault="00FB54FB">
            <w:pPr>
              <w:jc w:val="both"/>
              <w:rPr>
                <w:rFonts w:ascii="Times New Roman" w:hAnsi="Times New Roman" w:cs="Times New Roman"/>
                <w:color w:val="FF0000"/>
              </w:rPr>
            </w:pPr>
          </w:p>
        </w:tc>
        <w:tc>
          <w:tcPr>
            <w:tcW w:w="2479" w:type="dxa"/>
            <w:vMerge/>
            <w:tcBorders>
              <w:left w:val="single" w:sz="4" w:space="0" w:color="auto"/>
            </w:tcBorders>
          </w:tcPr>
          <w:p w:rsidR="00FB54FB" w:rsidRDefault="00FB54FB">
            <w:pPr>
              <w:jc w:val="both"/>
              <w:rPr>
                <w:rFonts w:ascii="Times New Roman" w:hAnsi="Times New Roman" w:cs="Times New Roman"/>
                <w:color w:val="FF0000"/>
              </w:rPr>
            </w:pPr>
          </w:p>
        </w:tc>
      </w:tr>
      <w:tr w:rsidR="00FB54FB" w:rsidTr="00FB1CBA">
        <w:trPr>
          <w:tblHeader/>
        </w:trPr>
        <w:tc>
          <w:tcPr>
            <w:tcW w:w="851" w:type="dxa"/>
            <w:vMerge/>
            <w:tcBorders>
              <w:top w:val="single" w:sz="4" w:space="0" w:color="auto"/>
              <w:bottom w:val="single" w:sz="4" w:space="0" w:color="auto"/>
              <w:right w:val="single" w:sz="4" w:space="0" w:color="auto"/>
            </w:tcBorders>
          </w:tcPr>
          <w:p w:rsidR="00FB54FB" w:rsidRDefault="00FB54FB">
            <w:pPr>
              <w:jc w:val="both"/>
              <w:rPr>
                <w:rFonts w:ascii="Times New Roman" w:hAnsi="Times New Roman" w:cs="Times New Roman"/>
              </w:rPr>
            </w:pPr>
          </w:p>
        </w:tc>
        <w:tc>
          <w:tcPr>
            <w:tcW w:w="2716" w:type="dxa"/>
            <w:vMerge/>
            <w:tcBorders>
              <w:top w:val="single" w:sz="4" w:space="0" w:color="auto"/>
              <w:left w:val="single" w:sz="4" w:space="0" w:color="auto"/>
              <w:bottom w:val="single" w:sz="4" w:space="0" w:color="auto"/>
              <w:right w:val="single" w:sz="4" w:space="0" w:color="auto"/>
            </w:tcBorders>
          </w:tcPr>
          <w:p w:rsidR="00FB54FB" w:rsidRDefault="00FB54FB">
            <w:pPr>
              <w:rPr>
                <w:rFonts w:ascii="Times New Roman" w:hAnsi="Times New Roman" w:cs="Times New Roman"/>
              </w:rPr>
            </w:pPr>
          </w:p>
        </w:tc>
        <w:tc>
          <w:tcPr>
            <w:tcW w:w="709" w:type="dxa"/>
            <w:vMerge/>
            <w:tcBorders>
              <w:left w:val="single" w:sz="4" w:space="0" w:color="auto"/>
              <w:right w:val="single" w:sz="4" w:space="0" w:color="auto"/>
            </w:tcBorders>
          </w:tcPr>
          <w:p w:rsidR="00FB54FB" w:rsidRDefault="00FB54FB">
            <w:pPr>
              <w:jc w:val="both"/>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FB54FB" w:rsidRPr="001431A7" w:rsidRDefault="00FB54FB" w:rsidP="00FB54FB">
            <w:pPr>
              <w:rPr>
                <w:rFonts w:ascii="Times New Roman" w:hAnsi="Times New Roman" w:cs="Times New Roman"/>
              </w:rPr>
            </w:pPr>
            <w:r w:rsidRPr="001431A7">
              <w:rPr>
                <w:rFonts w:ascii="Times New Roman" w:hAnsi="Times New Roman" w:cs="Times New Roman"/>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3B0C9B" w:rsidP="00956DA5">
            <w:pPr>
              <w:jc w:val="center"/>
              <w:rPr>
                <w:rFonts w:ascii="Times New Roman" w:hAnsi="Times New Roman" w:cs="Times New Roman"/>
              </w:rPr>
            </w:pPr>
            <w:r w:rsidRPr="00B06835">
              <w:rPr>
                <w:rFonts w:ascii="Times New Roman" w:hAnsi="Times New Roman" w:cs="Times New Roman"/>
              </w:rPr>
              <w:t>0,0</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3B0C9B" w:rsidP="00FE7124">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3B0C9B" w:rsidP="00FE7124">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0,0</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3B0C9B" w:rsidP="00956DA5">
            <w:pPr>
              <w:jc w:val="center"/>
              <w:rPr>
                <w:rFonts w:ascii="Times New Roman" w:hAnsi="Times New Roman" w:cs="Times New Roman"/>
              </w:rPr>
            </w:pPr>
            <w:r w:rsidRPr="00B06835">
              <w:rPr>
                <w:rFonts w:ascii="Times New Roman" w:hAnsi="Times New Roman" w:cs="Times New Roman"/>
              </w:rPr>
              <w:t>0,0</w:t>
            </w:r>
          </w:p>
        </w:tc>
        <w:tc>
          <w:tcPr>
            <w:tcW w:w="3332" w:type="dxa"/>
            <w:gridSpan w:val="2"/>
            <w:vMerge/>
            <w:tcBorders>
              <w:left w:val="single" w:sz="4" w:space="0" w:color="auto"/>
              <w:right w:val="single" w:sz="4" w:space="0" w:color="auto"/>
            </w:tcBorders>
          </w:tcPr>
          <w:p w:rsidR="00FB54FB" w:rsidRDefault="00FB54FB">
            <w:pPr>
              <w:jc w:val="both"/>
              <w:rPr>
                <w:rFonts w:ascii="Times New Roman" w:hAnsi="Times New Roman" w:cs="Times New Roman"/>
                <w:color w:val="FF0000"/>
              </w:rPr>
            </w:pPr>
          </w:p>
        </w:tc>
        <w:tc>
          <w:tcPr>
            <w:tcW w:w="2479" w:type="dxa"/>
            <w:vMerge/>
            <w:tcBorders>
              <w:left w:val="single" w:sz="4" w:space="0" w:color="auto"/>
            </w:tcBorders>
          </w:tcPr>
          <w:p w:rsidR="00FB54FB" w:rsidRDefault="00FB54FB">
            <w:pPr>
              <w:jc w:val="both"/>
              <w:rPr>
                <w:rFonts w:ascii="Times New Roman" w:hAnsi="Times New Roman" w:cs="Times New Roman"/>
                <w:color w:val="FF0000"/>
              </w:rPr>
            </w:pPr>
          </w:p>
        </w:tc>
      </w:tr>
      <w:tr w:rsidR="00FB54FB" w:rsidTr="00FB1CBA">
        <w:trPr>
          <w:tblHeader/>
        </w:trPr>
        <w:tc>
          <w:tcPr>
            <w:tcW w:w="851" w:type="dxa"/>
            <w:vMerge/>
            <w:tcBorders>
              <w:top w:val="single" w:sz="4" w:space="0" w:color="auto"/>
              <w:bottom w:val="single" w:sz="4" w:space="0" w:color="auto"/>
              <w:right w:val="single" w:sz="4" w:space="0" w:color="auto"/>
            </w:tcBorders>
          </w:tcPr>
          <w:p w:rsidR="00FB54FB" w:rsidRDefault="00FB54FB">
            <w:pPr>
              <w:jc w:val="both"/>
              <w:rPr>
                <w:rFonts w:ascii="Times New Roman" w:hAnsi="Times New Roman" w:cs="Times New Roman"/>
              </w:rPr>
            </w:pPr>
          </w:p>
        </w:tc>
        <w:tc>
          <w:tcPr>
            <w:tcW w:w="2716" w:type="dxa"/>
            <w:vMerge/>
            <w:tcBorders>
              <w:top w:val="single" w:sz="4" w:space="0" w:color="auto"/>
              <w:left w:val="single" w:sz="4" w:space="0" w:color="auto"/>
              <w:bottom w:val="single" w:sz="4" w:space="0" w:color="auto"/>
              <w:right w:val="single" w:sz="4" w:space="0" w:color="auto"/>
            </w:tcBorders>
          </w:tcPr>
          <w:p w:rsidR="00FB54FB" w:rsidRDefault="00FB54FB">
            <w:pPr>
              <w:rPr>
                <w:rFonts w:ascii="Times New Roman" w:hAnsi="Times New Roman" w:cs="Times New Roman"/>
              </w:rPr>
            </w:pPr>
          </w:p>
        </w:tc>
        <w:tc>
          <w:tcPr>
            <w:tcW w:w="709" w:type="dxa"/>
            <w:vMerge/>
            <w:tcBorders>
              <w:left w:val="single" w:sz="4" w:space="0" w:color="auto"/>
              <w:right w:val="single" w:sz="4" w:space="0" w:color="auto"/>
            </w:tcBorders>
          </w:tcPr>
          <w:p w:rsidR="00FB54FB" w:rsidRDefault="00FB54FB">
            <w:pPr>
              <w:jc w:val="both"/>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FB54FB" w:rsidRPr="001431A7" w:rsidRDefault="00FB54FB" w:rsidP="00FB54FB">
            <w:pPr>
              <w:rPr>
                <w:rFonts w:ascii="Times New Roman" w:hAnsi="Times New Roman" w:cs="Times New Roman"/>
              </w:rPr>
            </w:pPr>
            <w:r w:rsidRPr="001431A7">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7B2394" w:rsidP="00B32909">
            <w:pPr>
              <w:jc w:val="center"/>
              <w:rPr>
                <w:rFonts w:ascii="Times New Roman" w:hAnsi="Times New Roman" w:cs="Times New Roman"/>
              </w:rPr>
            </w:pPr>
            <w:r w:rsidRPr="00B06835">
              <w:rPr>
                <w:rFonts w:ascii="Times New Roman" w:hAnsi="Times New Roman" w:cs="Times New Roman"/>
              </w:rPr>
              <w:t>4</w:t>
            </w:r>
            <w:r w:rsidR="00B32909" w:rsidRPr="00B06835">
              <w:rPr>
                <w:rFonts w:ascii="Times New Roman" w:hAnsi="Times New Roman" w:cs="Times New Roman"/>
              </w:rPr>
              <w:t>4</w:t>
            </w:r>
            <w:r w:rsidR="003B0C9B" w:rsidRPr="00B06835">
              <w:rPr>
                <w:rFonts w:ascii="Times New Roman" w:hAnsi="Times New Roman" w:cs="Times New Roman"/>
              </w:rPr>
              <w:t>5,0</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DC73B9" w:rsidP="00F41C23">
            <w:pPr>
              <w:widowControl/>
              <w:autoSpaceDE/>
              <w:adjustRightInd/>
              <w:jc w:val="center"/>
              <w:rPr>
                <w:rFonts w:ascii="Times New Roman" w:hAnsi="Times New Roman" w:cs="Times New Roman"/>
                <w:lang w:eastAsia="en-US"/>
              </w:rPr>
            </w:pPr>
            <w:r>
              <w:rPr>
                <w:rFonts w:ascii="Times New Roman" w:hAnsi="Times New Roman" w:cs="Times New Roman"/>
                <w:lang w:eastAsia="en-US"/>
              </w:rPr>
              <w:t>215,4</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3B0C9B" w:rsidP="007B2394">
            <w:pPr>
              <w:widowControl/>
              <w:autoSpaceDE/>
              <w:adjustRightInd/>
              <w:jc w:val="center"/>
              <w:rPr>
                <w:rFonts w:ascii="Times New Roman" w:hAnsi="Times New Roman" w:cs="Times New Roman"/>
                <w:lang w:eastAsia="en-US"/>
              </w:rPr>
            </w:pPr>
            <w:r w:rsidRPr="00B06835">
              <w:rPr>
                <w:rFonts w:ascii="Times New Roman" w:hAnsi="Times New Roman" w:cs="Times New Roman"/>
                <w:lang w:eastAsia="en-US"/>
              </w:rPr>
              <w:t>1</w:t>
            </w:r>
            <w:r w:rsidR="007B2394" w:rsidRPr="00B06835">
              <w:rPr>
                <w:rFonts w:ascii="Times New Roman" w:hAnsi="Times New Roman" w:cs="Times New Roman"/>
                <w:lang w:eastAsia="en-US"/>
              </w:rPr>
              <w:t>4</w:t>
            </w:r>
            <w:r w:rsidRPr="00B06835">
              <w:rPr>
                <w:rFonts w:ascii="Times New Roman" w:hAnsi="Times New Roman" w:cs="Times New Roman"/>
                <w:lang w:eastAsia="en-US"/>
              </w:rPr>
              <w:t>8,4</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3B0C9B" w:rsidP="007B2394">
            <w:pPr>
              <w:jc w:val="center"/>
              <w:rPr>
                <w:rFonts w:ascii="Times New Roman" w:hAnsi="Times New Roman" w:cs="Times New Roman"/>
              </w:rPr>
            </w:pPr>
            <w:r w:rsidRPr="00B06835">
              <w:rPr>
                <w:rFonts w:ascii="Times New Roman" w:hAnsi="Times New Roman" w:cs="Times New Roman"/>
              </w:rPr>
              <w:t>1</w:t>
            </w:r>
            <w:r w:rsidR="007B2394" w:rsidRPr="00B06835">
              <w:rPr>
                <w:rFonts w:ascii="Times New Roman" w:hAnsi="Times New Roman" w:cs="Times New Roman"/>
              </w:rPr>
              <w:t>4</w:t>
            </w:r>
            <w:r w:rsidRPr="00B06835">
              <w:rPr>
                <w:rFonts w:ascii="Times New Roman" w:hAnsi="Times New Roman" w:cs="Times New Roman"/>
              </w:rPr>
              <w:t>8,3</w:t>
            </w:r>
          </w:p>
        </w:tc>
        <w:tc>
          <w:tcPr>
            <w:tcW w:w="3332" w:type="dxa"/>
            <w:gridSpan w:val="2"/>
            <w:vMerge/>
            <w:tcBorders>
              <w:left w:val="single" w:sz="4" w:space="0" w:color="auto"/>
              <w:right w:val="single" w:sz="4" w:space="0" w:color="auto"/>
            </w:tcBorders>
          </w:tcPr>
          <w:p w:rsidR="00FB54FB" w:rsidRDefault="00FB54FB">
            <w:pPr>
              <w:jc w:val="both"/>
              <w:rPr>
                <w:rFonts w:ascii="Times New Roman" w:hAnsi="Times New Roman" w:cs="Times New Roman"/>
                <w:color w:val="FF0000"/>
              </w:rPr>
            </w:pPr>
          </w:p>
        </w:tc>
        <w:tc>
          <w:tcPr>
            <w:tcW w:w="2479" w:type="dxa"/>
            <w:vMerge/>
            <w:tcBorders>
              <w:left w:val="single" w:sz="4" w:space="0" w:color="auto"/>
            </w:tcBorders>
          </w:tcPr>
          <w:p w:rsidR="00FB54FB" w:rsidRDefault="00FB54FB">
            <w:pPr>
              <w:jc w:val="both"/>
              <w:rPr>
                <w:rFonts w:ascii="Times New Roman" w:hAnsi="Times New Roman" w:cs="Times New Roman"/>
                <w:color w:val="FF0000"/>
              </w:rPr>
            </w:pPr>
          </w:p>
        </w:tc>
      </w:tr>
      <w:tr w:rsidR="00FB54FB" w:rsidTr="00FB1CBA">
        <w:trPr>
          <w:tblHeader/>
        </w:trPr>
        <w:tc>
          <w:tcPr>
            <w:tcW w:w="851" w:type="dxa"/>
            <w:vMerge/>
            <w:tcBorders>
              <w:top w:val="single" w:sz="4" w:space="0" w:color="auto"/>
              <w:bottom w:val="single" w:sz="4" w:space="0" w:color="auto"/>
              <w:right w:val="single" w:sz="4" w:space="0" w:color="auto"/>
            </w:tcBorders>
            <w:vAlign w:val="center"/>
          </w:tcPr>
          <w:p w:rsidR="00FB54FB" w:rsidRDefault="00FB54FB">
            <w:pPr>
              <w:widowControl/>
              <w:autoSpaceDE/>
              <w:autoSpaceDN/>
              <w:adjustRightInd/>
              <w:rPr>
                <w:rFonts w:ascii="Times New Roman" w:hAnsi="Times New Roman" w:cs="Times New Roman"/>
              </w:rPr>
            </w:pPr>
          </w:p>
        </w:tc>
        <w:tc>
          <w:tcPr>
            <w:tcW w:w="2716" w:type="dxa"/>
            <w:vMerge/>
            <w:tcBorders>
              <w:top w:val="single" w:sz="4" w:space="0" w:color="auto"/>
              <w:left w:val="single" w:sz="4" w:space="0" w:color="auto"/>
              <w:bottom w:val="single" w:sz="4" w:space="0" w:color="auto"/>
              <w:right w:val="single" w:sz="4" w:space="0" w:color="auto"/>
            </w:tcBorders>
            <w:vAlign w:val="center"/>
          </w:tcPr>
          <w:p w:rsidR="00FB54FB" w:rsidRDefault="00FB54FB">
            <w:pPr>
              <w:widowControl/>
              <w:autoSpaceDE/>
              <w:autoSpaceDN/>
              <w:adjustRightInd/>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FB54FB" w:rsidRDefault="00FB54FB">
            <w:pPr>
              <w:jc w:val="both"/>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FB54FB" w:rsidRPr="00FB54FB" w:rsidRDefault="00FB54FB" w:rsidP="00FB54FB">
            <w:pPr>
              <w:rPr>
                <w:rFonts w:ascii="Times New Roman" w:hAnsi="Times New Roman" w:cs="Times New Roman"/>
                <w:b/>
              </w:rPr>
            </w:pPr>
            <w:r w:rsidRPr="00FB54FB">
              <w:rPr>
                <w:rFonts w:ascii="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DC73B9" w:rsidP="00B32909">
            <w:pPr>
              <w:jc w:val="center"/>
              <w:rPr>
                <w:rFonts w:ascii="Times New Roman" w:hAnsi="Times New Roman" w:cs="Times New Roman"/>
                <w:b/>
              </w:rPr>
            </w:pPr>
            <w:r>
              <w:rPr>
                <w:rFonts w:ascii="Times New Roman" w:hAnsi="Times New Roman" w:cs="Times New Roman"/>
                <w:b/>
              </w:rPr>
              <w:t>572,4</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DC73B9" w:rsidP="00B32909">
            <w:pPr>
              <w:widowControl/>
              <w:autoSpaceDE/>
              <w:adjustRightInd/>
              <w:jc w:val="center"/>
              <w:rPr>
                <w:rFonts w:ascii="Times New Roman" w:hAnsi="Times New Roman" w:cs="Times New Roman"/>
                <w:b/>
                <w:lang w:eastAsia="en-US"/>
              </w:rPr>
            </w:pPr>
            <w:r>
              <w:rPr>
                <w:rFonts w:ascii="Times New Roman" w:hAnsi="Times New Roman" w:cs="Times New Roman"/>
                <w:b/>
                <w:lang w:eastAsia="en-US"/>
              </w:rPr>
              <w:t>215,4</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3B0C9B" w:rsidP="00DC73B9">
            <w:pPr>
              <w:widowControl/>
              <w:autoSpaceDE/>
              <w:adjustRightInd/>
              <w:jc w:val="center"/>
              <w:rPr>
                <w:rFonts w:ascii="Times New Roman" w:hAnsi="Times New Roman" w:cs="Times New Roman"/>
                <w:b/>
                <w:lang w:eastAsia="en-US"/>
              </w:rPr>
            </w:pPr>
            <w:r w:rsidRPr="00B06835">
              <w:rPr>
                <w:rFonts w:ascii="Times New Roman" w:hAnsi="Times New Roman" w:cs="Times New Roman"/>
                <w:b/>
                <w:lang w:eastAsia="en-US"/>
              </w:rPr>
              <w:t>1</w:t>
            </w:r>
            <w:r w:rsidR="00DC73B9">
              <w:rPr>
                <w:rFonts w:ascii="Times New Roman" w:hAnsi="Times New Roman" w:cs="Times New Roman"/>
                <w:b/>
                <w:lang w:eastAsia="en-US"/>
              </w:rPr>
              <w:t>78,5</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3B0C9B" w:rsidP="00DC73B9">
            <w:pPr>
              <w:jc w:val="center"/>
              <w:rPr>
                <w:rFonts w:ascii="Times New Roman" w:hAnsi="Times New Roman" w:cs="Times New Roman"/>
                <w:b/>
              </w:rPr>
            </w:pPr>
            <w:r w:rsidRPr="00B06835">
              <w:rPr>
                <w:rFonts w:ascii="Times New Roman" w:hAnsi="Times New Roman" w:cs="Times New Roman"/>
                <w:b/>
              </w:rPr>
              <w:t>1</w:t>
            </w:r>
            <w:r w:rsidR="00DC73B9">
              <w:rPr>
                <w:rFonts w:ascii="Times New Roman" w:hAnsi="Times New Roman" w:cs="Times New Roman"/>
                <w:b/>
              </w:rPr>
              <w:t>78,5</w:t>
            </w:r>
          </w:p>
        </w:tc>
        <w:tc>
          <w:tcPr>
            <w:tcW w:w="3332" w:type="dxa"/>
            <w:gridSpan w:val="2"/>
            <w:vMerge/>
            <w:tcBorders>
              <w:left w:val="single" w:sz="4" w:space="0" w:color="auto"/>
              <w:bottom w:val="single" w:sz="4" w:space="0" w:color="auto"/>
              <w:right w:val="single" w:sz="4" w:space="0" w:color="auto"/>
            </w:tcBorders>
          </w:tcPr>
          <w:p w:rsidR="00FB54FB" w:rsidRDefault="00FB54FB">
            <w:pPr>
              <w:jc w:val="both"/>
              <w:rPr>
                <w:rFonts w:ascii="Times New Roman" w:hAnsi="Times New Roman" w:cs="Times New Roman"/>
                <w:color w:val="FF0000"/>
              </w:rPr>
            </w:pPr>
          </w:p>
        </w:tc>
        <w:tc>
          <w:tcPr>
            <w:tcW w:w="2479" w:type="dxa"/>
            <w:vMerge/>
            <w:tcBorders>
              <w:left w:val="single" w:sz="4" w:space="0" w:color="auto"/>
              <w:bottom w:val="single" w:sz="4" w:space="0" w:color="auto"/>
            </w:tcBorders>
          </w:tcPr>
          <w:p w:rsidR="00FB54FB" w:rsidRDefault="00FB54FB">
            <w:pPr>
              <w:jc w:val="both"/>
              <w:rPr>
                <w:rFonts w:ascii="Times New Roman" w:hAnsi="Times New Roman" w:cs="Times New Roman"/>
                <w:color w:val="FF0000"/>
              </w:rPr>
            </w:pPr>
          </w:p>
        </w:tc>
      </w:tr>
      <w:tr w:rsidR="00FB54FB" w:rsidTr="00FB1CBA">
        <w:trPr>
          <w:tblHeader/>
        </w:trPr>
        <w:tc>
          <w:tcPr>
            <w:tcW w:w="851" w:type="dxa"/>
            <w:vMerge w:val="restart"/>
            <w:tcBorders>
              <w:top w:val="single" w:sz="4" w:space="0" w:color="auto"/>
              <w:right w:val="single" w:sz="4" w:space="0" w:color="auto"/>
            </w:tcBorders>
            <w:vAlign w:val="center"/>
          </w:tcPr>
          <w:p w:rsidR="00FB54FB" w:rsidRDefault="00FB54FB">
            <w:pPr>
              <w:widowControl/>
              <w:autoSpaceDE/>
              <w:autoSpaceDN/>
              <w:adjustRightInd/>
              <w:rPr>
                <w:rFonts w:ascii="Times New Roman" w:hAnsi="Times New Roman" w:cs="Times New Roman"/>
              </w:rPr>
            </w:pPr>
          </w:p>
        </w:tc>
        <w:tc>
          <w:tcPr>
            <w:tcW w:w="2716" w:type="dxa"/>
            <w:vMerge w:val="restart"/>
            <w:tcBorders>
              <w:top w:val="single" w:sz="4" w:space="0" w:color="auto"/>
              <w:left w:val="single" w:sz="4" w:space="0" w:color="auto"/>
              <w:right w:val="single" w:sz="4" w:space="0" w:color="auto"/>
            </w:tcBorders>
            <w:vAlign w:val="center"/>
          </w:tcPr>
          <w:p w:rsidR="00FB54FB" w:rsidRPr="00441F4E" w:rsidRDefault="00FB54FB">
            <w:pPr>
              <w:widowControl/>
              <w:autoSpaceDE/>
              <w:autoSpaceDN/>
              <w:adjustRightInd/>
              <w:rPr>
                <w:rFonts w:ascii="Times New Roman" w:hAnsi="Times New Roman" w:cs="Times New Roman"/>
                <w:b/>
                <w:bCs/>
              </w:rPr>
            </w:pPr>
            <w:r w:rsidRPr="00441F4E">
              <w:rPr>
                <w:rFonts w:ascii="Times New Roman" w:hAnsi="Times New Roman" w:cs="Times New Roman"/>
                <w:b/>
                <w:bCs/>
              </w:rPr>
              <w:t>ВСЕГО</w:t>
            </w:r>
          </w:p>
        </w:tc>
        <w:tc>
          <w:tcPr>
            <w:tcW w:w="709" w:type="dxa"/>
            <w:vMerge w:val="restart"/>
            <w:tcBorders>
              <w:top w:val="single" w:sz="4" w:space="0" w:color="auto"/>
              <w:left w:val="single" w:sz="4" w:space="0" w:color="auto"/>
              <w:right w:val="single" w:sz="4" w:space="0" w:color="auto"/>
            </w:tcBorders>
          </w:tcPr>
          <w:p w:rsidR="00FB54FB" w:rsidRPr="00441F4E" w:rsidRDefault="00FB54FB">
            <w:pPr>
              <w:jc w:val="both"/>
              <w:rPr>
                <w:rFonts w:ascii="Times New Roman" w:hAnsi="Times New Roman" w:cs="Times New Roman"/>
                <w:b/>
                <w:bCs/>
              </w:rPr>
            </w:pPr>
          </w:p>
        </w:tc>
        <w:tc>
          <w:tcPr>
            <w:tcW w:w="1394" w:type="dxa"/>
            <w:tcBorders>
              <w:top w:val="single" w:sz="4" w:space="0" w:color="auto"/>
              <w:left w:val="single" w:sz="4" w:space="0" w:color="auto"/>
              <w:bottom w:val="single" w:sz="4" w:space="0" w:color="auto"/>
              <w:right w:val="single" w:sz="4" w:space="0" w:color="auto"/>
            </w:tcBorders>
          </w:tcPr>
          <w:p w:rsidR="00FB54FB" w:rsidRPr="001431A7" w:rsidRDefault="00FB54FB" w:rsidP="00FB54FB">
            <w:pPr>
              <w:rPr>
                <w:rFonts w:ascii="Times New Roman" w:hAnsi="Times New Roman" w:cs="Times New Roman"/>
              </w:rPr>
            </w:pPr>
            <w:r>
              <w:rPr>
                <w:rFonts w:ascii="Times New Roman" w:hAnsi="Times New Roman" w:cs="Times New Roman"/>
              </w:rPr>
              <w:t>ф</w:t>
            </w:r>
            <w:r w:rsidRPr="001431A7">
              <w:rPr>
                <w:rFonts w:ascii="Times New Roman" w:hAnsi="Times New Roman" w:cs="Times New Roman"/>
              </w:rPr>
              <w:t>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3B0C9B" w:rsidP="003B0C9B">
            <w:pPr>
              <w:jc w:val="center"/>
              <w:rPr>
                <w:rFonts w:ascii="Times New Roman" w:hAnsi="Times New Roman" w:cs="Times New Roman"/>
                <w:b/>
                <w:bCs/>
              </w:rPr>
            </w:pPr>
            <w:r w:rsidRPr="00B06835">
              <w:rPr>
                <w:rFonts w:ascii="Times New Roman" w:hAnsi="Times New Roman" w:cs="Times New Roman"/>
                <w:b/>
                <w:bCs/>
              </w:rPr>
              <w:t>0,0</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3B0C9B" w:rsidP="003B0C9B">
            <w:pPr>
              <w:widowControl/>
              <w:autoSpaceDE/>
              <w:adjustRightInd/>
              <w:jc w:val="center"/>
              <w:rPr>
                <w:rFonts w:ascii="Times New Roman" w:hAnsi="Times New Roman" w:cs="Times New Roman"/>
                <w:b/>
                <w:bCs/>
                <w:lang w:eastAsia="en-US"/>
              </w:rPr>
            </w:pPr>
            <w:r w:rsidRPr="00B06835">
              <w:rPr>
                <w:rFonts w:ascii="Times New Roman" w:hAnsi="Times New Roman" w:cs="Times New Roman"/>
                <w:b/>
                <w:bCs/>
                <w:lang w:eastAsia="en-US"/>
              </w:rPr>
              <w:t>0,0</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3B0C9B" w:rsidP="003B0C9B">
            <w:pPr>
              <w:widowControl/>
              <w:autoSpaceDE/>
              <w:adjustRightInd/>
              <w:jc w:val="center"/>
              <w:rPr>
                <w:rFonts w:ascii="Times New Roman" w:hAnsi="Times New Roman" w:cs="Times New Roman"/>
                <w:b/>
                <w:bCs/>
                <w:lang w:eastAsia="en-US"/>
              </w:rPr>
            </w:pPr>
            <w:r w:rsidRPr="00B06835">
              <w:rPr>
                <w:rFonts w:ascii="Times New Roman" w:hAnsi="Times New Roman" w:cs="Times New Roman"/>
                <w:b/>
                <w:bCs/>
                <w:lang w:eastAsia="en-US"/>
              </w:rPr>
              <w:t>0,0</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3B0C9B" w:rsidP="003B0C9B">
            <w:pPr>
              <w:jc w:val="center"/>
              <w:rPr>
                <w:rFonts w:ascii="Times New Roman" w:hAnsi="Times New Roman" w:cs="Times New Roman"/>
                <w:b/>
                <w:bCs/>
              </w:rPr>
            </w:pPr>
            <w:r w:rsidRPr="00B06835">
              <w:rPr>
                <w:rFonts w:ascii="Times New Roman" w:hAnsi="Times New Roman" w:cs="Times New Roman"/>
                <w:b/>
                <w:bCs/>
              </w:rPr>
              <w:t>0,0</w:t>
            </w:r>
          </w:p>
        </w:tc>
        <w:tc>
          <w:tcPr>
            <w:tcW w:w="3332" w:type="dxa"/>
            <w:gridSpan w:val="2"/>
            <w:vMerge w:val="restart"/>
            <w:tcBorders>
              <w:top w:val="single" w:sz="4" w:space="0" w:color="auto"/>
              <w:left w:val="single" w:sz="4" w:space="0" w:color="auto"/>
              <w:right w:val="single" w:sz="4" w:space="0" w:color="auto"/>
            </w:tcBorders>
          </w:tcPr>
          <w:p w:rsidR="00FB54FB" w:rsidRPr="00441F4E" w:rsidRDefault="00FB54FB">
            <w:pPr>
              <w:jc w:val="both"/>
              <w:rPr>
                <w:rFonts w:ascii="Times New Roman" w:hAnsi="Times New Roman" w:cs="Times New Roman"/>
                <w:b/>
                <w:bCs/>
                <w:color w:val="FF0000"/>
              </w:rPr>
            </w:pPr>
          </w:p>
        </w:tc>
        <w:tc>
          <w:tcPr>
            <w:tcW w:w="2479" w:type="dxa"/>
            <w:vMerge w:val="restart"/>
            <w:tcBorders>
              <w:top w:val="single" w:sz="4" w:space="0" w:color="auto"/>
              <w:left w:val="single" w:sz="4" w:space="0" w:color="auto"/>
            </w:tcBorders>
          </w:tcPr>
          <w:p w:rsidR="00FB54FB" w:rsidRPr="00441F4E" w:rsidRDefault="00FB54FB">
            <w:pPr>
              <w:jc w:val="both"/>
              <w:rPr>
                <w:rFonts w:ascii="Times New Roman" w:hAnsi="Times New Roman" w:cs="Times New Roman"/>
                <w:b/>
                <w:bCs/>
                <w:color w:val="FF0000"/>
              </w:rPr>
            </w:pPr>
          </w:p>
        </w:tc>
      </w:tr>
      <w:tr w:rsidR="00FB54FB" w:rsidTr="00FB1CBA">
        <w:trPr>
          <w:tblHeader/>
        </w:trPr>
        <w:tc>
          <w:tcPr>
            <w:tcW w:w="851" w:type="dxa"/>
            <w:vMerge/>
            <w:tcBorders>
              <w:top w:val="single" w:sz="4" w:space="0" w:color="auto"/>
              <w:right w:val="single" w:sz="4" w:space="0" w:color="auto"/>
            </w:tcBorders>
            <w:vAlign w:val="center"/>
          </w:tcPr>
          <w:p w:rsidR="00FB54FB" w:rsidRDefault="00FB54FB">
            <w:pPr>
              <w:widowControl/>
              <w:autoSpaceDE/>
              <w:autoSpaceDN/>
              <w:adjustRightInd/>
              <w:rPr>
                <w:rFonts w:ascii="Times New Roman" w:hAnsi="Times New Roman" w:cs="Times New Roman"/>
              </w:rPr>
            </w:pPr>
          </w:p>
        </w:tc>
        <w:tc>
          <w:tcPr>
            <w:tcW w:w="2716" w:type="dxa"/>
            <w:vMerge/>
            <w:tcBorders>
              <w:top w:val="single" w:sz="4" w:space="0" w:color="auto"/>
              <w:left w:val="single" w:sz="4" w:space="0" w:color="auto"/>
              <w:right w:val="single" w:sz="4" w:space="0" w:color="auto"/>
            </w:tcBorders>
            <w:vAlign w:val="center"/>
          </w:tcPr>
          <w:p w:rsidR="00FB54FB" w:rsidRPr="00441F4E" w:rsidRDefault="00FB54FB">
            <w:pPr>
              <w:widowControl/>
              <w:autoSpaceDE/>
              <w:autoSpaceDN/>
              <w:adjustRightInd/>
              <w:rPr>
                <w:rFonts w:ascii="Times New Roman" w:hAnsi="Times New Roman" w:cs="Times New Roman"/>
                <w:b/>
                <w:bCs/>
              </w:rPr>
            </w:pPr>
          </w:p>
        </w:tc>
        <w:tc>
          <w:tcPr>
            <w:tcW w:w="709" w:type="dxa"/>
            <w:vMerge/>
            <w:tcBorders>
              <w:left w:val="single" w:sz="4" w:space="0" w:color="auto"/>
              <w:right w:val="single" w:sz="4" w:space="0" w:color="auto"/>
            </w:tcBorders>
          </w:tcPr>
          <w:p w:rsidR="00FB54FB" w:rsidRPr="00441F4E" w:rsidRDefault="00FB54FB">
            <w:pPr>
              <w:jc w:val="both"/>
              <w:rPr>
                <w:rFonts w:ascii="Times New Roman" w:hAnsi="Times New Roman" w:cs="Times New Roman"/>
                <w:b/>
                <w:bCs/>
              </w:rPr>
            </w:pPr>
          </w:p>
        </w:tc>
        <w:tc>
          <w:tcPr>
            <w:tcW w:w="1394" w:type="dxa"/>
            <w:tcBorders>
              <w:top w:val="single" w:sz="4" w:space="0" w:color="auto"/>
              <w:left w:val="single" w:sz="4" w:space="0" w:color="auto"/>
              <w:bottom w:val="single" w:sz="4" w:space="0" w:color="auto"/>
              <w:right w:val="single" w:sz="4" w:space="0" w:color="auto"/>
            </w:tcBorders>
          </w:tcPr>
          <w:p w:rsidR="00FB54FB" w:rsidRPr="001431A7" w:rsidRDefault="00FB54FB" w:rsidP="00FB54FB">
            <w:pPr>
              <w:rPr>
                <w:rFonts w:ascii="Times New Roman" w:hAnsi="Times New Roman" w:cs="Times New Roman"/>
              </w:rPr>
            </w:pPr>
            <w:r w:rsidRPr="001431A7">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3B0C9B" w:rsidP="003B0C9B">
            <w:pPr>
              <w:jc w:val="center"/>
              <w:rPr>
                <w:rFonts w:ascii="Times New Roman" w:hAnsi="Times New Roman" w:cs="Times New Roman"/>
                <w:b/>
                <w:bCs/>
              </w:rPr>
            </w:pPr>
            <w:r w:rsidRPr="00B06835">
              <w:rPr>
                <w:rFonts w:ascii="Times New Roman" w:hAnsi="Times New Roman" w:cs="Times New Roman"/>
                <w:b/>
                <w:bCs/>
              </w:rPr>
              <w:t>0,0</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3B0C9B" w:rsidP="003B0C9B">
            <w:pPr>
              <w:widowControl/>
              <w:autoSpaceDE/>
              <w:adjustRightInd/>
              <w:jc w:val="center"/>
              <w:rPr>
                <w:rFonts w:ascii="Times New Roman" w:hAnsi="Times New Roman" w:cs="Times New Roman"/>
                <w:b/>
                <w:bCs/>
                <w:lang w:eastAsia="en-US"/>
              </w:rPr>
            </w:pPr>
            <w:r w:rsidRPr="00B06835">
              <w:rPr>
                <w:rFonts w:ascii="Times New Roman" w:hAnsi="Times New Roman" w:cs="Times New Roman"/>
                <w:b/>
                <w:bCs/>
                <w:lang w:eastAsia="en-US"/>
              </w:rPr>
              <w:t>0,0</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3B0C9B" w:rsidP="003B0C9B">
            <w:pPr>
              <w:widowControl/>
              <w:autoSpaceDE/>
              <w:adjustRightInd/>
              <w:jc w:val="center"/>
              <w:rPr>
                <w:rFonts w:ascii="Times New Roman" w:hAnsi="Times New Roman" w:cs="Times New Roman"/>
                <w:b/>
                <w:bCs/>
                <w:lang w:eastAsia="en-US"/>
              </w:rPr>
            </w:pPr>
            <w:r w:rsidRPr="00B06835">
              <w:rPr>
                <w:rFonts w:ascii="Times New Roman" w:hAnsi="Times New Roman" w:cs="Times New Roman"/>
                <w:b/>
                <w:bCs/>
                <w:lang w:eastAsia="en-US"/>
              </w:rPr>
              <w:t>0,0</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3B0C9B" w:rsidP="003B0C9B">
            <w:pPr>
              <w:jc w:val="center"/>
              <w:rPr>
                <w:rFonts w:ascii="Times New Roman" w:hAnsi="Times New Roman" w:cs="Times New Roman"/>
                <w:b/>
                <w:bCs/>
              </w:rPr>
            </w:pPr>
            <w:r w:rsidRPr="00B06835">
              <w:rPr>
                <w:rFonts w:ascii="Times New Roman" w:hAnsi="Times New Roman" w:cs="Times New Roman"/>
                <w:b/>
                <w:bCs/>
              </w:rPr>
              <w:t>0,0</w:t>
            </w:r>
          </w:p>
        </w:tc>
        <w:tc>
          <w:tcPr>
            <w:tcW w:w="3332" w:type="dxa"/>
            <w:gridSpan w:val="2"/>
            <w:vMerge/>
            <w:tcBorders>
              <w:left w:val="single" w:sz="4" w:space="0" w:color="auto"/>
              <w:right w:val="single" w:sz="4" w:space="0" w:color="auto"/>
            </w:tcBorders>
          </w:tcPr>
          <w:p w:rsidR="00FB54FB" w:rsidRPr="00441F4E" w:rsidRDefault="00FB54FB">
            <w:pPr>
              <w:jc w:val="both"/>
              <w:rPr>
                <w:rFonts w:ascii="Times New Roman" w:hAnsi="Times New Roman" w:cs="Times New Roman"/>
                <w:b/>
                <w:bCs/>
                <w:color w:val="FF0000"/>
              </w:rPr>
            </w:pPr>
          </w:p>
        </w:tc>
        <w:tc>
          <w:tcPr>
            <w:tcW w:w="2479" w:type="dxa"/>
            <w:vMerge/>
            <w:tcBorders>
              <w:left w:val="single" w:sz="4" w:space="0" w:color="auto"/>
            </w:tcBorders>
          </w:tcPr>
          <w:p w:rsidR="00FB54FB" w:rsidRPr="00441F4E" w:rsidRDefault="00FB54FB">
            <w:pPr>
              <w:jc w:val="both"/>
              <w:rPr>
                <w:rFonts w:ascii="Times New Roman" w:hAnsi="Times New Roman" w:cs="Times New Roman"/>
                <w:b/>
                <w:bCs/>
                <w:color w:val="FF0000"/>
              </w:rPr>
            </w:pPr>
          </w:p>
        </w:tc>
      </w:tr>
      <w:tr w:rsidR="00FB54FB" w:rsidTr="00FB1CBA">
        <w:trPr>
          <w:tblHeader/>
        </w:trPr>
        <w:tc>
          <w:tcPr>
            <w:tcW w:w="851" w:type="dxa"/>
            <w:vMerge/>
            <w:tcBorders>
              <w:top w:val="single" w:sz="4" w:space="0" w:color="auto"/>
              <w:right w:val="single" w:sz="4" w:space="0" w:color="auto"/>
            </w:tcBorders>
            <w:vAlign w:val="center"/>
          </w:tcPr>
          <w:p w:rsidR="00FB54FB" w:rsidRDefault="00FB54FB">
            <w:pPr>
              <w:widowControl/>
              <w:autoSpaceDE/>
              <w:autoSpaceDN/>
              <w:adjustRightInd/>
              <w:rPr>
                <w:rFonts w:ascii="Times New Roman" w:hAnsi="Times New Roman" w:cs="Times New Roman"/>
              </w:rPr>
            </w:pPr>
          </w:p>
        </w:tc>
        <w:tc>
          <w:tcPr>
            <w:tcW w:w="2716" w:type="dxa"/>
            <w:vMerge/>
            <w:tcBorders>
              <w:top w:val="single" w:sz="4" w:space="0" w:color="auto"/>
              <w:left w:val="single" w:sz="4" w:space="0" w:color="auto"/>
              <w:right w:val="single" w:sz="4" w:space="0" w:color="auto"/>
            </w:tcBorders>
            <w:vAlign w:val="center"/>
          </w:tcPr>
          <w:p w:rsidR="00FB54FB" w:rsidRPr="00441F4E" w:rsidRDefault="00FB54FB">
            <w:pPr>
              <w:widowControl/>
              <w:autoSpaceDE/>
              <w:autoSpaceDN/>
              <w:adjustRightInd/>
              <w:rPr>
                <w:rFonts w:ascii="Times New Roman" w:hAnsi="Times New Roman" w:cs="Times New Roman"/>
                <w:b/>
                <w:bCs/>
              </w:rPr>
            </w:pPr>
          </w:p>
        </w:tc>
        <w:tc>
          <w:tcPr>
            <w:tcW w:w="709" w:type="dxa"/>
            <w:vMerge/>
            <w:tcBorders>
              <w:left w:val="single" w:sz="4" w:space="0" w:color="auto"/>
              <w:right w:val="single" w:sz="4" w:space="0" w:color="auto"/>
            </w:tcBorders>
          </w:tcPr>
          <w:p w:rsidR="00FB54FB" w:rsidRPr="00441F4E" w:rsidRDefault="00FB54FB">
            <w:pPr>
              <w:jc w:val="both"/>
              <w:rPr>
                <w:rFonts w:ascii="Times New Roman" w:hAnsi="Times New Roman" w:cs="Times New Roman"/>
                <w:b/>
                <w:bCs/>
              </w:rPr>
            </w:pPr>
          </w:p>
        </w:tc>
        <w:tc>
          <w:tcPr>
            <w:tcW w:w="1394" w:type="dxa"/>
            <w:tcBorders>
              <w:top w:val="single" w:sz="4" w:space="0" w:color="auto"/>
              <w:left w:val="single" w:sz="4" w:space="0" w:color="auto"/>
              <w:bottom w:val="single" w:sz="4" w:space="0" w:color="auto"/>
              <w:right w:val="single" w:sz="4" w:space="0" w:color="auto"/>
            </w:tcBorders>
          </w:tcPr>
          <w:p w:rsidR="00FB54FB" w:rsidRPr="001431A7" w:rsidRDefault="00FB54FB" w:rsidP="00FB54FB">
            <w:pPr>
              <w:rPr>
                <w:rFonts w:ascii="Times New Roman" w:hAnsi="Times New Roman" w:cs="Times New Roman"/>
              </w:rPr>
            </w:pPr>
            <w:r w:rsidRPr="001431A7">
              <w:rPr>
                <w:rFonts w:ascii="Times New Roman" w:hAnsi="Times New Roman" w:cs="Times New Roman"/>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3B0C9B" w:rsidP="003B0C9B">
            <w:pPr>
              <w:jc w:val="center"/>
              <w:rPr>
                <w:rFonts w:ascii="Times New Roman" w:hAnsi="Times New Roman" w:cs="Times New Roman"/>
                <w:b/>
                <w:bCs/>
              </w:rPr>
            </w:pPr>
            <w:r w:rsidRPr="00B06835">
              <w:rPr>
                <w:rFonts w:ascii="Times New Roman" w:hAnsi="Times New Roman" w:cs="Times New Roman"/>
                <w:b/>
                <w:bCs/>
              </w:rPr>
              <w:t>0,0</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3B0C9B" w:rsidP="003B0C9B">
            <w:pPr>
              <w:widowControl/>
              <w:autoSpaceDE/>
              <w:adjustRightInd/>
              <w:jc w:val="center"/>
              <w:rPr>
                <w:rFonts w:ascii="Times New Roman" w:hAnsi="Times New Roman" w:cs="Times New Roman"/>
                <w:b/>
                <w:bCs/>
                <w:lang w:eastAsia="en-US"/>
              </w:rPr>
            </w:pPr>
            <w:r w:rsidRPr="00B06835">
              <w:rPr>
                <w:rFonts w:ascii="Times New Roman" w:hAnsi="Times New Roman" w:cs="Times New Roman"/>
                <w:b/>
                <w:bCs/>
                <w:lang w:eastAsia="en-US"/>
              </w:rPr>
              <w:t>0,0</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3B0C9B" w:rsidP="003B0C9B">
            <w:pPr>
              <w:widowControl/>
              <w:autoSpaceDE/>
              <w:adjustRightInd/>
              <w:jc w:val="center"/>
              <w:rPr>
                <w:rFonts w:ascii="Times New Roman" w:hAnsi="Times New Roman" w:cs="Times New Roman"/>
                <w:b/>
                <w:bCs/>
                <w:lang w:eastAsia="en-US"/>
              </w:rPr>
            </w:pPr>
            <w:r w:rsidRPr="00B06835">
              <w:rPr>
                <w:rFonts w:ascii="Times New Roman" w:hAnsi="Times New Roman" w:cs="Times New Roman"/>
                <w:b/>
                <w:bCs/>
                <w:lang w:eastAsia="en-US"/>
              </w:rPr>
              <w:t>0,0</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3B0C9B" w:rsidP="003B0C9B">
            <w:pPr>
              <w:jc w:val="center"/>
              <w:rPr>
                <w:rFonts w:ascii="Times New Roman" w:hAnsi="Times New Roman" w:cs="Times New Roman"/>
                <w:b/>
                <w:bCs/>
              </w:rPr>
            </w:pPr>
            <w:r w:rsidRPr="00B06835">
              <w:rPr>
                <w:rFonts w:ascii="Times New Roman" w:hAnsi="Times New Roman" w:cs="Times New Roman"/>
                <w:b/>
                <w:bCs/>
              </w:rPr>
              <w:t>0,0</w:t>
            </w:r>
          </w:p>
        </w:tc>
        <w:tc>
          <w:tcPr>
            <w:tcW w:w="3332" w:type="dxa"/>
            <w:gridSpan w:val="2"/>
            <w:vMerge/>
            <w:tcBorders>
              <w:left w:val="single" w:sz="4" w:space="0" w:color="auto"/>
              <w:right w:val="single" w:sz="4" w:space="0" w:color="auto"/>
            </w:tcBorders>
          </w:tcPr>
          <w:p w:rsidR="00FB54FB" w:rsidRPr="00441F4E" w:rsidRDefault="00FB54FB">
            <w:pPr>
              <w:jc w:val="both"/>
              <w:rPr>
                <w:rFonts w:ascii="Times New Roman" w:hAnsi="Times New Roman" w:cs="Times New Roman"/>
                <w:b/>
                <w:bCs/>
                <w:color w:val="FF0000"/>
              </w:rPr>
            </w:pPr>
          </w:p>
        </w:tc>
        <w:tc>
          <w:tcPr>
            <w:tcW w:w="2479" w:type="dxa"/>
            <w:vMerge/>
            <w:tcBorders>
              <w:left w:val="single" w:sz="4" w:space="0" w:color="auto"/>
            </w:tcBorders>
          </w:tcPr>
          <w:p w:rsidR="00FB54FB" w:rsidRPr="00441F4E" w:rsidRDefault="00FB54FB">
            <w:pPr>
              <w:jc w:val="both"/>
              <w:rPr>
                <w:rFonts w:ascii="Times New Roman" w:hAnsi="Times New Roman" w:cs="Times New Roman"/>
                <w:b/>
                <w:bCs/>
                <w:color w:val="FF0000"/>
              </w:rPr>
            </w:pPr>
          </w:p>
        </w:tc>
      </w:tr>
      <w:tr w:rsidR="00FB54FB" w:rsidTr="00FB1CBA">
        <w:trPr>
          <w:tblHeader/>
        </w:trPr>
        <w:tc>
          <w:tcPr>
            <w:tcW w:w="851" w:type="dxa"/>
            <w:vMerge/>
            <w:tcBorders>
              <w:top w:val="single" w:sz="4" w:space="0" w:color="auto"/>
              <w:right w:val="single" w:sz="4" w:space="0" w:color="auto"/>
            </w:tcBorders>
            <w:vAlign w:val="center"/>
          </w:tcPr>
          <w:p w:rsidR="00FB54FB" w:rsidRDefault="00FB54FB">
            <w:pPr>
              <w:widowControl/>
              <w:autoSpaceDE/>
              <w:autoSpaceDN/>
              <w:adjustRightInd/>
              <w:rPr>
                <w:rFonts w:ascii="Times New Roman" w:hAnsi="Times New Roman" w:cs="Times New Roman"/>
              </w:rPr>
            </w:pPr>
          </w:p>
        </w:tc>
        <w:tc>
          <w:tcPr>
            <w:tcW w:w="2716" w:type="dxa"/>
            <w:vMerge/>
            <w:tcBorders>
              <w:top w:val="single" w:sz="4" w:space="0" w:color="auto"/>
              <w:left w:val="single" w:sz="4" w:space="0" w:color="auto"/>
              <w:right w:val="single" w:sz="4" w:space="0" w:color="auto"/>
            </w:tcBorders>
            <w:vAlign w:val="center"/>
          </w:tcPr>
          <w:p w:rsidR="00FB54FB" w:rsidRPr="00441F4E" w:rsidRDefault="00FB54FB">
            <w:pPr>
              <w:widowControl/>
              <w:autoSpaceDE/>
              <w:autoSpaceDN/>
              <w:adjustRightInd/>
              <w:rPr>
                <w:rFonts w:ascii="Times New Roman" w:hAnsi="Times New Roman" w:cs="Times New Roman"/>
                <w:b/>
                <w:bCs/>
              </w:rPr>
            </w:pPr>
          </w:p>
        </w:tc>
        <w:tc>
          <w:tcPr>
            <w:tcW w:w="709" w:type="dxa"/>
            <w:vMerge/>
            <w:tcBorders>
              <w:left w:val="single" w:sz="4" w:space="0" w:color="auto"/>
              <w:right w:val="single" w:sz="4" w:space="0" w:color="auto"/>
            </w:tcBorders>
          </w:tcPr>
          <w:p w:rsidR="00FB54FB" w:rsidRPr="00441F4E" w:rsidRDefault="00FB54FB">
            <w:pPr>
              <w:jc w:val="both"/>
              <w:rPr>
                <w:rFonts w:ascii="Times New Roman" w:hAnsi="Times New Roman" w:cs="Times New Roman"/>
                <w:b/>
                <w:bCs/>
              </w:rPr>
            </w:pPr>
          </w:p>
        </w:tc>
        <w:tc>
          <w:tcPr>
            <w:tcW w:w="1394" w:type="dxa"/>
            <w:tcBorders>
              <w:top w:val="single" w:sz="4" w:space="0" w:color="auto"/>
              <w:left w:val="single" w:sz="4" w:space="0" w:color="auto"/>
              <w:bottom w:val="single" w:sz="4" w:space="0" w:color="auto"/>
              <w:right w:val="single" w:sz="4" w:space="0" w:color="auto"/>
            </w:tcBorders>
          </w:tcPr>
          <w:p w:rsidR="00FB54FB" w:rsidRPr="001431A7" w:rsidRDefault="00FB54FB" w:rsidP="00FB54FB">
            <w:pPr>
              <w:rPr>
                <w:rFonts w:ascii="Times New Roman" w:hAnsi="Times New Roman" w:cs="Times New Roman"/>
              </w:rPr>
            </w:pPr>
            <w:r w:rsidRPr="001431A7">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592AE1" w:rsidP="00B24EE4">
            <w:pPr>
              <w:jc w:val="center"/>
              <w:rPr>
                <w:rFonts w:ascii="Times New Roman" w:hAnsi="Times New Roman" w:cs="Times New Roman"/>
                <w:b/>
                <w:bCs/>
              </w:rPr>
            </w:pPr>
            <w:r>
              <w:rPr>
                <w:rFonts w:ascii="Times New Roman" w:hAnsi="Times New Roman" w:cs="Times New Roman"/>
                <w:b/>
                <w:bCs/>
              </w:rPr>
              <w:t>10 053,6</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2D6B02" w:rsidP="00B24EE4">
            <w:pPr>
              <w:widowControl/>
              <w:autoSpaceDE/>
              <w:adjustRightInd/>
              <w:jc w:val="center"/>
              <w:rPr>
                <w:rFonts w:ascii="Times New Roman" w:hAnsi="Times New Roman" w:cs="Times New Roman"/>
                <w:b/>
                <w:bCs/>
                <w:lang w:eastAsia="en-US"/>
              </w:rPr>
            </w:pPr>
            <w:r>
              <w:rPr>
                <w:rFonts w:ascii="Times New Roman" w:hAnsi="Times New Roman" w:cs="Times New Roman"/>
                <w:b/>
                <w:bCs/>
                <w:lang w:eastAsia="en-US"/>
              </w:rPr>
              <w:t>4 317,0</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592AE1" w:rsidP="00AF4077">
            <w:pPr>
              <w:widowControl/>
              <w:autoSpaceDE/>
              <w:adjustRightInd/>
              <w:jc w:val="center"/>
              <w:rPr>
                <w:rFonts w:ascii="Times New Roman" w:hAnsi="Times New Roman" w:cs="Times New Roman"/>
                <w:b/>
                <w:bCs/>
                <w:lang w:eastAsia="en-US"/>
              </w:rPr>
            </w:pPr>
            <w:r>
              <w:rPr>
                <w:rFonts w:ascii="Times New Roman" w:hAnsi="Times New Roman" w:cs="Times New Roman"/>
                <w:b/>
                <w:bCs/>
                <w:lang w:eastAsia="en-US"/>
              </w:rPr>
              <w:t>2 803,7</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3B0C9B" w:rsidP="00592AE1">
            <w:pPr>
              <w:jc w:val="center"/>
              <w:rPr>
                <w:rFonts w:ascii="Times New Roman" w:hAnsi="Times New Roman" w:cs="Times New Roman"/>
                <w:b/>
                <w:bCs/>
              </w:rPr>
            </w:pPr>
            <w:r w:rsidRPr="00B06835">
              <w:rPr>
                <w:rFonts w:ascii="Times New Roman" w:hAnsi="Times New Roman" w:cs="Times New Roman"/>
                <w:b/>
                <w:bCs/>
              </w:rPr>
              <w:t>2</w:t>
            </w:r>
            <w:r w:rsidR="00592AE1">
              <w:rPr>
                <w:rFonts w:ascii="Times New Roman" w:hAnsi="Times New Roman" w:cs="Times New Roman"/>
                <w:b/>
                <w:bCs/>
              </w:rPr>
              <w:t> 932,9</w:t>
            </w:r>
          </w:p>
        </w:tc>
        <w:tc>
          <w:tcPr>
            <w:tcW w:w="3332" w:type="dxa"/>
            <w:gridSpan w:val="2"/>
            <w:vMerge/>
            <w:tcBorders>
              <w:left w:val="single" w:sz="4" w:space="0" w:color="auto"/>
              <w:right w:val="single" w:sz="4" w:space="0" w:color="auto"/>
            </w:tcBorders>
          </w:tcPr>
          <w:p w:rsidR="00FB54FB" w:rsidRPr="00441F4E" w:rsidRDefault="00FB54FB">
            <w:pPr>
              <w:jc w:val="both"/>
              <w:rPr>
                <w:rFonts w:ascii="Times New Roman" w:hAnsi="Times New Roman" w:cs="Times New Roman"/>
                <w:b/>
                <w:bCs/>
                <w:color w:val="FF0000"/>
              </w:rPr>
            </w:pPr>
          </w:p>
        </w:tc>
        <w:tc>
          <w:tcPr>
            <w:tcW w:w="2479" w:type="dxa"/>
            <w:vMerge/>
            <w:tcBorders>
              <w:left w:val="single" w:sz="4" w:space="0" w:color="auto"/>
            </w:tcBorders>
          </w:tcPr>
          <w:p w:rsidR="00FB54FB" w:rsidRPr="00441F4E" w:rsidRDefault="00FB54FB">
            <w:pPr>
              <w:jc w:val="both"/>
              <w:rPr>
                <w:rFonts w:ascii="Times New Roman" w:hAnsi="Times New Roman" w:cs="Times New Roman"/>
                <w:b/>
                <w:bCs/>
                <w:color w:val="FF0000"/>
              </w:rPr>
            </w:pPr>
          </w:p>
        </w:tc>
      </w:tr>
      <w:tr w:rsidR="00FB54FB" w:rsidTr="00FB1CBA">
        <w:trPr>
          <w:tblHeader/>
        </w:trPr>
        <w:tc>
          <w:tcPr>
            <w:tcW w:w="851" w:type="dxa"/>
            <w:vMerge/>
            <w:tcBorders>
              <w:bottom w:val="single" w:sz="4" w:space="0" w:color="auto"/>
              <w:right w:val="single" w:sz="4" w:space="0" w:color="auto"/>
            </w:tcBorders>
            <w:vAlign w:val="center"/>
          </w:tcPr>
          <w:p w:rsidR="00FB54FB" w:rsidRDefault="00FB54FB">
            <w:pPr>
              <w:widowControl/>
              <w:autoSpaceDE/>
              <w:autoSpaceDN/>
              <w:adjustRightInd/>
              <w:rPr>
                <w:rFonts w:ascii="Times New Roman" w:hAnsi="Times New Roman" w:cs="Times New Roman"/>
              </w:rPr>
            </w:pPr>
          </w:p>
        </w:tc>
        <w:tc>
          <w:tcPr>
            <w:tcW w:w="2716" w:type="dxa"/>
            <w:vMerge/>
            <w:tcBorders>
              <w:left w:val="single" w:sz="4" w:space="0" w:color="auto"/>
              <w:bottom w:val="single" w:sz="4" w:space="0" w:color="auto"/>
              <w:right w:val="single" w:sz="4" w:space="0" w:color="auto"/>
            </w:tcBorders>
            <w:vAlign w:val="center"/>
          </w:tcPr>
          <w:p w:rsidR="00FB54FB" w:rsidRPr="00441F4E" w:rsidRDefault="00FB54FB">
            <w:pPr>
              <w:widowControl/>
              <w:autoSpaceDE/>
              <w:autoSpaceDN/>
              <w:adjustRightInd/>
              <w:rPr>
                <w:rFonts w:ascii="Times New Roman" w:hAnsi="Times New Roman" w:cs="Times New Roman"/>
                <w:b/>
                <w:bCs/>
              </w:rPr>
            </w:pPr>
          </w:p>
        </w:tc>
        <w:tc>
          <w:tcPr>
            <w:tcW w:w="709" w:type="dxa"/>
            <w:vMerge/>
            <w:tcBorders>
              <w:left w:val="single" w:sz="4" w:space="0" w:color="auto"/>
              <w:bottom w:val="single" w:sz="4" w:space="0" w:color="auto"/>
              <w:right w:val="single" w:sz="4" w:space="0" w:color="auto"/>
            </w:tcBorders>
          </w:tcPr>
          <w:p w:rsidR="00FB54FB" w:rsidRPr="00441F4E" w:rsidRDefault="00FB54FB">
            <w:pPr>
              <w:jc w:val="both"/>
              <w:rPr>
                <w:rFonts w:ascii="Times New Roman" w:hAnsi="Times New Roman" w:cs="Times New Roman"/>
                <w:b/>
                <w:bCs/>
              </w:rPr>
            </w:pPr>
          </w:p>
        </w:tc>
        <w:tc>
          <w:tcPr>
            <w:tcW w:w="1394" w:type="dxa"/>
            <w:tcBorders>
              <w:top w:val="single" w:sz="4" w:space="0" w:color="auto"/>
              <w:left w:val="single" w:sz="4" w:space="0" w:color="auto"/>
              <w:bottom w:val="single" w:sz="4" w:space="0" w:color="auto"/>
              <w:right w:val="single" w:sz="4" w:space="0" w:color="auto"/>
            </w:tcBorders>
          </w:tcPr>
          <w:p w:rsidR="00FB54FB" w:rsidRPr="00FB54FB" w:rsidRDefault="00FB54FB" w:rsidP="00FB54FB">
            <w:pPr>
              <w:rPr>
                <w:rFonts w:ascii="Times New Roman" w:hAnsi="Times New Roman" w:cs="Times New Roman"/>
                <w:b/>
              </w:rPr>
            </w:pPr>
            <w:r w:rsidRPr="00FB54FB">
              <w:rPr>
                <w:rFonts w:ascii="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tcPr>
          <w:p w:rsidR="00FB54FB" w:rsidRPr="00B06835" w:rsidRDefault="00592AE1" w:rsidP="00B24EE4">
            <w:pPr>
              <w:jc w:val="center"/>
              <w:rPr>
                <w:rFonts w:ascii="Times New Roman" w:hAnsi="Times New Roman" w:cs="Times New Roman"/>
                <w:b/>
                <w:bCs/>
              </w:rPr>
            </w:pPr>
            <w:r>
              <w:rPr>
                <w:rFonts w:ascii="Times New Roman" w:hAnsi="Times New Roman" w:cs="Times New Roman"/>
                <w:b/>
                <w:bCs/>
              </w:rPr>
              <w:t>10 053,6</w:t>
            </w:r>
          </w:p>
        </w:tc>
        <w:tc>
          <w:tcPr>
            <w:tcW w:w="1009" w:type="dxa"/>
            <w:tcBorders>
              <w:top w:val="single" w:sz="4" w:space="0" w:color="auto"/>
              <w:left w:val="single" w:sz="4" w:space="0" w:color="auto"/>
              <w:bottom w:val="single" w:sz="4" w:space="0" w:color="auto"/>
              <w:right w:val="single" w:sz="4" w:space="0" w:color="auto"/>
            </w:tcBorders>
          </w:tcPr>
          <w:p w:rsidR="00FB54FB" w:rsidRPr="00B06835" w:rsidRDefault="002D6B02" w:rsidP="00B24EE4">
            <w:pPr>
              <w:widowControl/>
              <w:autoSpaceDE/>
              <w:adjustRightInd/>
              <w:jc w:val="center"/>
              <w:rPr>
                <w:rFonts w:ascii="Times New Roman" w:hAnsi="Times New Roman" w:cs="Times New Roman"/>
                <w:b/>
                <w:bCs/>
                <w:lang w:eastAsia="en-US"/>
              </w:rPr>
            </w:pPr>
            <w:r>
              <w:rPr>
                <w:rFonts w:ascii="Times New Roman" w:hAnsi="Times New Roman" w:cs="Times New Roman"/>
                <w:b/>
                <w:bCs/>
                <w:lang w:eastAsia="en-US"/>
              </w:rPr>
              <w:t>4 317,0</w:t>
            </w:r>
          </w:p>
        </w:tc>
        <w:tc>
          <w:tcPr>
            <w:tcW w:w="960" w:type="dxa"/>
            <w:tcBorders>
              <w:top w:val="single" w:sz="4" w:space="0" w:color="auto"/>
              <w:left w:val="single" w:sz="4" w:space="0" w:color="auto"/>
              <w:bottom w:val="single" w:sz="4" w:space="0" w:color="auto"/>
              <w:right w:val="single" w:sz="4" w:space="0" w:color="auto"/>
            </w:tcBorders>
          </w:tcPr>
          <w:p w:rsidR="00FB54FB" w:rsidRPr="00B06835" w:rsidRDefault="003B0C9B" w:rsidP="00592AE1">
            <w:pPr>
              <w:widowControl/>
              <w:autoSpaceDE/>
              <w:adjustRightInd/>
              <w:jc w:val="center"/>
              <w:rPr>
                <w:rFonts w:ascii="Times New Roman" w:hAnsi="Times New Roman" w:cs="Times New Roman"/>
                <w:b/>
                <w:bCs/>
                <w:lang w:eastAsia="en-US"/>
              </w:rPr>
            </w:pPr>
            <w:r w:rsidRPr="00B06835">
              <w:rPr>
                <w:rFonts w:ascii="Times New Roman" w:hAnsi="Times New Roman" w:cs="Times New Roman"/>
                <w:b/>
                <w:bCs/>
                <w:lang w:eastAsia="en-US"/>
              </w:rPr>
              <w:t>2</w:t>
            </w:r>
            <w:r w:rsidR="00592AE1">
              <w:rPr>
                <w:rFonts w:ascii="Times New Roman" w:hAnsi="Times New Roman" w:cs="Times New Roman"/>
                <w:b/>
                <w:bCs/>
                <w:lang w:eastAsia="en-US"/>
              </w:rPr>
              <w:t> 803,7</w:t>
            </w:r>
          </w:p>
        </w:tc>
        <w:tc>
          <w:tcPr>
            <w:tcW w:w="1292" w:type="dxa"/>
            <w:tcBorders>
              <w:top w:val="single" w:sz="4" w:space="0" w:color="auto"/>
              <w:left w:val="single" w:sz="4" w:space="0" w:color="auto"/>
              <w:bottom w:val="single" w:sz="4" w:space="0" w:color="auto"/>
              <w:right w:val="single" w:sz="4" w:space="0" w:color="auto"/>
            </w:tcBorders>
          </w:tcPr>
          <w:p w:rsidR="00FB54FB" w:rsidRPr="00B06835" w:rsidRDefault="00592AE1" w:rsidP="00592AE1">
            <w:pPr>
              <w:jc w:val="center"/>
              <w:rPr>
                <w:rFonts w:ascii="Times New Roman" w:hAnsi="Times New Roman" w:cs="Times New Roman"/>
                <w:b/>
                <w:bCs/>
              </w:rPr>
            </w:pPr>
            <w:r>
              <w:rPr>
                <w:rFonts w:ascii="Times New Roman" w:hAnsi="Times New Roman" w:cs="Times New Roman"/>
                <w:b/>
                <w:bCs/>
              </w:rPr>
              <w:t>2 932,9</w:t>
            </w:r>
          </w:p>
        </w:tc>
        <w:tc>
          <w:tcPr>
            <w:tcW w:w="3332" w:type="dxa"/>
            <w:gridSpan w:val="2"/>
            <w:vMerge/>
            <w:tcBorders>
              <w:left w:val="single" w:sz="4" w:space="0" w:color="auto"/>
              <w:bottom w:val="single" w:sz="4" w:space="0" w:color="auto"/>
              <w:right w:val="single" w:sz="4" w:space="0" w:color="auto"/>
            </w:tcBorders>
          </w:tcPr>
          <w:p w:rsidR="00FB54FB" w:rsidRPr="00441F4E" w:rsidRDefault="00FB54FB">
            <w:pPr>
              <w:jc w:val="both"/>
              <w:rPr>
                <w:rFonts w:ascii="Times New Roman" w:hAnsi="Times New Roman" w:cs="Times New Roman"/>
                <w:b/>
                <w:bCs/>
                <w:color w:val="FF0000"/>
              </w:rPr>
            </w:pPr>
          </w:p>
        </w:tc>
        <w:tc>
          <w:tcPr>
            <w:tcW w:w="2479" w:type="dxa"/>
            <w:vMerge/>
            <w:tcBorders>
              <w:left w:val="single" w:sz="4" w:space="0" w:color="auto"/>
              <w:bottom w:val="single" w:sz="4" w:space="0" w:color="auto"/>
            </w:tcBorders>
          </w:tcPr>
          <w:p w:rsidR="00FB54FB" w:rsidRPr="00441F4E" w:rsidRDefault="00FB54FB">
            <w:pPr>
              <w:jc w:val="both"/>
              <w:rPr>
                <w:rFonts w:ascii="Times New Roman" w:hAnsi="Times New Roman" w:cs="Times New Roman"/>
                <w:b/>
                <w:bCs/>
                <w:color w:val="FF0000"/>
              </w:rPr>
            </w:pPr>
          </w:p>
        </w:tc>
      </w:tr>
    </w:tbl>
    <w:p w:rsidR="00D41EEC" w:rsidRDefault="00D41EEC" w:rsidP="00D41EEC">
      <w:pPr>
        <w:widowControl/>
        <w:autoSpaceDE/>
        <w:autoSpaceDN/>
        <w:adjustRightInd/>
        <w:rPr>
          <w:rFonts w:ascii="Times New Roman" w:hAnsi="Times New Roman" w:cs="Times New Roman"/>
          <w:color w:val="FF0000"/>
          <w:sz w:val="28"/>
          <w:szCs w:val="28"/>
          <w:lang w:eastAsia="en-US"/>
        </w:rPr>
        <w:sectPr w:rsidR="00D41EEC" w:rsidSect="003A5A37">
          <w:pgSz w:w="16838" w:h="11906" w:orient="landscape"/>
          <w:pgMar w:top="1276" w:right="1134" w:bottom="426" w:left="1134" w:header="567" w:footer="709" w:gutter="0"/>
          <w:pgNumType w:start="8"/>
          <w:cols w:space="720"/>
          <w:titlePg/>
        </w:sectPr>
      </w:pPr>
    </w:p>
    <w:p w:rsidR="001B0158" w:rsidRPr="00DC73B9" w:rsidRDefault="003451D5" w:rsidP="001B0158">
      <w:pPr>
        <w:ind w:firstLine="709"/>
        <w:jc w:val="both"/>
        <w:outlineLvl w:val="1"/>
        <w:rPr>
          <w:rFonts w:ascii="Times New Roman" w:hAnsi="Times New Roman"/>
          <w:sz w:val="28"/>
          <w:szCs w:val="28"/>
        </w:rPr>
      </w:pPr>
      <w:r w:rsidRPr="00DC73B9">
        <w:rPr>
          <w:rFonts w:ascii="Times New Roman" w:hAnsi="Times New Roman"/>
          <w:sz w:val="28"/>
          <w:szCs w:val="28"/>
        </w:rPr>
        <w:lastRenderedPageBreak/>
        <w:t>В 202</w:t>
      </w:r>
      <w:r w:rsidR="00DC73B9" w:rsidRPr="00DC73B9">
        <w:rPr>
          <w:rFonts w:ascii="Times New Roman" w:hAnsi="Times New Roman"/>
          <w:sz w:val="28"/>
          <w:szCs w:val="28"/>
        </w:rPr>
        <w:t>5</w:t>
      </w:r>
      <w:r w:rsidRPr="00DC73B9">
        <w:rPr>
          <w:rFonts w:ascii="Times New Roman" w:hAnsi="Times New Roman"/>
          <w:sz w:val="28"/>
          <w:szCs w:val="28"/>
        </w:rPr>
        <w:t xml:space="preserve"> году планируется подача заявки на участие в отборе муниципальных образований Краснодарского края для предоставления субсидий из краевого бюджета местным бюджетам на софинансирование расходных обязательств муниципальных образований Краснодарского края</w:t>
      </w:r>
      <w:r w:rsidR="001B0158" w:rsidRPr="00DC73B9">
        <w:rPr>
          <w:rFonts w:ascii="Times New Roman" w:hAnsi="Times New Roman"/>
          <w:sz w:val="28"/>
          <w:szCs w:val="28"/>
        </w:rPr>
        <w:t xml:space="preserve"> на капитальный ремонт и ремонт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 по объекту – Автомобильная дорога ул. Школьная ст. Чебургольская (03 223 831 НП МП 12) (устройство тротуара, Автомобильная дорога ул. Советская ст. Чебургольская (03 223 831 НП МП 03) (устройство тротуара</w:t>
      </w:r>
      <w:r w:rsidR="00DC557D" w:rsidRPr="00DC73B9">
        <w:rPr>
          <w:rFonts w:ascii="Times New Roman" w:hAnsi="Times New Roman"/>
          <w:sz w:val="28"/>
          <w:szCs w:val="28"/>
        </w:rPr>
        <w:t>)</w:t>
      </w:r>
      <w:r w:rsidR="00C47893" w:rsidRPr="00DC73B9">
        <w:rPr>
          <w:rFonts w:ascii="Times New Roman" w:hAnsi="Times New Roman"/>
          <w:sz w:val="28"/>
          <w:szCs w:val="28"/>
        </w:rPr>
        <w:t>.</w:t>
      </w:r>
      <w:r w:rsidR="001B0158" w:rsidRPr="00DC73B9">
        <w:rPr>
          <w:rFonts w:ascii="Times New Roman" w:hAnsi="Times New Roman"/>
          <w:sz w:val="28"/>
          <w:szCs w:val="28"/>
        </w:rPr>
        <w:t xml:space="preserve"> </w:t>
      </w:r>
    </w:p>
    <w:p w:rsidR="00B24EE4" w:rsidRDefault="00B24EE4" w:rsidP="00B0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b/>
          <w:bCs/>
          <w:sz w:val="28"/>
          <w:szCs w:val="28"/>
          <w:lang w:eastAsia="en-US"/>
        </w:rPr>
      </w:pP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b/>
          <w:bCs/>
          <w:sz w:val="28"/>
          <w:szCs w:val="28"/>
          <w:lang w:eastAsia="en-US"/>
        </w:rPr>
      </w:pPr>
      <w:r w:rsidRPr="00F535C7">
        <w:rPr>
          <w:rFonts w:ascii="Times New Roman" w:hAnsi="Times New Roman" w:cs="Times New Roman"/>
          <w:b/>
          <w:bCs/>
          <w:sz w:val="28"/>
          <w:szCs w:val="28"/>
          <w:lang w:eastAsia="en-US"/>
        </w:rPr>
        <w:t xml:space="preserve"> 4. Обоснование ресурсного обеспечения муниципальной программы</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center"/>
        <w:rPr>
          <w:rFonts w:ascii="Times New Roman" w:hAnsi="Times New Roman" w:cs="Times New Roman"/>
          <w:b/>
          <w:bCs/>
          <w:sz w:val="28"/>
          <w:szCs w:val="28"/>
          <w:lang w:eastAsia="en-US"/>
        </w:rPr>
      </w:pPr>
    </w:p>
    <w:p w:rsidR="003F32AB" w:rsidRPr="00E67B5B" w:rsidRDefault="003F32AB" w:rsidP="003F32AB">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E67B5B">
        <w:rPr>
          <w:rFonts w:ascii="Times New Roman" w:hAnsi="Times New Roman" w:cs="Times New Roman"/>
          <w:sz w:val="28"/>
          <w:szCs w:val="28"/>
          <w:lang w:eastAsia="en-US"/>
        </w:rPr>
        <w:t xml:space="preserve">Общий объем бюджетных ассигнований муниципальной программы составляет </w:t>
      </w:r>
      <w:r w:rsidR="00592AE1">
        <w:rPr>
          <w:rFonts w:ascii="Times New Roman" w:hAnsi="Times New Roman" w:cs="Times New Roman"/>
          <w:sz w:val="28"/>
          <w:szCs w:val="28"/>
          <w:lang w:eastAsia="en-US"/>
        </w:rPr>
        <w:t>10 053,6</w:t>
      </w:r>
      <w:r>
        <w:rPr>
          <w:rFonts w:ascii="Times New Roman" w:hAnsi="Times New Roman" w:cs="Times New Roman"/>
          <w:sz w:val="28"/>
          <w:szCs w:val="28"/>
          <w:lang w:eastAsia="en-US"/>
        </w:rPr>
        <w:t xml:space="preserve">  тыс. руб.</w:t>
      </w:r>
      <w:r w:rsidRPr="00E67B5B">
        <w:rPr>
          <w:rFonts w:ascii="Times New Roman" w:hAnsi="Times New Roman" w:cs="Times New Roman"/>
          <w:sz w:val="28"/>
          <w:szCs w:val="28"/>
          <w:lang w:eastAsia="en-US"/>
        </w:rPr>
        <w:t xml:space="preserve"> </w:t>
      </w:r>
    </w:p>
    <w:p w:rsidR="003F32AB" w:rsidRPr="009C645E" w:rsidRDefault="003F32AB" w:rsidP="003F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rPr>
          <w:rFonts w:ascii="Times New Roman" w:hAnsi="Times New Roman" w:cs="Times New Roman"/>
          <w:sz w:val="28"/>
          <w:szCs w:val="28"/>
        </w:rPr>
      </w:pPr>
      <w:r w:rsidRPr="009C645E">
        <w:rPr>
          <w:rFonts w:ascii="Times New Roman" w:hAnsi="Times New Roman" w:cs="Times New Roman"/>
          <w:sz w:val="28"/>
          <w:szCs w:val="28"/>
          <w:shd w:val="clear" w:color="auto" w:fill="FFFFFF"/>
        </w:rPr>
        <w:t xml:space="preserve">Сведения об общем объеме финансирования муниципальной программы по годам реализации </w:t>
      </w:r>
      <w:r w:rsidRPr="009C645E">
        <w:rPr>
          <w:rFonts w:ascii="Times New Roman" w:hAnsi="Times New Roman" w:cs="Times New Roman"/>
          <w:sz w:val="28"/>
          <w:szCs w:val="28"/>
        </w:rPr>
        <w:t>представлены в таблице № 3.</w:t>
      </w:r>
    </w:p>
    <w:p w:rsidR="003F32AB" w:rsidRPr="009C645E" w:rsidRDefault="003F32AB" w:rsidP="003F32AB">
      <w:pPr>
        <w:widowControl/>
        <w:autoSpaceDE/>
        <w:autoSpaceDN/>
        <w:adjustRightInd/>
        <w:jc w:val="right"/>
        <w:rPr>
          <w:rFonts w:ascii="Times New Roman" w:hAnsi="Times New Roman" w:cs="Times New Roman"/>
          <w:sz w:val="28"/>
          <w:szCs w:val="28"/>
        </w:rPr>
      </w:pPr>
      <w:r w:rsidRPr="009C645E">
        <w:rPr>
          <w:rFonts w:ascii="Times New Roman" w:hAnsi="Times New Roman" w:cs="Times New Roman"/>
          <w:sz w:val="28"/>
          <w:szCs w:val="28"/>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200"/>
        <w:gridCol w:w="1276"/>
        <w:gridCol w:w="992"/>
        <w:gridCol w:w="992"/>
        <w:gridCol w:w="992"/>
        <w:gridCol w:w="1802"/>
      </w:tblGrid>
      <w:tr w:rsidR="003F32AB" w:rsidRPr="009C645E" w:rsidTr="003F32AB">
        <w:tc>
          <w:tcPr>
            <w:tcW w:w="594" w:type="dxa"/>
            <w:vMerge w:val="restart"/>
            <w:hideMark/>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 п/п</w:t>
            </w:r>
          </w:p>
        </w:tc>
        <w:tc>
          <w:tcPr>
            <w:tcW w:w="3200" w:type="dxa"/>
            <w:vMerge w:val="restart"/>
            <w:hideMark/>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Наименование программы</w:t>
            </w:r>
          </w:p>
        </w:tc>
        <w:tc>
          <w:tcPr>
            <w:tcW w:w="1276" w:type="dxa"/>
            <w:vMerge w:val="restart"/>
            <w:hideMark/>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Всего</w:t>
            </w:r>
          </w:p>
        </w:tc>
        <w:tc>
          <w:tcPr>
            <w:tcW w:w="2976" w:type="dxa"/>
            <w:gridSpan w:val="3"/>
            <w:hideMark/>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Объем финансирования по мероприятиям (тыс.</w:t>
            </w:r>
            <w:r w:rsidR="00AF4077">
              <w:rPr>
                <w:rFonts w:ascii="Times New Roman" w:hAnsi="Times New Roman" w:cs="Times New Roman"/>
                <w:lang w:eastAsia="en-US"/>
              </w:rPr>
              <w:t xml:space="preserve"> </w:t>
            </w:r>
            <w:r w:rsidRPr="009C645E">
              <w:rPr>
                <w:rFonts w:ascii="Times New Roman" w:hAnsi="Times New Roman" w:cs="Times New Roman"/>
                <w:lang w:eastAsia="en-US"/>
              </w:rPr>
              <w:t>руб.)</w:t>
            </w:r>
          </w:p>
        </w:tc>
        <w:tc>
          <w:tcPr>
            <w:tcW w:w="1802" w:type="dxa"/>
            <w:hideMark/>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Источник финансирования</w:t>
            </w:r>
          </w:p>
        </w:tc>
      </w:tr>
      <w:tr w:rsidR="003F32AB" w:rsidRPr="009C645E" w:rsidTr="003F32AB">
        <w:tc>
          <w:tcPr>
            <w:tcW w:w="594" w:type="dxa"/>
            <w:vMerge/>
            <w:vAlign w:val="center"/>
            <w:hideMark/>
          </w:tcPr>
          <w:p w:rsidR="003F32AB" w:rsidRPr="009C645E" w:rsidRDefault="003F32AB" w:rsidP="008C0957">
            <w:pPr>
              <w:widowControl/>
              <w:autoSpaceDE/>
              <w:autoSpaceDN/>
              <w:adjustRightInd/>
              <w:rPr>
                <w:rFonts w:ascii="Times New Roman" w:hAnsi="Times New Roman" w:cs="Times New Roman"/>
                <w:lang w:eastAsia="en-US"/>
              </w:rPr>
            </w:pPr>
          </w:p>
        </w:tc>
        <w:tc>
          <w:tcPr>
            <w:tcW w:w="3200" w:type="dxa"/>
            <w:vMerge/>
            <w:vAlign w:val="center"/>
            <w:hideMark/>
          </w:tcPr>
          <w:p w:rsidR="003F32AB" w:rsidRPr="009C645E" w:rsidRDefault="003F32AB" w:rsidP="008C0957">
            <w:pPr>
              <w:widowControl/>
              <w:autoSpaceDE/>
              <w:autoSpaceDN/>
              <w:adjustRightInd/>
              <w:rPr>
                <w:rFonts w:ascii="Times New Roman" w:hAnsi="Times New Roman" w:cs="Times New Roman"/>
                <w:lang w:eastAsia="en-US"/>
              </w:rPr>
            </w:pPr>
          </w:p>
        </w:tc>
        <w:tc>
          <w:tcPr>
            <w:tcW w:w="1276" w:type="dxa"/>
            <w:vMerge/>
            <w:vAlign w:val="center"/>
            <w:hideMark/>
          </w:tcPr>
          <w:p w:rsidR="003F32AB" w:rsidRPr="009C645E" w:rsidRDefault="003F32AB" w:rsidP="008C0957">
            <w:pPr>
              <w:widowControl/>
              <w:autoSpaceDE/>
              <w:autoSpaceDN/>
              <w:adjustRightInd/>
              <w:rPr>
                <w:rFonts w:ascii="Times New Roman" w:hAnsi="Times New Roman" w:cs="Times New Roman"/>
                <w:lang w:eastAsia="en-US"/>
              </w:rPr>
            </w:pPr>
          </w:p>
        </w:tc>
        <w:tc>
          <w:tcPr>
            <w:tcW w:w="992" w:type="dxa"/>
            <w:hideMark/>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2024</w:t>
            </w:r>
          </w:p>
        </w:tc>
        <w:tc>
          <w:tcPr>
            <w:tcW w:w="992" w:type="dxa"/>
            <w:hideMark/>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2025</w:t>
            </w:r>
          </w:p>
        </w:tc>
        <w:tc>
          <w:tcPr>
            <w:tcW w:w="992" w:type="dxa"/>
            <w:hideMark/>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2026</w:t>
            </w:r>
          </w:p>
        </w:tc>
        <w:tc>
          <w:tcPr>
            <w:tcW w:w="1802" w:type="dxa"/>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p>
        </w:tc>
      </w:tr>
      <w:tr w:rsidR="003F32AB" w:rsidRPr="009C645E" w:rsidTr="003F32AB">
        <w:tc>
          <w:tcPr>
            <w:tcW w:w="594" w:type="dxa"/>
            <w:hideMark/>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1</w:t>
            </w:r>
          </w:p>
        </w:tc>
        <w:tc>
          <w:tcPr>
            <w:tcW w:w="3200" w:type="dxa"/>
            <w:hideMark/>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2</w:t>
            </w:r>
          </w:p>
        </w:tc>
        <w:tc>
          <w:tcPr>
            <w:tcW w:w="1276" w:type="dxa"/>
            <w:hideMark/>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3</w:t>
            </w:r>
          </w:p>
        </w:tc>
        <w:tc>
          <w:tcPr>
            <w:tcW w:w="992" w:type="dxa"/>
            <w:hideMark/>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4</w:t>
            </w:r>
          </w:p>
        </w:tc>
        <w:tc>
          <w:tcPr>
            <w:tcW w:w="992" w:type="dxa"/>
            <w:hideMark/>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5</w:t>
            </w:r>
          </w:p>
        </w:tc>
        <w:tc>
          <w:tcPr>
            <w:tcW w:w="992" w:type="dxa"/>
            <w:hideMark/>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6</w:t>
            </w:r>
          </w:p>
        </w:tc>
        <w:tc>
          <w:tcPr>
            <w:tcW w:w="1802" w:type="dxa"/>
            <w:hideMark/>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7</w:t>
            </w:r>
          </w:p>
        </w:tc>
      </w:tr>
      <w:tr w:rsidR="003F32AB" w:rsidRPr="009C645E" w:rsidTr="003F32AB">
        <w:tc>
          <w:tcPr>
            <w:tcW w:w="594" w:type="dxa"/>
            <w:vMerge w:val="restart"/>
            <w:hideMark/>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1.</w:t>
            </w:r>
          </w:p>
        </w:tc>
        <w:tc>
          <w:tcPr>
            <w:tcW w:w="3200" w:type="dxa"/>
            <w:vMerge w:val="restart"/>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rPr>
            </w:pPr>
          </w:p>
          <w:p w:rsidR="003F32AB" w:rsidRPr="00DC557D" w:rsidRDefault="00DC557D"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lang w:eastAsia="en-US"/>
              </w:rPr>
            </w:pPr>
            <w:r>
              <w:rPr>
                <w:rFonts w:ascii="Times New Roman" w:hAnsi="Times New Roman" w:cs="Times New Roman"/>
                <w:bCs/>
                <w:color w:val="000000"/>
              </w:rPr>
              <w:t xml:space="preserve">Муниципальная программа </w:t>
            </w:r>
            <w:r w:rsidRPr="00DC557D">
              <w:rPr>
                <w:rFonts w:ascii="Times New Roman" w:hAnsi="Times New Roman" w:cs="Times New Roman"/>
                <w:bCs/>
                <w:color w:val="000000"/>
              </w:rPr>
              <w:t>"Капитальный ремонт и ремонт автомобильных дорог местного значения Чебургольского сельского поселения Красноармейского района на 2024-2026 годы</w:t>
            </w:r>
            <w:r>
              <w:rPr>
                <w:rFonts w:ascii="Times New Roman" w:hAnsi="Times New Roman" w:cs="Times New Roman"/>
                <w:lang w:eastAsia="en-US"/>
              </w:rPr>
              <w:t>»</w:t>
            </w:r>
          </w:p>
        </w:tc>
        <w:tc>
          <w:tcPr>
            <w:tcW w:w="1276" w:type="dxa"/>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b/>
                <w:lang w:eastAsia="en-US"/>
              </w:rPr>
            </w:pPr>
            <w:r w:rsidRPr="009C645E">
              <w:rPr>
                <w:rFonts w:ascii="Times New Roman" w:hAnsi="Times New Roman" w:cs="Times New Roman"/>
                <w:b/>
                <w:lang w:eastAsia="en-US"/>
              </w:rPr>
              <w:t>0,00</w:t>
            </w:r>
          </w:p>
        </w:tc>
        <w:tc>
          <w:tcPr>
            <w:tcW w:w="992" w:type="dxa"/>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0,00</w:t>
            </w:r>
          </w:p>
        </w:tc>
        <w:tc>
          <w:tcPr>
            <w:tcW w:w="992" w:type="dxa"/>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0,00</w:t>
            </w:r>
          </w:p>
        </w:tc>
        <w:tc>
          <w:tcPr>
            <w:tcW w:w="992" w:type="dxa"/>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0,00</w:t>
            </w:r>
          </w:p>
        </w:tc>
        <w:tc>
          <w:tcPr>
            <w:tcW w:w="1802" w:type="dxa"/>
          </w:tcPr>
          <w:p w:rsidR="003F32AB" w:rsidRPr="009C645E" w:rsidRDefault="003F32AB" w:rsidP="008C095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102"/>
              <w:jc w:val="center"/>
              <w:rPr>
                <w:rFonts w:ascii="Times New Roman" w:hAnsi="Times New Roman" w:cs="Times New Roman"/>
              </w:rPr>
            </w:pPr>
            <w:r w:rsidRPr="009C645E">
              <w:rPr>
                <w:rFonts w:ascii="Times New Roman" w:hAnsi="Times New Roman" w:cs="Times New Roman"/>
              </w:rPr>
              <w:t>федеральный бюджет</w:t>
            </w:r>
          </w:p>
        </w:tc>
      </w:tr>
      <w:tr w:rsidR="003F32AB" w:rsidRPr="009C645E" w:rsidTr="003F32AB">
        <w:tc>
          <w:tcPr>
            <w:tcW w:w="594" w:type="dxa"/>
            <w:vMerge/>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p>
        </w:tc>
        <w:tc>
          <w:tcPr>
            <w:tcW w:w="3200" w:type="dxa"/>
            <w:vMerge/>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rPr>
            </w:pPr>
          </w:p>
        </w:tc>
        <w:tc>
          <w:tcPr>
            <w:tcW w:w="1276" w:type="dxa"/>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b/>
                <w:lang w:eastAsia="en-US"/>
              </w:rPr>
            </w:pPr>
            <w:r w:rsidRPr="009C645E">
              <w:rPr>
                <w:rFonts w:ascii="Times New Roman" w:hAnsi="Times New Roman" w:cs="Times New Roman"/>
                <w:b/>
                <w:lang w:eastAsia="en-US"/>
              </w:rPr>
              <w:t>0,00</w:t>
            </w:r>
          </w:p>
        </w:tc>
        <w:tc>
          <w:tcPr>
            <w:tcW w:w="992" w:type="dxa"/>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0,00</w:t>
            </w:r>
          </w:p>
        </w:tc>
        <w:tc>
          <w:tcPr>
            <w:tcW w:w="992" w:type="dxa"/>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0,00</w:t>
            </w:r>
          </w:p>
        </w:tc>
        <w:tc>
          <w:tcPr>
            <w:tcW w:w="992" w:type="dxa"/>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0,00</w:t>
            </w:r>
          </w:p>
        </w:tc>
        <w:tc>
          <w:tcPr>
            <w:tcW w:w="1802" w:type="dxa"/>
          </w:tcPr>
          <w:p w:rsidR="003F32AB" w:rsidRPr="009C645E" w:rsidRDefault="003F32AB" w:rsidP="008C095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102"/>
              <w:jc w:val="center"/>
              <w:rPr>
                <w:rFonts w:ascii="Times New Roman" w:hAnsi="Times New Roman" w:cs="Times New Roman"/>
              </w:rPr>
            </w:pPr>
            <w:r w:rsidRPr="009C645E">
              <w:rPr>
                <w:rFonts w:ascii="Times New Roman" w:hAnsi="Times New Roman" w:cs="Times New Roman"/>
              </w:rPr>
              <w:t>краевой бюджет</w:t>
            </w:r>
          </w:p>
        </w:tc>
      </w:tr>
      <w:tr w:rsidR="003F32AB" w:rsidRPr="009C645E" w:rsidTr="003F32AB">
        <w:tc>
          <w:tcPr>
            <w:tcW w:w="594" w:type="dxa"/>
            <w:vMerge/>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p>
        </w:tc>
        <w:tc>
          <w:tcPr>
            <w:tcW w:w="3200" w:type="dxa"/>
            <w:vMerge/>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rPr>
            </w:pPr>
          </w:p>
        </w:tc>
        <w:tc>
          <w:tcPr>
            <w:tcW w:w="1276" w:type="dxa"/>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b/>
                <w:lang w:eastAsia="en-US"/>
              </w:rPr>
            </w:pPr>
            <w:r w:rsidRPr="009C645E">
              <w:rPr>
                <w:rFonts w:ascii="Times New Roman" w:hAnsi="Times New Roman" w:cs="Times New Roman"/>
                <w:b/>
                <w:lang w:eastAsia="en-US"/>
              </w:rPr>
              <w:t>0,00</w:t>
            </w:r>
          </w:p>
        </w:tc>
        <w:tc>
          <w:tcPr>
            <w:tcW w:w="992" w:type="dxa"/>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0,00</w:t>
            </w:r>
          </w:p>
        </w:tc>
        <w:tc>
          <w:tcPr>
            <w:tcW w:w="992" w:type="dxa"/>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0,00</w:t>
            </w:r>
          </w:p>
        </w:tc>
        <w:tc>
          <w:tcPr>
            <w:tcW w:w="992" w:type="dxa"/>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sidRPr="009C645E">
              <w:rPr>
                <w:rFonts w:ascii="Times New Roman" w:hAnsi="Times New Roman" w:cs="Times New Roman"/>
                <w:lang w:eastAsia="en-US"/>
              </w:rPr>
              <w:t>0,00</w:t>
            </w:r>
          </w:p>
        </w:tc>
        <w:tc>
          <w:tcPr>
            <w:tcW w:w="1802" w:type="dxa"/>
          </w:tcPr>
          <w:p w:rsidR="003F32AB" w:rsidRPr="009C645E" w:rsidRDefault="003F32AB" w:rsidP="008C095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102"/>
              <w:jc w:val="center"/>
              <w:rPr>
                <w:rFonts w:ascii="Times New Roman" w:hAnsi="Times New Roman" w:cs="Times New Roman"/>
              </w:rPr>
            </w:pPr>
            <w:r w:rsidRPr="009C645E">
              <w:rPr>
                <w:rFonts w:ascii="Times New Roman" w:hAnsi="Times New Roman" w:cs="Times New Roman"/>
              </w:rPr>
              <w:t xml:space="preserve">районный бюджет </w:t>
            </w:r>
          </w:p>
        </w:tc>
      </w:tr>
      <w:tr w:rsidR="003F32AB" w:rsidRPr="009C645E" w:rsidTr="003F32AB">
        <w:tc>
          <w:tcPr>
            <w:tcW w:w="594" w:type="dxa"/>
            <w:vMerge/>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p>
        </w:tc>
        <w:tc>
          <w:tcPr>
            <w:tcW w:w="3200" w:type="dxa"/>
            <w:vMerge/>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rPr>
            </w:pPr>
          </w:p>
        </w:tc>
        <w:tc>
          <w:tcPr>
            <w:tcW w:w="1276" w:type="dxa"/>
          </w:tcPr>
          <w:p w:rsidR="003F32AB" w:rsidRPr="009C645E" w:rsidRDefault="00592AE1"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b/>
                <w:lang w:eastAsia="en-US"/>
              </w:rPr>
            </w:pPr>
            <w:r>
              <w:rPr>
                <w:rFonts w:ascii="Times New Roman" w:hAnsi="Times New Roman" w:cs="Times New Roman"/>
                <w:b/>
                <w:lang w:eastAsia="en-US"/>
              </w:rPr>
              <w:t>10 053,6</w:t>
            </w:r>
          </w:p>
        </w:tc>
        <w:tc>
          <w:tcPr>
            <w:tcW w:w="992" w:type="dxa"/>
          </w:tcPr>
          <w:p w:rsidR="003F32AB" w:rsidRPr="009C645E" w:rsidRDefault="002D6B02"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Pr>
                <w:rFonts w:ascii="Times New Roman" w:hAnsi="Times New Roman" w:cs="Times New Roman"/>
                <w:lang w:eastAsia="en-US"/>
              </w:rPr>
              <w:t>4 317,0</w:t>
            </w:r>
          </w:p>
        </w:tc>
        <w:tc>
          <w:tcPr>
            <w:tcW w:w="992" w:type="dxa"/>
          </w:tcPr>
          <w:p w:rsidR="003F32AB" w:rsidRPr="009C645E" w:rsidRDefault="00592AE1" w:rsidP="00AF40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Pr>
                <w:rFonts w:ascii="Times New Roman" w:hAnsi="Times New Roman" w:cs="Times New Roman"/>
                <w:lang w:eastAsia="en-US"/>
              </w:rPr>
              <w:t>2 803,7</w:t>
            </w:r>
          </w:p>
        </w:tc>
        <w:tc>
          <w:tcPr>
            <w:tcW w:w="992" w:type="dxa"/>
          </w:tcPr>
          <w:p w:rsidR="003F32AB" w:rsidRPr="009C645E" w:rsidRDefault="003F32AB" w:rsidP="00592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r>
              <w:rPr>
                <w:rFonts w:ascii="Times New Roman" w:hAnsi="Times New Roman" w:cs="Times New Roman"/>
                <w:lang w:eastAsia="en-US"/>
              </w:rPr>
              <w:t>2</w:t>
            </w:r>
            <w:r w:rsidR="00592AE1">
              <w:rPr>
                <w:rFonts w:ascii="Times New Roman" w:hAnsi="Times New Roman" w:cs="Times New Roman"/>
                <w:lang w:eastAsia="en-US"/>
              </w:rPr>
              <w:t> 932,9</w:t>
            </w:r>
          </w:p>
        </w:tc>
        <w:tc>
          <w:tcPr>
            <w:tcW w:w="1802" w:type="dxa"/>
          </w:tcPr>
          <w:p w:rsidR="003F32AB" w:rsidRPr="009C645E" w:rsidRDefault="003F32AB" w:rsidP="008C095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102"/>
              <w:jc w:val="center"/>
              <w:rPr>
                <w:rFonts w:ascii="Times New Roman" w:hAnsi="Times New Roman" w:cs="Times New Roman"/>
              </w:rPr>
            </w:pPr>
            <w:r w:rsidRPr="009C645E">
              <w:rPr>
                <w:rFonts w:ascii="Times New Roman" w:hAnsi="Times New Roman" w:cs="Times New Roman"/>
              </w:rPr>
              <w:t>местный бюджет</w:t>
            </w:r>
          </w:p>
        </w:tc>
      </w:tr>
      <w:tr w:rsidR="003F32AB" w:rsidRPr="009C645E" w:rsidTr="003F32AB">
        <w:tc>
          <w:tcPr>
            <w:tcW w:w="594" w:type="dxa"/>
            <w:vMerge/>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lang w:eastAsia="en-US"/>
              </w:rPr>
            </w:pPr>
          </w:p>
        </w:tc>
        <w:tc>
          <w:tcPr>
            <w:tcW w:w="3200" w:type="dxa"/>
            <w:vMerge/>
          </w:tcPr>
          <w:p w:rsidR="003F32AB" w:rsidRPr="009C645E" w:rsidRDefault="003F32AB" w:rsidP="008C0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lang w:eastAsia="en-US"/>
              </w:rPr>
            </w:pPr>
          </w:p>
        </w:tc>
        <w:tc>
          <w:tcPr>
            <w:tcW w:w="1276" w:type="dxa"/>
          </w:tcPr>
          <w:p w:rsidR="003F32AB" w:rsidRPr="009C645E" w:rsidRDefault="00592AE1" w:rsidP="00DC5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b/>
                <w:lang w:eastAsia="en-US"/>
              </w:rPr>
            </w:pPr>
            <w:r>
              <w:rPr>
                <w:rFonts w:ascii="Times New Roman" w:hAnsi="Times New Roman" w:cs="Times New Roman"/>
                <w:b/>
                <w:lang w:eastAsia="en-US"/>
              </w:rPr>
              <w:t>10 053,6</w:t>
            </w:r>
          </w:p>
        </w:tc>
        <w:tc>
          <w:tcPr>
            <w:tcW w:w="992" w:type="dxa"/>
          </w:tcPr>
          <w:p w:rsidR="003F32AB" w:rsidRPr="009C645E" w:rsidRDefault="00592AE1" w:rsidP="003F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b/>
                <w:lang w:eastAsia="en-US"/>
              </w:rPr>
            </w:pPr>
            <w:r>
              <w:rPr>
                <w:rFonts w:ascii="Times New Roman" w:hAnsi="Times New Roman" w:cs="Times New Roman"/>
                <w:b/>
                <w:lang w:eastAsia="en-US"/>
              </w:rPr>
              <w:t>4 317,0</w:t>
            </w:r>
          </w:p>
        </w:tc>
        <w:tc>
          <w:tcPr>
            <w:tcW w:w="992" w:type="dxa"/>
          </w:tcPr>
          <w:p w:rsidR="003F32AB" w:rsidRPr="009C645E" w:rsidRDefault="00592AE1" w:rsidP="00AF40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b/>
                <w:lang w:eastAsia="en-US"/>
              </w:rPr>
            </w:pPr>
            <w:r>
              <w:rPr>
                <w:rFonts w:ascii="Times New Roman" w:hAnsi="Times New Roman" w:cs="Times New Roman"/>
                <w:b/>
                <w:lang w:eastAsia="en-US"/>
              </w:rPr>
              <w:t>2 803,7</w:t>
            </w:r>
          </w:p>
        </w:tc>
        <w:tc>
          <w:tcPr>
            <w:tcW w:w="992" w:type="dxa"/>
          </w:tcPr>
          <w:p w:rsidR="003F32AB" w:rsidRPr="009C645E" w:rsidRDefault="003F32AB" w:rsidP="00592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cs="Times New Roman"/>
                <w:b/>
                <w:lang w:eastAsia="en-US"/>
              </w:rPr>
            </w:pPr>
            <w:r>
              <w:rPr>
                <w:rFonts w:ascii="Times New Roman" w:hAnsi="Times New Roman" w:cs="Times New Roman"/>
                <w:b/>
                <w:lang w:eastAsia="en-US"/>
              </w:rPr>
              <w:t>2</w:t>
            </w:r>
            <w:r w:rsidR="00592AE1">
              <w:rPr>
                <w:rFonts w:ascii="Times New Roman" w:hAnsi="Times New Roman" w:cs="Times New Roman"/>
                <w:b/>
                <w:lang w:eastAsia="en-US"/>
              </w:rPr>
              <w:t> 932,9</w:t>
            </w:r>
          </w:p>
        </w:tc>
        <w:tc>
          <w:tcPr>
            <w:tcW w:w="1802" w:type="dxa"/>
          </w:tcPr>
          <w:p w:rsidR="003F32AB" w:rsidRPr="009C645E" w:rsidRDefault="003F32AB" w:rsidP="008C095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102"/>
              <w:jc w:val="center"/>
              <w:rPr>
                <w:rFonts w:ascii="Times New Roman" w:hAnsi="Times New Roman" w:cs="Times New Roman"/>
                <w:b/>
              </w:rPr>
            </w:pPr>
            <w:r w:rsidRPr="009C645E">
              <w:rPr>
                <w:rFonts w:ascii="Times New Roman" w:hAnsi="Times New Roman" w:cs="Times New Roman"/>
                <w:b/>
              </w:rPr>
              <w:t>Итого</w:t>
            </w:r>
          </w:p>
        </w:tc>
      </w:tr>
    </w:tbl>
    <w:p w:rsidR="003F32AB" w:rsidRDefault="003F32AB" w:rsidP="00F535C7">
      <w:pPr>
        <w:widowControl/>
        <w:autoSpaceDE/>
        <w:autoSpaceDN/>
        <w:adjustRightInd/>
        <w:ind w:firstLine="851"/>
        <w:jc w:val="both"/>
        <w:rPr>
          <w:rFonts w:ascii="Times New Roman" w:hAnsi="Times New Roman" w:cs="Times New Roman"/>
          <w:sz w:val="28"/>
          <w:szCs w:val="28"/>
          <w:lang w:eastAsia="en-US"/>
        </w:rPr>
      </w:pPr>
    </w:p>
    <w:p w:rsidR="00F535C7" w:rsidRPr="00F535C7" w:rsidRDefault="003F32AB" w:rsidP="00F535C7">
      <w:pPr>
        <w:widowControl/>
        <w:autoSpaceDE/>
        <w:autoSpaceDN/>
        <w:adjustRightInd/>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Е</w:t>
      </w:r>
      <w:r w:rsidR="00F535C7" w:rsidRPr="00F535C7">
        <w:rPr>
          <w:rFonts w:ascii="Times New Roman" w:hAnsi="Times New Roman" w:cs="Times New Roman"/>
          <w:sz w:val="28"/>
          <w:szCs w:val="28"/>
          <w:lang w:eastAsia="en-US"/>
        </w:rPr>
        <w:t>жегодно финансирование муниципальной программы из бюджета поселения производится в соответствии с объёмами финансирования, установ</w:t>
      </w:r>
      <w:r w:rsidR="00F535C7" w:rsidRPr="00F535C7">
        <w:rPr>
          <w:rFonts w:ascii="Times New Roman" w:hAnsi="Times New Roman" w:cs="Times New Roman"/>
          <w:sz w:val="28"/>
          <w:szCs w:val="28"/>
          <w:lang w:eastAsia="en-US"/>
        </w:rPr>
        <w:softHyphen/>
        <w:t>ленными при утверждении бюджета на соответствующий год.</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Корректировка муниципальной программы, в том числе включения в неё изменений по финансированию, новым разделам и мероприятиям, продление срока реализации, осуществляется в установленном порядке по предложению:</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администрации </w:t>
      </w:r>
      <w:r w:rsidRPr="00F535C7">
        <w:rPr>
          <w:rFonts w:ascii="Times New Roman" w:hAnsi="Times New Roman" w:cs="Times New Roman"/>
          <w:sz w:val="28"/>
          <w:szCs w:val="28"/>
        </w:rPr>
        <w:t>Чебургольского сельского поселения Красноармейского района</w:t>
      </w:r>
      <w:r w:rsidRPr="00F535C7">
        <w:rPr>
          <w:rFonts w:ascii="Times New Roman" w:hAnsi="Times New Roman" w:cs="Times New Roman"/>
          <w:sz w:val="28"/>
          <w:szCs w:val="28"/>
          <w:lang w:eastAsia="en-US"/>
        </w:rPr>
        <w:t>;</w:t>
      </w:r>
    </w:p>
    <w:p w:rsidR="002A02A7" w:rsidRPr="000F3930" w:rsidRDefault="00F535C7" w:rsidP="000F3930">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Совета </w:t>
      </w:r>
      <w:r w:rsidRPr="00F535C7">
        <w:rPr>
          <w:rFonts w:ascii="Times New Roman" w:hAnsi="Times New Roman" w:cs="Times New Roman"/>
          <w:sz w:val="28"/>
          <w:szCs w:val="28"/>
        </w:rPr>
        <w:t>Чебургольского сельского поселения Красноармейского района</w:t>
      </w:r>
      <w:r w:rsidRPr="00F535C7">
        <w:rPr>
          <w:rFonts w:ascii="Times New Roman" w:hAnsi="Times New Roman" w:cs="Times New Roman"/>
          <w:sz w:val="28"/>
          <w:szCs w:val="28"/>
          <w:lang w:eastAsia="en-US"/>
        </w:rPr>
        <w:t>.</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rPr>
      </w:pPr>
      <w:r w:rsidRPr="00F535C7">
        <w:rPr>
          <w:rFonts w:ascii="Times New Roman" w:hAnsi="Times New Roman" w:cs="Times New Roman"/>
          <w:b/>
          <w:bCs/>
          <w:sz w:val="28"/>
          <w:szCs w:val="28"/>
        </w:rPr>
        <w:lastRenderedPageBreak/>
        <w:t>5. Прогноз сводных показателей муниципальных заданий</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rPr>
      </w:pPr>
      <w:r w:rsidRPr="00F535C7">
        <w:rPr>
          <w:rFonts w:ascii="Times New Roman" w:hAnsi="Times New Roman" w:cs="Times New Roman"/>
          <w:b/>
          <w:bCs/>
          <w:sz w:val="28"/>
          <w:szCs w:val="28"/>
        </w:rPr>
        <w:t>по этапам реализации муниципальной программы</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rPr>
      </w:pP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80"/>
        <w:rPr>
          <w:rFonts w:ascii="Times New Roman" w:hAnsi="Times New Roman" w:cs="Times New Roman"/>
          <w:sz w:val="28"/>
          <w:szCs w:val="28"/>
        </w:rPr>
      </w:pPr>
      <w:r w:rsidRPr="00F535C7">
        <w:rPr>
          <w:rFonts w:ascii="Times New Roman" w:hAnsi="Times New Roman" w:cs="Times New Roman"/>
          <w:sz w:val="28"/>
          <w:szCs w:val="28"/>
        </w:rPr>
        <w:t>В рамках муниципальной программы муниципальными учреждениями муниципальные услуги не оказываются.</w:t>
      </w:r>
    </w:p>
    <w:p w:rsidR="00FB1743" w:rsidRPr="00F535C7" w:rsidRDefault="00FB1743" w:rsidP="00F535C7">
      <w:pPr>
        <w:widowControl/>
        <w:ind w:firstLine="851"/>
        <w:jc w:val="both"/>
        <w:rPr>
          <w:rFonts w:ascii="Times New Roman" w:hAnsi="Times New Roman" w:cs="Times New Roman"/>
          <w:sz w:val="28"/>
          <w:szCs w:val="28"/>
        </w:rPr>
      </w:pPr>
    </w:p>
    <w:p w:rsidR="00F535C7" w:rsidRPr="00F535C7" w:rsidRDefault="00F535C7" w:rsidP="00F535C7">
      <w:pPr>
        <w:widowControl/>
        <w:autoSpaceDE/>
        <w:autoSpaceDN/>
        <w:adjustRightInd/>
        <w:ind w:left="708" w:firstLine="708"/>
        <w:rPr>
          <w:rFonts w:ascii="Times New Roman" w:hAnsi="Times New Roman" w:cs="Times New Roman"/>
          <w:b/>
          <w:bCs/>
          <w:sz w:val="28"/>
          <w:szCs w:val="28"/>
        </w:rPr>
      </w:pPr>
      <w:r w:rsidRPr="00F535C7">
        <w:rPr>
          <w:rFonts w:ascii="Times New Roman" w:hAnsi="Times New Roman" w:cs="Times New Roman"/>
          <w:b/>
          <w:bCs/>
          <w:sz w:val="28"/>
          <w:szCs w:val="28"/>
        </w:rPr>
        <w:t xml:space="preserve">6. Меры муниципального регулирования и управления рисками с целью минимизации их влияния на достижение целей муниципальной программы (в случае использования налоговых и иных инструментов) </w:t>
      </w:r>
    </w:p>
    <w:p w:rsidR="00F535C7" w:rsidRPr="00F535C7" w:rsidRDefault="00F535C7" w:rsidP="00F535C7">
      <w:pPr>
        <w:widowControl/>
        <w:autoSpaceDE/>
        <w:autoSpaceDN/>
        <w:adjustRightInd/>
        <w:ind w:firstLine="851"/>
        <w:jc w:val="both"/>
        <w:rPr>
          <w:rFonts w:ascii="Times New Roman" w:hAnsi="Times New Roman" w:cs="Times New Roman"/>
          <w:sz w:val="28"/>
          <w:szCs w:val="28"/>
        </w:rPr>
      </w:pPr>
    </w:p>
    <w:p w:rsidR="00F535C7" w:rsidRDefault="00F535C7" w:rsidP="00F752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80"/>
        <w:rPr>
          <w:rFonts w:ascii="Times New Roman" w:hAnsi="Times New Roman" w:cs="Times New Roman"/>
          <w:sz w:val="28"/>
          <w:szCs w:val="28"/>
        </w:rPr>
      </w:pPr>
      <w:r w:rsidRPr="00F535C7">
        <w:rPr>
          <w:rFonts w:ascii="Times New Roman" w:hAnsi="Times New Roman" w:cs="Times New Roman"/>
          <w:sz w:val="28"/>
          <w:szCs w:val="28"/>
        </w:rPr>
        <w:t>В рамках муниципальной программы меры муниципального регулирования не предусматриваются.</w:t>
      </w:r>
    </w:p>
    <w:p w:rsidR="00EA7F7D" w:rsidRPr="00F535C7" w:rsidRDefault="00EA7F7D" w:rsidP="00F752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80"/>
        <w:rPr>
          <w:rFonts w:ascii="Times New Roman" w:hAnsi="Times New Roman" w:cs="Times New Roman"/>
          <w:sz w:val="28"/>
          <w:szCs w:val="28"/>
        </w:rPr>
      </w:pPr>
    </w:p>
    <w:p w:rsidR="00F535C7" w:rsidRPr="00F535C7" w:rsidRDefault="00F535C7" w:rsidP="00F535C7">
      <w:pPr>
        <w:widowControl/>
        <w:autoSpaceDE/>
        <w:autoSpaceDN/>
        <w:adjustRightInd/>
        <w:jc w:val="center"/>
        <w:rPr>
          <w:rFonts w:ascii="Times New Roman" w:hAnsi="Times New Roman" w:cs="Times New Roman"/>
          <w:b/>
          <w:bCs/>
          <w:sz w:val="28"/>
          <w:szCs w:val="28"/>
        </w:rPr>
      </w:pPr>
      <w:r w:rsidRPr="00F535C7">
        <w:rPr>
          <w:rFonts w:ascii="Times New Roman" w:hAnsi="Times New Roman" w:cs="Times New Roman"/>
          <w:b/>
          <w:bCs/>
          <w:sz w:val="28"/>
          <w:szCs w:val="28"/>
        </w:rPr>
        <w:t xml:space="preserve">7. Меры правого регулирования в сфере реализации </w:t>
      </w:r>
    </w:p>
    <w:p w:rsidR="00F535C7" w:rsidRPr="00F535C7" w:rsidRDefault="00F535C7" w:rsidP="00F535C7">
      <w:pPr>
        <w:widowControl/>
        <w:autoSpaceDE/>
        <w:autoSpaceDN/>
        <w:adjustRightInd/>
        <w:jc w:val="center"/>
        <w:rPr>
          <w:rFonts w:ascii="Times New Roman" w:hAnsi="Times New Roman" w:cs="Times New Roman"/>
          <w:b/>
          <w:bCs/>
          <w:sz w:val="28"/>
          <w:szCs w:val="28"/>
        </w:rPr>
      </w:pPr>
      <w:r w:rsidRPr="00F535C7">
        <w:rPr>
          <w:rFonts w:ascii="Times New Roman" w:hAnsi="Times New Roman" w:cs="Times New Roman"/>
          <w:b/>
          <w:bCs/>
          <w:sz w:val="28"/>
          <w:szCs w:val="28"/>
        </w:rPr>
        <w:t>муниципальной программы</w:t>
      </w:r>
    </w:p>
    <w:p w:rsidR="00F535C7" w:rsidRPr="00F535C7" w:rsidRDefault="00F535C7" w:rsidP="00F535C7">
      <w:pPr>
        <w:widowControl/>
        <w:autoSpaceDE/>
        <w:autoSpaceDN/>
        <w:adjustRightInd/>
        <w:jc w:val="center"/>
        <w:rPr>
          <w:rFonts w:ascii="Times New Roman" w:hAnsi="Times New Roman" w:cs="Times New Roman"/>
          <w:b/>
          <w:bCs/>
          <w:sz w:val="28"/>
          <w:szCs w:val="28"/>
        </w:rPr>
      </w:pP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80"/>
        <w:rPr>
          <w:rFonts w:ascii="Times New Roman" w:hAnsi="Times New Roman" w:cs="Times New Roman"/>
          <w:sz w:val="28"/>
          <w:szCs w:val="28"/>
        </w:rPr>
      </w:pPr>
      <w:r w:rsidRPr="00F535C7">
        <w:rPr>
          <w:rFonts w:ascii="Times New Roman" w:hAnsi="Times New Roman" w:cs="Times New Roman"/>
          <w:sz w:val="28"/>
          <w:szCs w:val="28"/>
        </w:rPr>
        <w:t>В рамках муниципальной программы меры правового регулирования не предусматриваются.</w:t>
      </w:r>
    </w:p>
    <w:p w:rsidR="00872354" w:rsidRDefault="00872354"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r w:rsidRPr="00F535C7">
        <w:rPr>
          <w:rFonts w:ascii="Times New Roman" w:hAnsi="Times New Roman" w:cs="Times New Roman"/>
          <w:b/>
          <w:bCs/>
          <w:sz w:val="28"/>
          <w:szCs w:val="28"/>
          <w:lang w:eastAsia="en-US"/>
        </w:rPr>
        <w:t>8. Методика оценки эффективности реализации</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lang w:eastAsia="en-US"/>
        </w:rPr>
      </w:pPr>
      <w:r w:rsidRPr="00F535C7">
        <w:rPr>
          <w:rFonts w:ascii="Times New Roman" w:hAnsi="Times New Roman" w:cs="Times New Roman"/>
          <w:b/>
          <w:bCs/>
          <w:sz w:val="28"/>
          <w:szCs w:val="28"/>
          <w:lang w:eastAsia="en-US"/>
        </w:rPr>
        <w:t>муниципальной программы</w:t>
      </w: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8"/>
          <w:szCs w:val="28"/>
          <w:lang w:eastAsia="en-US"/>
        </w:rPr>
      </w:pP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8.1. Общие положения</w:t>
      </w:r>
    </w:p>
    <w:p w:rsidR="00F535C7" w:rsidRPr="00F535C7" w:rsidRDefault="00D953BE" w:rsidP="00D953BE">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ab/>
      </w:r>
      <w:r w:rsidRPr="008D78D4">
        <w:rPr>
          <w:rFonts w:ascii="Times New Roman" w:hAnsi="Times New Roman" w:cs="Times New Roman"/>
          <w:sz w:val="28"/>
          <w:szCs w:val="28"/>
        </w:rPr>
        <w:t>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 к Порядку принятия решения о разработке, формировании, реализации муниципальных программ, утвержденному постановлением администрации  Чебургольского сельского поселения Красноармейского района от 24.09.2014 № 128</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bookmarkStart w:id="1" w:name="sub_1011"/>
      <w:r w:rsidRPr="00F535C7">
        <w:rPr>
          <w:rFonts w:ascii="Times New Roman" w:hAnsi="Times New Roman" w:cs="Times New Roman"/>
          <w:sz w:val="28"/>
          <w:szCs w:val="28"/>
          <w:lang w:eastAsia="en-US"/>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bookmarkStart w:id="2" w:name="sub_1012"/>
      <w:bookmarkEnd w:id="1"/>
      <w:r w:rsidRPr="00F535C7">
        <w:rPr>
          <w:rFonts w:ascii="Times New Roman" w:hAnsi="Times New Roman" w:cs="Times New Roman"/>
          <w:sz w:val="28"/>
          <w:szCs w:val="28"/>
          <w:lang w:eastAsia="en-US"/>
        </w:rPr>
        <w:t>8.1.2. Оценка эффективности реализации муниципальной программы осуществляется в два этапа.</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bookmarkStart w:id="3" w:name="sub_10121"/>
      <w:bookmarkEnd w:id="2"/>
      <w:r w:rsidRPr="00F535C7">
        <w:rPr>
          <w:rFonts w:ascii="Times New Roman" w:hAnsi="Times New Roman" w:cs="Times New Roman"/>
          <w:sz w:val="28"/>
          <w:szCs w:val="28"/>
          <w:lang w:eastAsia="en-US"/>
        </w:rPr>
        <w:t>8.1.2.1. На первом этапе осуществляется оценка эффективности реализации каждой из подпрограмм, муниципальных программ, основных мероприятий, включенных в муниципальную программу, и включает:</w:t>
      </w:r>
    </w:p>
    <w:bookmarkEnd w:id="3"/>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оценку степени реализации мероприятий подпрограмм (муниципальных программ, основных мероприятий) и достижения ожидаемых непосредственных результатов их реализации;</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оценку степени соответствия запланированному уровню расходов;</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lastRenderedPageBreak/>
        <w:t>оценку эффективности использования средств бюджета поселения;</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оценку степени достижения целей и решения задач подпрограмм, муниципальных программ, основных мероприятий, входящих в муниципальную программу (далее - оценка степени реализации подпрограммы (муниципальной программы, основного мероприятия);</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bookmarkStart w:id="4" w:name="sub_10122"/>
      <w:r w:rsidRPr="00F535C7">
        <w:rPr>
          <w:rFonts w:ascii="Times New Roman" w:hAnsi="Times New Roman" w:cs="Times New Roman"/>
          <w:sz w:val="28"/>
          <w:szCs w:val="28"/>
          <w:lang w:eastAsia="en-US"/>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p>
    <w:p w:rsidR="00F535C7" w:rsidRPr="00F535C7" w:rsidRDefault="00F535C7" w:rsidP="00F535C7">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8.2.Оценка степени реализации мероприятий подпрограмм</w:t>
      </w:r>
    </w:p>
    <w:p w:rsidR="00F535C7" w:rsidRPr="00F535C7" w:rsidRDefault="00F535C7" w:rsidP="00F535C7">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(муниципальных программ, основных мероприятий)</w:t>
      </w:r>
    </w:p>
    <w:p w:rsidR="00F535C7" w:rsidRPr="00F535C7" w:rsidRDefault="00F535C7" w:rsidP="00F535C7">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и достижения ожидаемых непосредственных результатов их реализации</w:t>
      </w:r>
      <w:bookmarkStart w:id="5" w:name="sub_1021"/>
      <w:bookmarkEnd w:id="4"/>
    </w:p>
    <w:p w:rsidR="00F535C7" w:rsidRPr="00F535C7" w:rsidRDefault="00F535C7" w:rsidP="00F535C7">
      <w:pPr>
        <w:widowControl/>
        <w:autoSpaceDE/>
        <w:autoSpaceDN/>
        <w:adjustRightInd/>
        <w:jc w:val="center"/>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8.2.1. Степень реализации мероприятий оценивается для каждой подпрограммы (муниципальной программы, основного мероприятия), как доля мероприятий выполненных в полном объеме по следующей формуле:</w:t>
      </w:r>
    </w:p>
    <w:bookmarkEnd w:id="5"/>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698"/>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СР</w:t>
      </w:r>
      <w:r w:rsidRPr="00F535C7">
        <w:rPr>
          <w:rFonts w:ascii="Times New Roman" w:hAnsi="Times New Roman" w:cs="Times New Roman"/>
          <w:sz w:val="28"/>
          <w:szCs w:val="28"/>
          <w:vertAlign w:val="subscript"/>
          <w:lang w:eastAsia="en-US"/>
        </w:rPr>
        <w:t>м</w:t>
      </w:r>
      <w:r w:rsidRPr="00F535C7">
        <w:rPr>
          <w:rFonts w:ascii="Times New Roman" w:hAnsi="Times New Roman" w:cs="Times New Roman"/>
          <w:sz w:val="28"/>
          <w:szCs w:val="28"/>
          <w:lang w:eastAsia="en-US"/>
        </w:rPr>
        <w:t xml:space="preserve"> = М</w:t>
      </w:r>
      <w:r w:rsidRPr="00F535C7">
        <w:rPr>
          <w:rFonts w:ascii="Times New Roman" w:hAnsi="Times New Roman" w:cs="Times New Roman"/>
          <w:sz w:val="28"/>
          <w:szCs w:val="28"/>
          <w:vertAlign w:val="subscript"/>
          <w:lang w:eastAsia="en-US"/>
        </w:rPr>
        <w:t>в</w:t>
      </w:r>
      <w:r w:rsidRPr="00F535C7">
        <w:rPr>
          <w:rFonts w:ascii="Times New Roman" w:hAnsi="Times New Roman" w:cs="Times New Roman"/>
          <w:sz w:val="28"/>
          <w:szCs w:val="28"/>
          <w:lang w:eastAsia="en-US"/>
        </w:rPr>
        <w:t xml:space="preserve"> / М, где:</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СР</w:t>
      </w:r>
      <w:r w:rsidRPr="00F535C7">
        <w:rPr>
          <w:rFonts w:ascii="Times New Roman" w:hAnsi="Times New Roman" w:cs="Times New Roman"/>
          <w:sz w:val="28"/>
          <w:szCs w:val="28"/>
          <w:vertAlign w:val="subscript"/>
          <w:lang w:eastAsia="en-US"/>
        </w:rPr>
        <w:t>м</w:t>
      </w:r>
      <w:r w:rsidRPr="00F535C7">
        <w:rPr>
          <w:rFonts w:ascii="Times New Roman" w:hAnsi="Times New Roman" w:cs="Times New Roman"/>
          <w:sz w:val="28"/>
          <w:szCs w:val="28"/>
          <w:lang w:eastAsia="en-US"/>
        </w:rPr>
        <w:t xml:space="preserve"> - степень реализации мероприятий;</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w:t>
      </w:r>
      <w:r w:rsidRPr="00F535C7">
        <w:rPr>
          <w:rFonts w:ascii="Times New Roman" w:hAnsi="Times New Roman" w:cs="Times New Roman"/>
          <w:sz w:val="28"/>
          <w:szCs w:val="28"/>
          <w:vertAlign w:val="subscript"/>
          <w:lang w:eastAsia="en-US"/>
        </w:rPr>
        <w:t>в</w:t>
      </w:r>
      <w:r w:rsidRPr="00F535C7">
        <w:rPr>
          <w:rFonts w:ascii="Times New Roman" w:hAnsi="Times New Roman" w:cs="Times New Roman"/>
          <w:sz w:val="28"/>
          <w:szCs w:val="28"/>
          <w:lang w:eastAsia="en-US"/>
        </w:rPr>
        <w:t xml:space="preserve"> - количество мероприятий, выполненных в полном объеме, из числа мероприятий, запланированных к реализации в отчетном году;</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 - общее количество мероприятий, запланированных к реализации в отчетном году.</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bookmarkStart w:id="6" w:name="sub_1022"/>
      <w:r w:rsidRPr="00F535C7">
        <w:rPr>
          <w:rFonts w:ascii="Times New Roman" w:hAnsi="Times New Roman" w:cs="Times New Roman"/>
          <w:sz w:val="28"/>
          <w:szCs w:val="28"/>
          <w:lang w:eastAsia="en-US"/>
        </w:rPr>
        <w:t>8.2.2. Мероприятие может считаться выполненным в полном объеме при достижении следующих результатов:</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bookmarkStart w:id="7" w:name="sub_10221"/>
      <w:bookmarkEnd w:id="6"/>
      <w:r w:rsidRPr="00F535C7">
        <w:rPr>
          <w:rFonts w:ascii="Times New Roman" w:hAnsi="Times New Roman" w:cs="Times New Roman"/>
          <w:sz w:val="28"/>
          <w:szCs w:val="28"/>
          <w:lang w:eastAsia="en-US"/>
        </w:rPr>
        <w:t>8.2.2.1.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bookmarkEnd w:id="7"/>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w:t>
      </w:r>
      <w:r w:rsidRPr="00F535C7">
        <w:rPr>
          <w:rFonts w:ascii="Times New Roman" w:hAnsi="Times New Roman" w:cs="Times New Roman"/>
          <w:sz w:val="28"/>
          <w:szCs w:val="28"/>
          <w:lang w:eastAsia="en-US"/>
        </w:rPr>
        <w:lastRenderedPageBreak/>
        <w:t>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bookmarkStart w:id="8" w:name="sub_10223"/>
      <w:r w:rsidRPr="00F535C7">
        <w:rPr>
          <w:rFonts w:ascii="Times New Roman" w:hAnsi="Times New Roman" w:cs="Times New Roman"/>
          <w:sz w:val="28"/>
          <w:szCs w:val="28"/>
          <w:lang w:eastAsia="en-US"/>
        </w:rPr>
        <w:t>8.2.2.2.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851"/>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8.3. Оценка степени соответствия запланированному уровню расходов</w:t>
      </w:r>
    </w:p>
    <w:p w:rsidR="00F535C7" w:rsidRPr="00F535C7" w:rsidRDefault="00F535C7" w:rsidP="00F535C7">
      <w:pPr>
        <w:widowControl/>
        <w:autoSpaceDE/>
        <w:autoSpaceDN/>
        <w:adjustRightInd/>
        <w:ind w:firstLine="851"/>
        <w:jc w:val="center"/>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bookmarkStart w:id="9" w:name="sub_1031"/>
      <w:bookmarkEnd w:id="8"/>
      <w:r w:rsidRPr="00F535C7">
        <w:rPr>
          <w:rFonts w:ascii="Times New Roman" w:hAnsi="Times New Roman" w:cs="Times New Roman"/>
          <w:sz w:val="28"/>
          <w:szCs w:val="28"/>
          <w:lang w:eastAsia="en-US"/>
        </w:rPr>
        <w:t>8.3.1. Степень соответствия запланированному уровню расходов оценивается для каждой подпрограммы (муниципальной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9"/>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851"/>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СС</w:t>
      </w:r>
      <w:r w:rsidRPr="00F535C7">
        <w:rPr>
          <w:rFonts w:ascii="Times New Roman" w:hAnsi="Times New Roman" w:cs="Times New Roman"/>
          <w:sz w:val="28"/>
          <w:szCs w:val="28"/>
          <w:vertAlign w:val="subscript"/>
          <w:lang w:eastAsia="en-US"/>
        </w:rPr>
        <w:t>уз</w:t>
      </w:r>
      <w:r w:rsidRPr="00F535C7">
        <w:rPr>
          <w:rFonts w:ascii="Times New Roman" w:hAnsi="Times New Roman" w:cs="Times New Roman"/>
          <w:sz w:val="28"/>
          <w:szCs w:val="28"/>
          <w:lang w:eastAsia="en-US"/>
        </w:rPr>
        <w:t xml:space="preserve"> = З</w:t>
      </w:r>
      <w:r w:rsidRPr="00F535C7">
        <w:rPr>
          <w:rFonts w:ascii="Times New Roman" w:hAnsi="Times New Roman" w:cs="Times New Roman"/>
          <w:sz w:val="28"/>
          <w:szCs w:val="28"/>
          <w:vertAlign w:val="subscript"/>
          <w:lang w:eastAsia="en-US"/>
        </w:rPr>
        <w:t>ф</w:t>
      </w:r>
      <w:r w:rsidRPr="00F535C7">
        <w:rPr>
          <w:rFonts w:ascii="Times New Roman" w:hAnsi="Times New Roman" w:cs="Times New Roman"/>
          <w:sz w:val="28"/>
          <w:szCs w:val="28"/>
          <w:lang w:eastAsia="en-US"/>
        </w:rPr>
        <w:t xml:space="preserve"> / З</w:t>
      </w:r>
      <w:r w:rsidRPr="00F535C7">
        <w:rPr>
          <w:rFonts w:ascii="Times New Roman" w:hAnsi="Times New Roman" w:cs="Times New Roman"/>
          <w:sz w:val="28"/>
          <w:szCs w:val="28"/>
          <w:vertAlign w:val="subscript"/>
          <w:lang w:eastAsia="en-US"/>
        </w:rPr>
        <w:t>п</w:t>
      </w:r>
      <w:r w:rsidRPr="00F535C7">
        <w:rPr>
          <w:rFonts w:ascii="Times New Roman" w:hAnsi="Times New Roman" w:cs="Times New Roman"/>
          <w:sz w:val="28"/>
          <w:szCs w:val="28"/>
          <w:lang w:eastAsia="en-US"/>
        </w:rPr>
        <w:t>, где:</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СС</w:t>
      </w:r>
      <w:r w:rsidRPr="00F535C7">
        <w:rPr>
          <w:rFonts w:ascii="Times New Roman" w:hAnsi="Times New Roman" w:cs="Times New Roman"/>
          <w:sz w:val="28"/>
          <w:szCs w:val="28"/>
          <w:vertAlign w:val="subscript"/>
          <w:lang w:eastAsia="en-US"/>
        </w:rPr>
        <w:t>уз</w:t>
      </w:r>
      <w:r w:rsidRPr="00F535C7">
        <w:rPr>
          <w:rFonts w:ascii="Times New Roman" w:hAnsi="Times New Roman" w:cs="Times New Roman"/>
          <w:sz w:val="28"/>
          <w:szCs w:val="28"/>
          <w:lang w:eastAsia="en-US"/>
        </w:rPr>
        <w:t xml:space="preserve"> - степень соответствия запланированному уровню расходов;</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З</w:t>
      </w:r>
      <w:r w:rsidRPr="00F535C7">
        <w:rPr>
          <w:rFonts w:ascii="Times New Roman" w:hAnsi="Times New Roman" w:cs="Times New Roman"/>
          <w:sz w:val="28"/>
          <w:szCs w:val="28"/>
          <w:vertAlign w:val="subscript"/>
          <w:lang w:eastAsia="en-US"/>
        </w:rPr>
        <w:t>ф</w:t>
      </w:r>
      <w:r w:rsidRPr="00F535C7">
        <w:rPr>
          <w:rFonts w:ascii="Times New Roman" w:hAnsi="Times New Roman" w:cs="Times New Roman"/>
          <w:sz w:val="28"/>
          <w:szCs w:val="28"/>
          <w:lang w:eastAsia="en-US"/>
        </w:rPr>
        <w:t xml:space="preserve"> - фактические расходы на реализацию подпрограммы (муниципальной программы, основного мероприятия) в отчетном году;</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З</w:t>
      </w:r>
      <w:r w:rsidRPr="00F535C7">
        <w:rPr>
          <w:rFonts w:ascii="Times New Roman" w:hAnsi="Times New Roman" w:cs="Times New Roman"/>
          <w:sz w:val="28"/>
          <w:szCs w:val="28"/>
          <w:vertAlign w:val="subscript"/>
          <w:lang w:eastAsia="en-US"/>
        </w:rPr>
        <w:t>п</w:t>
      </w:r>
      <w:r w:rsidRPr="00F535C7">
        <w:rPr>
          <w:rFonts w:ascii="Times New Roman" w:hAnsi="Times New Roman" w:cs="Times New Roman"/>
          <w:sz w:val="28"/>
          <w:szCs w:val="28"/>
          <w:lang w:eastAsia="en-US"/>
        </w:rPr>
        <w:t xml:space="preserve"> - объемы бюджетных ассигнований, предусмотренные на реализацию соответствующей подпрограммы (муниципальной программы, основного мероприятия) в местном бюджее на отчетный год в соответствии с действующей на момент проведения оценки эффективности реализации редакцией муниципальной программы.</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bookmarkStart w:id="10" w:name="sub_1032"/>
      <w:r w:rsidRPr="00F535C7">
        <w:rPr>
          <w:rFonts w:ascii="Times New Roman" w:hAnsi="Times New Roman" w:cs="Times New Roman"/>
          <w:sz w:val="28"/>
          <w:szCs w:val="28"/>
          <w:lang w:eastAsia="en-US"/>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bookmarkEnd w:id="10"/>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p>
    <w:p w:rsidR="00F535C7" w:rsidRPr="00F535C7" w:rsidRDefault="00F535C7" w:rsidP="00F535C7">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8.4. Оценка эффективности использования средств краевого бюджета</w:t>
      </w:r>
    </w:p>
    <w:p w:rsidR="00F535C7" w:rsidRPr="00F535C7" w:rsidRDefault="00F535C7" w:rsidP="00F535C7">
      <w:pPr>
        <w:widowControl/>
        <w:autoSpaceDE/>
        <w:autoSpaceDN/>
        <w:adjustRightInd/>
        <w:jc w:val="center"/>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851"/>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Эффективность использования бюджетных средств рассчитывается для каждой подпрограммы (муниципальной программы, основного мероприятия) как отношение степени реализации мероприятий к степени соответствия запланированному уровню расходов из средств бюджета поселения по следующей формуле:</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698"/>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w:t>
      </w:r>
      <w:r w:rsidRPr="00F535C7">
        <w:rPr>
          <w:rFonts w:ascii="Times New Roman" w:hAnsi="Times New Roman" w:cs="Times New Roman"/>
          <w:sz w:val="28"/>
          <w:szCs w:val="28"/>
          <w:vertAlign w:val="subscript"/>
          <w:lang w:eastAsia="en-US"/>
        </w:rPr>
        <w:t>ис</w:t>
      </w:r>
      <w:r w:rsidRPr="00F535C7">
        <w:rPr>
          <w:rFonts w:ascii="Times New Roman" w:hAnsi="Times New Roman" w:cs="Times New Roman"/>
          <w:sz w:val="28"/>
          <w:szCs w:val="28"/>
          <w:lang w:eastAsia="en-US"/>
        </w:rPr>
        <w:t xml:space="preserve"> = СР</w:t>
      </w:r>
      <w:r w:rsidRPr="00F535C7">
        <w:rPr>
          <w:rFonts w:ascii="Times New Roman" w:hAnsi="Times New Roman" w:cs="Times New Roman"/>
          <w:sz w:val="28"/>
          <w:szCs w:val="28"/>
          <w:vertAlign w:val="subscript"/>
          <w:lang w:eastAsia="en-US"/>
        </w:rPr>
        <w:t>м</w:t>
      </w:r>
      <w:r w:rsidRPr="00F535C7">
        <w:rPr>
          <w:rFonts w:ascii="Times New Roman" w:hAnsi="Times New Roman" w:cs="Times New Roman"/>
          <w:sz w:val="28"/>
          <w:szCs w:val="28"/>
          <w:lang w:eastAsia="en-US"/>
        </w:rPr>
        <w:t xml:space="preserve"> / СС</w:t>
      </w:r>
      <w:r w:rsidRPr="00F535C7">
        <w:rPr>
          <w:rFonts w:ascii="Times New Roman" w:hAnsi="Times New Roman" w:cs="Times New Roman"/>
          <w:sz w:val="28"/>
          <w:szCs w:val="28"/>
          <w:vertAlign w:val="subscript"/>
          <w:lang w:eastAsia="en-US"/>
        </w:rPr>
        <w:t>уз</w:t>
      </w:r>
      <w:r w:rsidRPr="00F535C7">
        <w:rPr>
          <w:rFonts w:ascii="Times New Roman" w:hAnsi="Times New Roman" w:cs="Times New Roman"/>
          <w:sz w:val="28"/>
          <w:szCs w:val="28"/>
          <w:lang w:eastAsia="en-US"/>
        </w:rPr>
        <w:t>, где:</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w:t>
      </w:r>
      <w:r w:rsidRPr="00F535C7">
        <w:rPr>
          <w:rFonts w:ascii="Times New Roman" w:hAnsi="Times New Roman" w:cs="Times New Roman"/>
          <w:sz w:val="28"/>
          <w:szCs w:val="28"/>
          <w:vertAlign w:val="subscript"/>
          <w:lang w:eastAsia="en-US"/>
        </w:rPr>
        <w:t>ис</w:t>
      </w:r>
      <w:r w:rsidRPr="00F535C7">
        <w:rPr>
          <w:rFonts w:ascii="Times New Roman" w:hAnsi="Times New Roman" w:cs="Times New Roman"/>
          <w:sz w:val="28"/>
          <w:szCs w:val="28"/>
          <w:lang w:eastAsia="en-US"/>
        </w:rPr>
        <w:t xml:space="preserve"> - эффективность использования средств бюджета поселения;</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СР</w:t>
      </w:r>
      <w:r w:rsidRPr="00F535C7">
        <w:rPr>
          <w:rFonts w:ascii="Times New Roman" w:hAnsi="Times New Roman" w:cs="Times New Roman"/>
          <w:sz w:val="28"/>
          <w:szCs w:val="28"/>
          <w:vertAlign w:val="subscript"/>
          <w:lang w:eastAsia="en-US"/>
        </w:rPr>
        <w:t>м</w:t>
      </w:r>
      <w:r w:rsidRPr="00F535C7">
        <w:rPr>
          <w:rFonts w:ascii="Times New Roman" w:hAnsi="Times New Roman" w:cs="Times New Roman"/>
          <w:sz w:val="28"/>
          <w:szCs w:val="28"/>
          <w:lang w:eastAsia="en-US"/>
        </w:rPr>
        <w:t xml:space="preserve"> - степень реализации мероприятий, полностью или частично финансируемых из средств бюджета поселения;</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СС</w:t>
      </w:r>
      <w:r w:rsidRPr="00F535C7">
        <w:rPr>
          <w:rFonts w:ascii="Times New Roman" w:hAnsi="Times New Roman" w:cs="Times New Roman"/>
          <w:sz w:val="28"/>
          <w:szCs w:val="28"/>
          <w:vertAlign w:val="subscript"/>
          <w:lang w:eastAsia="en-US"/>
        </w:rPr>
        <w:t>уз</w:t>
      </w:r>
      <w:r w:rsidRPr="00F535C7">
        <w:rPr>
          <w:rFonts w:ascii="Times New Roman" w:hAnsi="Times New Roman" w:cs="Times New Roman"/>
          <w:sz w:val="28"/>
          <w:szCs w:val="28"/>
          <w:lang w:eastAsia="en-US"/>
        </w:rPr>
        <w:t xml:space="preserve"> - степень соответствия запланированному уровню расходов из средств бюджета поселения.</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Если доля финансового обеспечения реализации подпрограммы, муниципальной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 (муниципальной программы, основного мероприятия). Данный показатель рассчитывается по формуле:</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698"/>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w:t>
      </w:r>
      <w:r w:rsidRPr="00F535C7">
        <w:rPr>
          <w:rFonts w:ascii="Times New Roman" w:hAnsi="Times New Roman" w:cs="Times New Roman"/>
          <w:sz w:val="28"/>
          <w:szCs w:val="28"/>
          <w:vertAlign w:val="subscript"/>
          <w:lang w:eastAsia="en-US"/>
        </w:rPr>
        <w:t>ис</w:t>
      </w:r>
      <w:r w:rsidRPr="00F535C7">
        <w:rPr>
          <w:rFonts w:ascii="Times New Roman" w:hAnsi="Times New Roman" w:cs="Times New Roman"/>
          <w:sz w:val="28"/>
          <w:szCs w:val="28"/>
          <w:lang w:eastAsia="en-US"/>
        </w:rPr>
        <w:t xml:space="preserve"> = СР</w:t>
      </w:r>
      <w:r w:rsidRPr="00F535C7">
        <w:rPr>
          <w:rFonts w:ascii="Times New Roman" w:hAnsi="Times New Roman" w:cs="Times New Roman"/>
          <w:sz w:val="28"/>
          <w:szCs w:val="28"/>
          <w:vertAlign w:val="subscript"/>
          <w:lang w:eastAsia="en-US"/>
        </w:rPr>
        <w:t>м</w:t>
      </w:r>
      <w:r w:rsidRPr="00F535C7">
        <w:rPr>
          <w:rFonts w:ascii="Times New Roman" w:hAnsi="Times New Roman" w:cs="Times New Roman"/>
          <w:sz w:val="28"/>
          <w:szCs w:val="28"/>
          <w:lang w:eastAsia="en-US"/>
        </w:rPr>
        <w:t xml:space="preserve"> / СС</w:t>
      </w:r>
      <w:r w:rsidRPr="00F535C7">
        <w:rPr>
          <w:rFonts w:ascii="Times New Roman" w:hAnsi="Times New Roman" w:cs="Times New Roman"/>
          <w:sz w:val="28"/>
          <w:szCs w:val="28"/>
          <w:vertAlign w:val="subscript"/>
          <w:lang w:eastAsia="en-US"/>
        </w:rPr>
        <w:t>уз</w:t>
      </w:r>
      <w:r w:rsidRPr="00F535C7">
        <w:rPr>
          <w:rFonts w:ascii="Times New Roman" w:hAnsi="Times New Roman" w:cs="Times New Roman"/>
          <w:sz w:val="28"/>
          <w:szCs w:val="28"/>
          <w:lang w:eastAsia="en-US"/>
        </w:rPr>
        <w:t>, где:</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w:t>
      </w:r>
      <w:r w:rsidRPr="00F535C7">
        <w:rPr>
          <w:rFonts w:ascii="Times New Roman" w:hAnsi="Times New Roman" w:cs="Times New Roman"/>
          <w:sz w:val="28"/>
          <w:szCs w:val="28"/>
          <w:vertAlign w:val="subscript"/>
          <w:lang w:eastAsia="en-US"/>
        </w:rPr>
        <w:t>ис</w:t>
      </w:r>
      <w:r w:rsidRPr="00F535C7">
        <w:rPr>
          <w:rFonts w:ascii="Times New Roman" w:hAnsi="Times New Roman" w:cs="Times New Roman"/>
          <w:sz w:val="28"/>
          <w:szCs w:val="28"/>
          <w:lang w:eastAsia="en-US"/>
        </w:rPr>
        <w:t xml:space="preserve"> - эффективность использования финансовых ресурсов на реализацию подпрограммы (муниципальной программы, основного мероприятия);</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СР</w:t>
      </w:r>
      <w:r w:rsidRPr="00F535C7">
        <w:rPr>
          <w:rFonts w:ascii="Times New Roman" w:hAnsi="Times New Roman" w:cs="Times New Roman"/>
          <w:sz w:val="28"/>
          <w:szCs w:val="28"/>
          <w:vertAlign w:val="subscript"/>
          <w:lang w:eastAsia="en-US"/>
        </w:rPr>
        <w:t>м</w:t>
      </w:r>
      <w:r w:rsidRPr="00F535C7">
        <w:rPr>
          <w:rFonts w:ascii="Times New Roman" w:hAnsi="Times New Roman" w:cs="Times New Roman"/>
          <w:sz w:val="28"/>
          <w:szCs w:val="28"/>
          <w:lang w:eastAsia="en-US"/>
        </w:rPr>
        <w:t xml:space="preserve"> - степень реализации всех мероприятий подпрограммы (муниципальной программы, основного мероприятия);</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СС</w:t>
      </w:r>
      <w:r w:rsidRPr="00F535C7">
        <w:rPr>
          <w:rFonts w:ascii="Times New Roman" w:hAnsi="Times New Roman" w:cs="Times New Roman"/>
          <w:sz w:val="28"/>
          <w:szCs w:val="28"/>
          <w:vertAlign w:val="subscript"/>
          <w:lang w:eastAsia="en-US"/>
        </w:rPr>
        <w:t>уз</w:t>
      </w:r>
      <w:r w:rsidRPr="00F535C7">
        <w:rPr>
          <w:rFonts w:ascii="Times New Roman" w:hAnsi="Times New Roman" w:cs="Times New Roman"/>
          <w:sz w:val="28"/>
          <w:szCs w:val="28"/>
          <w:lang w:eastAsia="en-US"/>
        </w:rPr>
        <w:t xml:space="preserve"> - степень соответствия запланированному уровню расходов из всех источников.</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p>
    <w:p w:rsidR="00F535C7" w:rsidRPr="00F535C7" w:rsidRDefault="00F535C7" w:rsidP="00F535C7">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8.5. Оценка степени достижения целей и решения задач программы</w:t>
      </w:r>
    </w:p>
    <w:p w:rsidR="00F535C7" w:rsidRPr="00F535C7" w:rsidRDefault="00F535C7" w:rsidP="00F535C7">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(муниципальной программы, основного мероприятия)</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bookmarkStart w:id="11" w:name="sub_1051"/>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8.5.1. Для оценки степени достижения целей и решения задач (далее - степень реализации) подпрограммы, муниципальной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муниципальной программы, основного мероприятия.</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bookmarkStart w:id="12" w:name="sub_1052"/>
      <w:bookmarkEnd w:id="11"/>
      <w:r w:rsidRPr="00F535C7">
        <w:rPr>
          <w:rFonts w:ascii="Times New Roman" w:hAnsi="Times New Roman" w:cs="Times New Roman"/>
          <w:sz w:val="28"/>
          <w:szCs w:val="28"/>
          <w:lang w:eastAsia="en-US"/>
        </w:rPr>
        <w:t>8.5.2. Степень достижения планового значения целевого показателя рассчитывается по следующим формулам:</w:t>
      </w:r>
    </w:p>
    <w:bookmarkEnd w:id="12"/>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для целевых показателей, желаемой тенденцией развития которых является увеличение значений:</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698"/>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СД</w:t>
      </w:r>
      <w:r w:rsidRPr="00F535C7">
        <w:rPr>
          <w:rFonts w:ascii="Times New Roman" w:hAnsi="Times New Roman" w:cs="Times New Roman"/>
          <w:sz w:val="28"/>
          <w:szCs w:val="28"/>
          <w:vertAlign w:val="subscript"/>
          <w:lang w:eastAsia="en-US"/>
        </w:rPr>
        <w:t>п/ппз</w:t>
      </w:r>
      <w:r w:rsidRPr="00F535C7">
        <w:rPr>
          <w:rFonts w:ascii="Times New Roman" w:hAnsi="Times New Roman" w:cs="Times New Roman"/>
          <w:sz w:val="28"/>
          <w:szCs w:val="28"/>
          <w:lang w:eastAsia="en-US"/>
        </w:rPr>
        <w:t xml:space="preserve"> = ЗП</w:t>
      </w:r>
      <w:r w:rsidRPr="00F535C7">
        <w:rPr>
          <w:rFonts w:ascii="Times New Roman" w:hAnsi="Times New Roman" w:cs="Times New Roman"/>
          <w:sz w:val="28"/>
          <w:szCs w:val="28"/>
          <w:vertAlign w:val="subscript"/>
          <w:lang w:eastAsia="en-US"/>
        </w:rPr>
        <w:t>п/пф</w:t>
      </w:r>
      <w:r w:rsidRPr="00F535C7">
        <w:rPr>
          <w:rFonts w:ascii="Times New Roman" w:hAnsi="Times New Roman" w:cs="Times New Roman"/>
          <w:sz w:val="28"/>
          <w:szCs w:val="28"/>
          <w:lang w:eastAsia="en-US"/>
        </w:rPr>
        <w:t xml:space="preserve"> / ЗП</w:t>
      </w:r>
      <w:r w:rsidRPr="00F535C7">
        <w:rPr>
          <w:rFonts w:ascii="Times New Roman" w:hAnsi="Times New Roman" w:cs="Times New Roman"/>
          <w:sz w:val="28"/>
          <w:szCs w:val="28"/>
          <w:vertAlign w:val="subscript"/>
          <w:lang w:eastAsia="en-US"/>
        </w:rPr>
        <w:t>п/пп</w:t>
      </w:r>
      <w:r w:rsidRPr="00F535C7">
        <w:rPr>
          <w:rFonts w:ascii="Times New Roman" w:hAnsi="Times New Roman" w:cs="Times New Roman"/>
          <w:sz w:val="28"/>
          <w:szCs w:val="28"/>
          <w:lang w:eastAsia="en-US"/>
        </w:rPr>
        <w:t>,</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для целевых показателей, желаемой тенденцией развития которых является снижение значений:</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698"/>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СД</w:t>
      </w:r>
      <w:r w:rsidRPr="00F535C7">
        <w:rPr>
          <w:rFonts w:ascii="Times New Roman" w:hAnsi="Times New Roman" w:cs="Times New Roman"/>
          <w:sz w:val="28"/>
          <w:szCs w:val="28"/>
          <w:vertAlign w:val="subscript"/>
          <w:lang w:eastAsia="en-US"/>
        </w:rPr>
        <w:t>п/ппз</w:t>
      </w:r>
      <w:r w:rsidRPr="00F535C7">
        <w:rPr>
          <w:rFonts w:ascii="Times New Roman" w:hAnsi="Times New Roman" w:cs="Times New Roman"/>
          <w:sz w:val="28"/>
          <w:szCs w:val="28"/>
          <w:lang w:eastAsia="en-US"/>
        </w:rPr>
        <w:t xml:space="preserve"> = ЗП</w:t>
      </w:r>
      <w:r w:rsidRPr="00F535C7">
        <w:rPr>
          <w:rFonts w:ascii="Times New Roman" w:hAnsi="Times New Roman" w:cs="Times New Roman"/>
          <w:sz w:val="28"/>
          <w:szCs w:val="28"/>
          <w:vertAlign w:val="subscript"/>
          <w:lang w:eastAsia="en-US"/>
        </w:rPr>
        <w:t>п/пп</w:t>
      </w:r>
      <w:r w:rsidRPr="00F535C7">
        <w:rPr>
          <w:rFonts w:ascii="Times New Roman" w:hAnsi="Times New Roman" w:cs="Times New Roman"/>
          <w:sz w:val="28"/>
          <w:szCs w:val="28"/>
          <w:lang w:eastAsia="en-US"/>
        </w:rPr>
        <w:t xml:space="preserve"> / ЗП</w:t>
      </w:r>
      <w:r w:rsidRPr="00F535C7">
        <w:rPr>
          <w:rFonts w:ascii="Times New Roman" w:hAnsi="Times New Roman" w:cs="Times New Roman"/>
          <w:sz w:val="28"/>
          <w:szCs w:val="28"/>
          <w:vertAlign w:val="subscript"/>
          <w:lang w:eastAsia="en-US"/>
        </w:rPr>
        <w:t>п/пф</w:t>
      </w:r>
      <w:r w:rsidRPr="00F535C7">
        <w:rPr>
          <w:rFonts w:ascii="Times New Roman" w:hAnsi="Times New Roman" w:cs="Times New Roman"/>
          <w:sz w:val="28"/>
          <w:szCs w:val="28"/>
          <w:lang w:eastAsia="en-US"/>
        </w:rPr>
        <w:t>, где:</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СД</w:t>
      </w:r>
      <w:r w:rsidRPr="00F535C7">
        <w:rPr>
          <w:rFonts w:ascii="Times New Roman" w:hAnsi="Times New Roman" w:cs="Times New Roman"/>
          <w:sz w:val="28"/>
          <w:szCs w:val="28"/>
          <w:vertAlign w:val="subscript"/>
          <w:lang w:eastAsia="en-US"/>
        </w:rPr>
        <w:t>п/ппз</w:t>
      </w:r>
      <w:r w:rsidRPr="00F535C7">
        <w:rPr>
          <w:rFonts w:ascii="Times New Roman" w:hAnsi="Times New Roman" w:cs="Times New Roman"/>
          <w:sz w:val="28"/>
          <w:szCs w:val="28"/>
          <w:lang w:eastAsia="en-US"/>
        </w:rPr>
        <w:t xml:space="preserve"> - степень достижения планового значения целевого показателя подпрограммы (муниципальной программы, основного мероприятия);</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ЗП</w:t>
      </w:r>
      <w:r w:rsidRPr="00F535C7">
        <w:rPr>
          <w:rFonts w:ascii="Times New Roman" w:hAnsi="Times New Roman" w:cs="Times New Roman"/>
          <w:sz w:val="28"/>
          <w:szCs w:val="28"/>
          <w:vertAlign w:val="subscript"/>
          <w:lang w:eastAsia="en-US"/>
        </w:rPr>
        <w:t>п/пф</w:t>
      </w:r>
      <w:r w:rsidRPr="00F535C7">
        <w:rPr>
          <w:rFonts w:ascii="Times New Roman" w:hAnsi="Times New Roman" w:cs="Times New Roman"/>
          <w:sz w:val="28"/>
          <w:szCs w:val="28"/>
          <w:lang w:eastAsia="en-US"/>
        </w:rPr>
        <w:t xml:space="preserve"> - значение целевого показателя подпрограммы (муниципальной программы, основного мероприятия) фактически достигнутое на конец отчетного периода;</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ЗП</w:t>
      </w:r>
      <w:r w:rsidRPr="00F535C7">
        <w:rPr>
          <w:rFonts w:ascii="Times New Roman" w:hAnsi="Times New Roman" w:cs="Times New Roman"/>
          <w:sz w:val="28"/>
          <w:szCs w:val="28"/>
          <w:vertAlign w:val="subscript"/>
          <w:lang w:eastAsia="en-US"/>
        </w:rPr>
        <w:t>п/пп</w:t>
      </w:r>
      <w:r w:rsidRPr="00F535C7">
        <w:rPr>
          <w:rFonts w:ascii="Times New Roman" w:hAnsi="Times New Roman" w:cs="Times New Roman"/>
          <w:sz w:val="28"/>
          <w:szCs w:val="28"/>
          <w:lang w:eastAsia="en-US"/>
        </w:rPr>
        <w:t xml:space="preserve"> - плановое значение целевого показателя подпрограммы (муниципальной программы, основного мероприятия).</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bookmarkStart w:id="13" w:name="sub_1053"/>
      <w:r w:rsidRPr="00F535C7">
        <w:rPr>
          <w:rFonts w:ascii="Times New Roman" w:hAnsi="Times New Roman" w:cs="Times New Roman"/>
          <w:sz w:val="28"/>
          <w:szCs w:val="28"/>
          <w:lang w:eastAsia="en-US"/>
        </w:rPr>
        <w:t>8.5.3. Степень реализации подпрограммы (муниципальной программы, основного мероприятия) рассчитывается по формуле:</w:t>
      </w:r>
    </w:p>
    <w:bookmarkEnd w:id="13"/>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A228C1" w:rsidP="00F535C7">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pict>
          <v:shape id="_x0000_i1026" type="#_x0000_t75" style="width:159.75pt;height:47.25pt">
            <v:imagedata r:id="rId11" o:title="" chromakey="white"/>
          </v:shape>
        </w:pic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СР</w:t>
      </w:r>
      <w:r w:rsidRPr="00F535C7">
        <w:rPr>
          <w:rFonts w:ascii="Times New Roman" w:hAnsi="Times New Roman" w:cs="Times New Roman"/>
          <w:sz w:val="28"/>
          <w:szCs w:val="28"/>
          <w:vertAlign w:val="subscript"/>
          <w:lang w:eastAsia="en-US"/>
        </w:rPr>
        <w:t>п/п</w:t>
      </w:r>
      <w:r w:rsidRPr="00F535C7">
        <w:rPr>
          <w:rFonts w:ascii="Times New Roman" w:hAnsi="Times New Roman" w:cs="Times New Roman"/>
          <w:sz w:val="28"/>
          <w:szCs w:val="28"/>
          <w:lang w:eastAsia="en-US"/>
        </w:rPr>
        <w:t xml:space="preserve"> - степень реализации подпрограммы (муниципальной программы, основного мероприятия);</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СД</w:t>
      </w:r>
      <w:r w:rsidRPr="00F535C7">
        <w:rPr>
          <w:rFonts w:ascii="Times New Roman" w:hAnsi="Times New Roman" w:cs="Times New Roman"/>
          <w:sz w:val="28"/>
          <w:szCs w:val="28"/>
          <w:vertAlign w:val="subscript"/>
          <w:lang w:eastAsia="en-US"/>
        </w:rPr>
        <w:t>п/ппз</w:t>
      </w:r>
      <w:r w:rsidRPr="00F535C7">
        <w:rPr>
          <w:rFonts w:ascii="Times New Roman" w:hAnsi="Times New Roman" w:cs="Times New Roman"/>
          <w:sz w:val="28"/>
          <w:szCs w:val="28"/>
          <w:lang w:eastAsia="en-US"/>
        </w:rPr>
        <w:t xml:space="preserve"> - степень достижения планового значения целевого показателя подпрограммы (муниципальной программы, основного мероприятия);</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N - число целевых показателей подпрограммы (муниципальной программы, основного мероприятия).</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При использовании данной формуле в случаях, если СД</w:t>
      </w:r>
      <w:r w:rsidRPr="00F535C7">
        <w:rPr>
          <w:rFonts w:ascii="Times New Roman" w:hAnsi="Times New Roman" w:cs="Times New Roman"/>
          <w:sz w:val="28"/>
          <w:szCs w:val="28"/>
          <w:vertAlign w:val="subscript"/>
          <w:lang w:eastAsia="en-US"/>
        </w:rPr>
        <w:t>п/ппз</w:t>
      </w:r>
      <w:r w:rsidRPr="00F535C7">
        <w:rPr>
          <w:rFonts w:ascii="Times New Roman" w:hAnsi="Times New Roman" w:cs="Times New Roman"/>
          <w:sz w:val="28"/>
          <w:szCs w:val="28"/>
          <w:lang w:eastAsia="en-US"/>
        </w:rPr>
        <w:t xml:space="preserve"> &gt;1, значение СД</w:t>
      </w:r>
      <w:r w:rsidRPr="00F535C7">
        <w:rPr>
          <w:rFonts w:ascii="Times New Roman" w:hAnsi="Times New Roman" w:cs="Times New Roman"/>
          <w:sz w:val="28"/>
          <w:szCs w:val="28"/>
          <w:vertAlign w:val="subscript"/>
          <w:lang w:eastAsia="en-US"/>
        </w:rPr>
        <w:t>п/ппз</w:t>
      </w:r>
      <w:r w:rsidRPr="00F535C7">
        <w:rPr>
          <w:rFonts w:ascii="Times New Roman" w:hAnsi="Times New Roman" w:cs="Times New Roman"/>
          <w:sz w:val="28"/>
          <w:szCs w:val="28"/>
          <w:lang w:eastAsia="en-US"/>
        </w:rPr>
        <w:t xml:space="preserve"> принимается равным 1.</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При оценке степени реализации подпрограммы (муниципальной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A228C1" w:rsidP="00F535C7">
      <w:pPr>
        <w:widowControl/>
        <w:autoSpaceDE/>
        <w:autoSpaceDN/>
        <w:adjustRightInd/>
        <w:jc w:val="center"/>
        <w:rPr>
          <w:rFonts w:ascii="Times New Roman" w:hAnsi="Times New Roman" w:cs="Times New Roman"/>
          <w:i/>
          <w:iCs/>
          <w:sz w:val="28"/>
          <w:szCs w:val="28"/>
          <w:lang w:eastAsia="en-US"/>
        </w:rPr>
      </w:pPr>
      <w:r w:rsidRPr="00F535C7">
        <w:rPr>
          <w:rFonts w:ascii="Times New Roman" w:hAnsi="Times New Roman" w:cs="Times New Roman"/>
          <w:sz w:val="28"/>
          <w:szCs w:val="28"/>
          <w:lang w:eastAsia="en-US"/>
        </w:rPr>
        <w:pict>
          <v:shape id="_x0000_i1027" type="#_x0000_t75" style="width:156.75pt;height:47.25pt">
            <v:imagedata r:id="rId12" o:title="" chromakey="white"/>
          </v:shape>
        </w:pict>
      </w:r>
    </w:p>
    <w:p w:rsidR="00F535C7" w:rsidRPr="00F535C7" w:rsidRDefault="00F535C7" w:rsidP="00F535C7">
      <w:pPr>
        <w:widowControl/>
        <w:autoSpaceDE/>
        <w:autoSpaceDN/>
        <w:adjustRightInd/>
        <w:jc w:val="center"/>
        <w:rPr>
          <w:rFonts w:ascii="Times New Roman" w:hAnsi="Times New Roman" w:cs="Times New Roman"/>
          <w:i/>
          <w:iCs/>
          <w:sz w:val="28"/>
          <w:szCs w:val="28"/>
          <w:lang w:eastAsia="en-US"/>
        </w:rPr>
      </w:pPr>
    </w:p>
    <w:p w:rsidR="00F535C7" w:rsidRPr="00F535C7" w:rsidRDefault="00F535C7" w:rsidP="00F535C7">
      <w:pPr>
        <w:widowControl/>
        <w:autoSpaceDE/>
        <w:autoSpaceDN/>
        <w:adjustRightInd/>
        <w:ind w:firstLine="851"/>
        <w:jc w:val="both"/>
        <w:rPr>
          <w:rFonts w:ascii="Times New Roman" w:hAnsi="Times New Roman" w:cs="Times New Roman"/>
          <w:i/>
          <w:iCs/>
          <w:sz w:val="28"/>
          <w:szCs w:val="28"/>
          <w:lang w:eastAsia="en-US"/>
        </w:rPr>
      </w:pPr>
      <w:r w:rsidRPr="00F535C7">
        <w:rPr>
          <w:rFonts w:ascii="Times New Roman" w:hAnsi="Times New Roman" w:cs="Times New Roman"/>
          <w:sz w:val="28"/>
          <w:szCs w:val="28"/>
          <w:lang w:eastAsia="en-US"/>
        </w:rPr>
        <w:t>k</w:t>
      </w:r>
      <w:r w:rsidRPr="00F535C7">
        <w:rPr>
          <w:rFonts w:ascii="Times New Roman" w:hAnsi="Times New Roman" w:cs="Times New Roman"/>
          <w:sz w:val="28"/>
          <w:szCs w:val="28"/>
          <w:vertAlign w:val="subscript"/>
          <w:lang w:eastAsia="en-US"/>
        </w:rPr>
        <w:t>i</w:t>
      </w:r>
      <w:r w:rsidRPr="00F535C7">
        <w:rPr>
          <w:rFonts w:ascii="Times New Roman" w:hAnsi="Times New Roman" w:cs="Times New Roman"/>
          <w:sz w:val="28"/>
          <w:szCs w:val="28"/>
          <w:lang w:eastAsia="en-US"/>
        </w:rPr>
        <w:t xml:space="preserve"> - удельный вес, отражающий значимость целевого показателя,</w:t>
      </w:r>
      <w:r w:rsidR="00A228C1" w:rsidRPr="00F535C7">
        <w:rPr>
          <w:rFonts w:ascii="Times New Roman" w:hAnsi="Times New Roman" w:cs="Times New Roman"/>
          <w:sz w:val="28"/>
          <w:szCs w:val="28"/>
          <w:lang w:eastAsia="en-US"/>
        </w:rPr>
        <w:pict>
          <v:shape id="_x0000_i1028" type="#_x0000_t75" style="width:33pt;height:26.25pt">
            <v:imagedata r:id="rId13" o:title=""/>
          </v:shape>
        </w:pict>
      </w:r>
      <w:r w:rsidRPr="00F535C7">
        <w:rPr>
          <w:rFonts w:ascii="Times New Roman" w:hAnsi="Times New Roman" w:cs="Times New Roman"/>
          <w:sz w:val="28"/>
          <w:szCs w:val="28"/>
          <w:lang w:eastAsia="en-US"/>
        </w:rPr>
        <w:t>=1.</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p>
    <w:p w:rsidR="00F535C7" w:rsidRPr="00F535C7" w:rsidRDefault="00F535C7" w:rsidP="00F535C7">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8.6. Оценка эффективности реализации подпрограммы</w:t>
      </w:r>
    </w:p>
    <w:p w:rsidR="00F535C7" w:rsidRPr="00F535C7" w:rsidRDefault="00F535C7" w:rsidP="00F535C7">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(муниципальной программы, основного мероприятия)</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bookmarkStart w:id="14" w:name="sub_1061"/>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8.6.1. Эффективность реализации подпрограммы (муниципальной программы, основного мероприятия) оценивается в зависимости от значений оценки степени реализации подпрограммы (муниципальной программы, </w:t>
      </w:r>
      <w:r w:rsidRPr="00F535C7">
        <w:rPr>
          <w:rFonts w:ascii="Times New Roman" w:hAnsi="Times New Roman" w:cs="Times New Roman"/>
          <w:sz w:val="28"/>
          <w:szCs w:val="28"/>
          <w:lang w:eastAsia="en-US"/>
        </w:rPr>
        <w:lastRenderedPageBreak/>
        <w:t>основного мероприятия) и оценки эффективности использования средств местного бюджета по следующей формуле:</w:t>
      </w:r>
    </w:p>
    <w:bookmarkEnd w:id="14"/>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698"/>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ЭР</w:t>
      </w:r>
      <w:r w:rsidRPr="00F535C7">
        <w:rPr>
          <w:rFonts w:ascii="Times New Roman" w:hAnsi="Times New Roman" w:cs="Times New Roman"/>
          <w:sz w:val="28"/>
          <w:szCs w:val="28"/>
          <w:vertAlign w:val="subscript"/>
          <w:lang w:eastAsia="en-US"/>
        </w:rPr>
        <w:t>п/п</w:t>
      </w:r>
      <w:r w:rsidRPr="00F535C7">
        <w:rPr>
          <w:rFonts w:ascii="Times New Roman" w:hAnsi="Times New Roman" w:cs="Times New Roman"/>
          <w:sz w:val="28"/>
          <w:szCs w:val="28"/>
          <w:lang w:eastAsia="en-US"/>
        </w:rPr>
        <w:t xml:space="preserve"> = СР</w:t>
      </w:r>
      <w:r w:rsidRPr="00F535C7">
        <w:rPr>
          <w:rFonts w:ascii="Times New Roman" w:hAnsi="Times New Roman" w:cs="Times New Roman"/>
          <w:sz w:val="28"/>
          <w:szCs w:val="28"/>
          <w:vertAlign w:val="subscript"/>
          <w:lang w:eastAsia="en-US"/>
        </w:rPr>
        <w:t>п/п</w:t>
      </w:r>
      <w:r w:rsidRPr="00F535C7">
        <w:rPr>
          <w:rFonts w:ascii="Times New Roman" w:hAnsi="Times New Roman" w:cs="Times New Roman"/>
          <w:sz w:val="28"/>
          <w:szCs w:val="28"/>
          <w:lang w:eastAsia="en-US"/>
        </w:rPr>
        <w:t xml:space="preserve"> х Э</w:t>
      </w:r>
      <w:r w:rsidRPr="00F535C7">
        <w:rPr>
          <w:rFonts w:ascii="Times New Roman" w:hAnsi="Times New Roman" w:cs="Times New Roman"/>
          <w:sz w:val="28"/>
          <w:szCs w:val="28"/>
          <w:vertAlign w:val="subscript"/>
          <w:lang w:eastAsia="en-US"/>
        </w:rPr>
        <w:t>ис</w:t>
      </w:r>
      <w:r w:rsidRPr="00F535C7">
        <w:rPr>
          <w:rFonts w:ascii="Times New Roman" w:hAnsi="Times New Roman" w:cs="Times New Roman"/>
          <w:sz w:val="28"/>
          <w:szCs w:val="28"/>
          <w:lang w:eastAsia="en-US"/>
        </w:rPr>
        <w:t>, где:</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ЭР</w:t>
      </w:r>
      <w:r w:rsidRPr="00F535C7">
        <w:rPr>
          <w:rFonts w:ascii="Times New Roman" w:hAnsi="Times New Roman" w:cs="Times New Roman"/>
          <w:sz w:val="28"/>
          <w:szCs w:val="28"/>
          <w:vertAlign w:val="subscript"/>
          <w:lang w:eastAsia="en-US"/>
        </w:rPr>
        <w:t>п/п</w:t>
      </w:r>
      <w:r w:rsidRPr="00F535C7">
        <w:rPr>
          <w:rFonts w:ascii="Times New Roman" w:hAnsi="Times New Roman" w:cs="Times New Roman"/>
          <w:sz w:val="28"/>
          <w:szCs w:val="28"/>
          <w:lang w:eastAsia="en-US"/>
        </w:rPr>
        <w:t xml:space="preserve"> - эффективность реализации подпрограммы (муниципальной программы, основного мероприятия);</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СР</w:t>
      </w:r>
      <w:r w:rsidRPr="00F535C7">
        <w:rPr>
          <w:rFonts w:ascii="Times New Roman" w:hAnsi="Times New Roman" w:cs="Times New Roman"/>
          <w:sz w:val="28"/>
          <w:szCs w:val="28"/>
          <w:vertAlign w:val="subscript"/>
          <w:lang w:eastAsia="en-US"/>
        </w:rPr>
        <w:t>п/п</w:t>
      </w:r>
      <w:r w:rsidRPr="00F535C7">
        <w:rPr>
          <w:rFonts w:ascii="Times New Roman" w:hAnsi="Times New Roman" w:cs="Times New Roman"/>
          <w:sz w:val="28"/>
          <w:szCs w:val="28"/>
          <w:lang w:eastAsia="en-US"/>
        </w:rPr>
        <w:t xml:space="preserve"> - степень реализации подпрограммы (муниципальной программы, основного мероприятия);</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w:t>
      </w:r>
      <w:r w:rsidRPr="00F535C7">
        <w:rPr>
          <w:rFonts w:ascii="Times New Roman" w:hAnsi="Times New Roman" w:cs="Times New Roman"/>
          <w:sz w:val="28"/>
          <w:szCs w:val="28"/>
          <w:vertAlign w:val="subscript"/>
          <w:lang w:eastAsia="en-US"/>
        </w:rPr>
        <w:t>ис</w:t>
      </w:r>
      <w:r w:rsidRPr="00F535C7">
        <w:rPr>
          <w:rFonts w:ascii="Times New Roman" w:hAnsi="Times New Roman" w:cs="Times New Roman"/>
          <w:sz w:val="28"/>
          <w:szCs w:val="28"/>
          <w:lang w:eastAsia="en-US"/>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(муниципальной программы, основного мероприятия).</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bookmarkStart w:id="15" w:name="sub_1062"/>
      <w:r w:rsidRPr="00F535C7">
        <w:rPr>
          <w:rFonts w:ascii="Times New Roman" w:hAnsi="Times New Roman" w:cs="Times New Roman"/>
          <w:sz w:val="28"/>
          <w:szCs w:val="28"/>
          <w:lang w:eastAsia="en-US"/>
        </w:rPr>
        <w:t>8.6.2. Эффективность реализации подпрограммы (муниципальной программы, основного мероприятия) признается высокой в случае, если значение ЭР</w:t>
      </w:r>
      <w:r w:rsidRPr="00F535C7">
        <w:rPr>
          <w:rFonts w:ascii="Times New Roman" w:hAnsi="Times New Roman" w:cs="Times New Roman"/>
          <w:sz w:val="28"/>
          <w:szCs w:val="28"/>
          <w:vertAlign w:val="subscript"/>
          <w:lang w:eastAsia="en-US"/>
        </w:rPr>
        <w:t>п/п</w:t>
      </w:r>
      <w:r w:rsidRPr="00F535C7">
        <w:rPr>
          <w:rFonts w:ascii="Times New Roman" w:hAnsi="Times New Roman" w:cs="Times New Roman"/>
          <w:sz w:val="28"/>
          <w:szCs w:val="28"/>
          <w:lang w:eastAsia="en-US"/>
        </w:rPr>
        <w:t xml:space="preserve"> составляет не менее 0,9.</w:t>
      </w:r>
    </w:p>
    <w:bookmarkEnd w:id="15"/>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Эффективность реализации подпрограммы (муниципальной программы, основного мероприятия) признается средней в случае, если значение ЭР</w:t>
      </w:r>
      <w:r w:rsidRPr="00F535C7">
        <w:rPr>
          <w:rFonts w:ascii="Times New Roman" w:hAnsi="Times New Roman" w:cs="Times New Roman"/>
          <w:sz w:val="28"/>
          <w:szCs w:val="28"/>
          <w:vertAlign w:val="subscript"/>
          <w:lang w:eastAsia="en-US"/>
        </w:rPr>
        <w:t>п/п</w:t>
      </w:r>
      <w:r w:rsidRPr="00F535C7">
        <w:rPr>
          <w:rFonts w:ascii="Times New Roman" w:hAnsi="Times New Roman" w:cs="Times New Roman"/>
          <w:sz w:val="28"/>
          <w:szCs w:val="28"/>
          <w:lang w:eastAsia="en-US"/>
        </w:rPr>
        <w:t xml:space="preserve"> составляет не менее 0,8.</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Эффективность реализации подпрограммы (муниципальной программы, основного мероприятия) признается удовлетворительной в случае, если значение ЭР</w:t>
      </w:r>
      <w:r w:rsidRPr="00F535C7">
        <w:rPr>
          <w:rFonts w:ascii="Times New Roman" w:hAnsi="Times New Roman" w:cs="Times New Roman"/>
          <w:sz w:val="28"/>
          <w:szCs w:val="28"/>
          <w:vertAlign w:val="subscript"/>
          <w:lang w:eastAsia="en-US"/>
        </w:rPr>
        <w:t>п/п</w:t>
      </w:r>
      <w:r w:rsidRPr="00F535C7">
        <w:rPr>
          <w:rFonts w:ascii="Times New Roman" w:hAnsi="Times New Roman" w:cs="Times New Roman"/>
          <w:sz w:val="28"/>
          <w:szCs w:val="28"/>
          <w:lang w:eastAsia="en-US"/>
        </w:rPr>
        <w:t xml:space="preserve"> составляет не менее 0,7.</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В остальных случаях эффективность реализации подпрограммы (муниципальной программы, основного мероприятия) признается неудовлетворительной.</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8.7 Оценка степени достижения целей и решения задач</w:t>
      </w:r>
    </w:p>
    <w:p w:rsidR="00F535C7" w:rsidRPr="00F535C7" w:rsidRDefault="00F535C7" w:rsidP="00F535C7">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муниципальной программы</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bookmarkStart w:id="16" w:name="sub_1071"/>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bookmarkStart w:id="17" w:name="sub_1072"/>
      <w:bookmarkEnd w:id="16"/>
      <w:r w:rsidRPr="00F535C7">
        <w:rPr>
          <w:rFonts w:ascii="Times New Roman" w:hAnsi="Times New Roman" w:cs="Times New Roman"/>
          <w:sz w:val="28"/>
          <w:szCs w:val="28"/>
          <w:lang w:eastAsia="en-US"/>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17"/>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для целевых показателей, желаемой тенденцией развития которых является увеличение значений:</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698"/>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СД</w:t>
      </w:r>
      <w:r w:rsidRPr="00F535C7">
        <w:rPr>
          <w:rFonts w:ascii="Times New Roman" w:hAnsi="Times New Roman" w:cs="Times New Roman"/>
          <w:sz w:val="28"/>
          <w:szCs w:val="28"/>
          <w:vertAlign w:val="subscript"/>
          <w:lang w:eastAsia="en-US"/>
        </w:rPr>
        <w:t>мппз</w:t>
      </w:r>
      <w:r w:rsidRPr="00F535C7">
        <w:rPr>
          <w:rFonts w:ascii="Times New Roman" w:hAnsi="Times New Roman" w:cs="Times New Roman"/>
          <w:sz w:val="28"/>
          <w:szCs w:val="28"/>
          <w:lang w:eastAsia="en-US"/>
        </w:rPr>
        <w:t xml:space="preserve"> = ЗП</w:t>
      </w:r>
      <w:r w:rsidRPr="00F535C7">
        <w:rPr>
          <w:rFonts w:ascii="Times New Roman" w:hAnsi="Times New Roman" w:cs="Times New Roman"/>
          <w:sz w:val="28"/>
          <w:szCs w:val="28"/>
          <w:vertAlign w:val="subscript"/>
          <w:lang w:eastAsia="en-US"/>
        </w:rPr>
        <w:t>мпф</w:t>
      </w:r>
      <w:r w:rsidRPr="00F535C7">
        <w:rPr>
          <w:rFonts w:ascii="Times New Roman" w:hAnsi="Times New Roman" w:cs="Times New Roman"/>
          <w:sz w:val="28"/>
          <w:szCs w:val="28"/>
          <w:lang w:eastAsia="en-US"/>
        </w:rPr>
        <w:t xml:space="preserve"> / ЗП</w:t>
      </w:r>
      <w:r w:rsidRPr="00F535C7">
        <w:rPr>
          <w:rFonts w:ascii="Times New Roman" w:hAnsi="Times New Roman" w:cs="Times New Roman"/>
          <w:sz w:val="28"/>
          <w:szCs w:val="28"/>
          <w:vertAlign w:val="subscript"/>
          <w:lang w:eastAsia="en-US"/>
        </w:rPr>
        <w:t>мпп</w:t>
      </w:r>
      <w:r w:rsidRPr="00F535C7">
        <w:rPr>
          <w:rFonts w:ascii="Times New Roman" w:hAnsi="Times New Roman" w:cs="Times New Roman"/>
          <w:sz w:val="28"/>
          <w:szCs w:val="28"/>
          <w:lang w:eastAsia="en-US"/>
        </w:rPr>
        <w:t>,</w:t>
      </w:r>
    </w:p>
    <w:p w:rsidR="00F535C7" w:rsidRPr="00F535C7" w:rsidRDefault="00F535C7" w:rsidP="00592AE1">
      <w:pPr>
        <w:widowControl/>
        <w:autoSpaceDE/>
        <w:autoSpaceDN/>
        <w:adjustRightInd/>
        <w:ind w:firstLine="698"/>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для целевых показателей, желаемой тенденцией развития которых является снижение значений:</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698"/>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СД</w:t>
      </w:r>
      <w:r w:rsidRPr="00F535C7">
        <w:rPr>
          <w:rFonts w:ascii="Times New Roman" w:hAnsi="Times New Roman" w:cs="Times New Roman"/>
          <w:sz w:val="28"/>
          <w:szCs w:val="28"/>
          <w:vertAlign w:val="subscript"/>
          <w:lang w:eastAsia="en-US"/>
        </w:rPr>
        <w:t>мппз</w:t>
      </w:r>
      <w:r w:rsidRPr="00F535C7">
        <w:rPr>
          <w:rFonts w:ascii="Times New Roman" w:hAnsi="Times New Roman" w:cs="Times New Roman"/>
          <w:sz w:val="28"/>
          <w:szCs w:val="28"/>
          <w:lang w:eastAsia="en-US"/>
        </w:rPr>
        <w:t xml:space="preserve"> = ЗП</w:t>
      </w:r>
      <w:r w:rsidRPr="00F535C7">
        <w:rPr>
          <w:rFonts w:ascii="Times New Roman" w:hAnsi="Times New Roman" w:cs="Times New Roman"/>
          <w:sz w:val="28"/>
          <w:szCs w:val="28"/>
          <w:vertAlign w:val="subscript"/>
          <w:lang w:eastAsia="en-US"/>
        </w:rPr>
        <w:t>мпп</w:t>
      </w:r>
      <w:r w:rsidRPr="00F535C7">
        <w:rPr>
          <w:rFonts w:ascii="Times New Roman" w:hAnsi="Times New Roman" w:cs="Times New Roman"/>
          <w:sz w:val="28"/>
          <w:szCs w:val="28"/>
          <w:lang w:eastAsia="en-US"/>
        </w:rPr>
        <w:t xml:space="preserve"> / ЗП</w:t>
      </w:r>
      <w:r w:rsidRPr="00F535C7">
        <w:rPr>
          <w:rFonts w:ascii="Times New Roman" w:hAnsi="Times New Roman" w:cs="Times New Roman"/>
          <w:sz w:val="28"/>
          <w:szCs w:val="28"/>
          <w:vertAlign w:val="subscript"/>
          <w:lang w:eastAsia="en-US"/>
        </w:rPr>
        <w:t>мпф</w:t>
      </w:r>
      <w:r w:rsidRPr="00F535C7">
        <w:rPr>
          <w:rFonts w:ascii="Times New Roman" w:hAnsi="Times New Roman" w:cs="Times New Roman"/>
          <w:sz w:val="28"/>
          <w:szCs w:val="28"/>
          <w:lang w:eastAsia="en-US"/>
        </w:rPr>
        <w:t>, где:</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СД</w:t>
      </w:r>
      <w:r w:rsidRPr="00F535C7">
        <w:rPr>
          <w:rFonts w:ascii="Times New Roman" w:hAnsi="Times New Roman" w:cs="Times New Roman"/>
          <w:sz w:val="28"/>
          <w:szCs w:val="28"/>
          <w:vertAlign w:val="subscript"/>
          <w:lang w:eastAsia="en-US"/>
        </w:rPr>
        <w:t>мппз</w:t>
      </w:r>
      <w:r w:rsidRPr="00F535C7">
        <w:rPr>
          <w:rFonts w:ascii="Times New Roman" w:hAnsi="Times New Roman" w:cs="Times New Roman"/>
          <w:sz w:val="28"/>
          <w:szCs w:val="28"/>
          <w:lang w:eastAsia="en-US"/>
        </w:rPr>
        <w:t xml:space="preserve"> - степень достижения планового значения целевого показателя, характеризующего цели и задачи муниципальной программы;</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ЗП</w:t>
      </w:r>
      <w:r w:rsidRPr="00F535C7">
        <w:rPr>
          <w:rFonts w:ascii="Times New Roman" w:hAnsi="Times New Roman" w:cs="Times New Roman"/>
          <w:sz w:val="28"/>
          <w:szCs w:val="28"/>
          <w:vertAlign w:val="subscript"/>
          <w:lang w:eastAsia="en-US"/>
        </w:rPr>
        <w:t>мпф</w:t>
      </w:r>
      <w:r w:rsidRPr="00F535C7">
        <w:rPr>
          <w:rFonts w:ascii="Times New Roman" w:hAnsi="Times New Roman" w:cs="Times New Roman"/>
          <w:sz w:val="28"/>
          <w:szCs w:val="28"/>
          <w:lang w:eastAsia="en-US"/>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ЗП</w:t>
      </w:r>
      <w:r w:rsidRPr="00F535C7">
        <w:rPr>
          <w:rFonts w:ascii="Times New Roman" w:hAnsi="Times New Roman" w:cs="Times New Roman"/>
          <w:sz w:val="28"/>
          <w:szCs w:val="28"/>
          <w:vertAlign w:val="subscript"/>
          <w:lang w:eastAsia="en-US"/>
        </w:rPr>
        <w:t>мпп</w:t>
      </w:r>
      <w:r w:rsidRPr="00F535C7">
        <w:rPr>
          <w:rFonts w:ascii="Times New Roman" w:hAnsi="Times New Roman" w:cs="Times New Roman"/>
          <w:sz w:val="28"/>
          <w:szCs w:val="28"/>
          <w:lang w:eastAsia="en-US"/>
        </w:rPr>
        <w:t xml:space="preserve"> - плановое значение целевого показателя, характеризующего цели и задачи муниципальной программы.</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bookmarkStart w:id="18" w:name="sub_1073"/>
      <w:r w:rsidRPr="00F535C7">
        <w:rPr>
          <w:rFonts w:ascii="Times New Roman" w:hAnsi="Times New Roman" w:cs="Times New Roman"/>
          <w:sz w:val="28"/>
          <w:szCs w:val="28"/>
          <w:lang w:eastAsia="en-US"/>
        </w:rPr>
        <w:t>8.7.3. Степень реализации муниципальной программы рассчитывается по формуле:</w:t>
      </w:r>
    </w:p>
    <w:bookmarkEnd w:id="18"/>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A228C1" w:rsidP="00F535C7">
      <w:pPr>
        <w:widowControl/>
        <w:autoSpaceDE/>
        <w:autoSpaceDN/>
        <w:adjustRightInd/>
        <w:jc w:val="center"/>
        <w:rPr>
          <w:rFonts w:ascii="Times New Roman" w:hAnsi="Times New Roman" w:cs="Times New Roman"/>
          <w:i/>
          <w:iCs/>
          <w:sz w:val="28"/>
          <w:szCs w:val="28"/>
          <w:lang w:eastAsia="en-US"/>
        </w:rPr>
      </w:pPr>
      <w:r w:rsidRPr="00F535C7">
        <w:rPr>
          <w:rFonts w:ascii="Times New Roman" w:hAnsi="Times New Roman" w:cs="Times New Roman"/>
          <w:sz w:val="28"/>
          <w:szCs w:val="28"/>
          <w:lang w:eastAsia="en-US"/>
        </w:rPr>
        <w:pict>
          <v:shape id="_x0000_i1029" type="#_x0000_t75" style="width:156pt;height:47.25pt">
            <v:imagedata r:id="rId14" o:title="" chromakey="white"/>
          </v:shape>
        </w:pict>
      </w:r>
    </w:p>
    <w:p w:rsidR="00F535C7" w:rsidRPr="00F535C7" w:rsidRDefault="00F535C7" w:rsidP="00F535C7">
      <w:pPr>
        <w:widowControl/>
        <w:autoSpaceDE/>
        <w:autoSpaceDN/>
        <w:adjustRightInd/>
        <w:ind w:firstLine="698"/>
        <w:jc w:val="center"/>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СР</w:t>
      </w:r>
      <w:r w:rsidRPr="00F535C7">
        <w:rPr>
          <w:rFonts w:ascii="Times New Roman" w:hAnsi="Times New Roman" w:cs="Times New Roman"/>
          <w:sz w:val="28"/>
          <w:szCs w:val="28"/>
          <w:vertAlign w:val="subscript"/>
          <w:lang w:eastAsia="en-US"/>
        </w:rPr>
        <w:t>мп</w:t>
      </w:r>
      <w:r w:rsidRPr="00F535C7">
        <w:rPr>
          <w:rFonts w:ascii="Times New Roman" w:hAnsi="Times New Roman" w:cs="Times New Roman"/>
          <w:sz w:val="28"/>
          <w:szCs w:val="28"/>
          <w:lang w:eastAsia="en-US"/>
        </w:rPr>
        <w:t xml:space="preserve"> - степень реализации муниципальной программы;</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СД</w:t>
      </w:r>
      <w:r w:rsidRPr="00F535C7">
        <w:rPr>
          <w:rFonts w:ascii="Times New Roman" w:hAnsi="Times New Roman" w:cs="Times New Roman"/>
          <w:sz w:val="28"/>
          <w:szCs w:val="28"/>
          <w:vertAlign w:val="subscript"/>
          <w:lang w:eastAsia="en-US"/>
        </w:rPr>
        <w:t>мппз</w:t>
      </w:r>
      <w:r w:rsidRPr="00F535C7">
        <w:rPr>
          <w:rFonts w:ascii="Times New Roman" w:hAnsi="Times New Roman" w:cs="Times New Roman"/>
          <w:sz w:val="28"/>
          <w:szCs w:val="28"/>
          <w:lang w:eastAsia="en-US"/>
        </w:rPr>
        <w:t xml:space="preserve"> - степень достижения планового значения целевого показателя (индикатора), характеризующего цели и задачи муниципального программы;</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 - число целевых показателей, характеризующих цели и задачи муниципальной программы.</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При использовании данной формулы в случаях, если СД</w:t>
      </w:r>
      <w:r w:rsidRPr="00F535C7">
        <w:rPr>
          <w:rFonts w:ascii="Times New Roman" w:hAnsi="Times New Roman" w:cs="Times New Roman"/>
          <w:sz w:val="28"/>
          <w:szCs w:val="28"/>
          <w:vertAlign w:val="subscript"/>
          <w:lang w:eastAsia="en-US"/>
        </w:rPr>
        <w:t>мппз</w:t>
      </w:r>
      <w:r w:rsidRPr="00F535C7">
        <w:rPr>
          <w:rFonts w:ascii="Times New Roman" w:hAnsi="Times New Roman" w:cs="Times New Roman"/>
          <w:sz w:val="28"/>
          <w:szCs w:val="28"/>
          <w:lang w:eastAsia="en-US"/>
        </w:rPr>
        <w:t>&gt;1, значение СД</w:t>
      </w:r>
      <w:r w:rsidRPr="00F535C7">
        <w:rPr>
          <w:rFonts w:ascii="Times New Roman" w:hAnsi="Times New Roman" w:cs="Times New Roman"/>
          <w:sz w:val="28"/>
          <w:szCs w:val="28"/>
          <w:vertAlign w:val="subscript"/>
          <w:lang w:eastAsia="en-US"/>
        </w:rPr>
        <w:t>мппз</w:t>
      </w:r>
      <w:r w:rsidRPr="00F535C7">
        <w:rPr>
          <w:rFonts w:ascii="Times New Roman" w:hAnsi="Times New Roman" w:cs="Times New Roman"/>
          <w:sz w:val="28"/>
          <w:szCs w:val="28"/>
          <w:lang w:eastAsia="en-US"/>
        </w:rPr>
        <w:t xml:space="preserve"> принимается равным 1.</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A228C1" w:rsidP="00F535C7">
      <w:pPr>
        <w:widowControl/>
        <w:autoSpaceDE/>
        <w:autoSpaceDN/>
        <w:adjustRightInd/>
        <w:jc w:val="center"/>
        <w:rPr>
          <w:rFonts w:ascii="Times New Roman" w:hAnsi="Times New Roman" w:cs="Times New Roman"/>
          <w:i/>
          <w:iCs/>
          <w:sz w:val="28"/>
          <w:szCs w:val="28"/>
          <w:lang w:eastAsia="en-US"/>
        </w:rPr>
      </w:pPr>
      <w:r w:rsidRPr="00F535C7">
        <w:rPr>
          <w:rFonts w:ascii="Times New Roman" w:hAnsi="Times New Roman" w:cs="Times New Roman"/>
          <w:sz w:val="28"/>
          <w:szCs w:val="28"/>
          <w:lang w:eastAsia="en-US"/>
        </w:rPr>
        <w:pict>
          <v:shape id="_x0000_i1030" type="#_x0000_t75" style="width:157.5pt;height:47.25pt">
            <v:imagedata r:id="rId15" o:title="" chromakey="white"/>
          </v:shape>
        </w:pict>
      </w:r>
    </w:p>
    <w:p w:rsidR="00F535C7" w:rsidRPr="00F535C7" w:rsidRDefault="00F535C7" w:rsidP="00F535C7">
      <w:pPr>
        <w:widowControl/>
        <w:autoSpaceDE/>
        <w:autoSpaceDN/>
        <w:adjustRightInd/>
        <w:ind w:firstLine="851"/>
        <w:rPr>
          <w:rFonts w:ascii="Times New Roman" w:hAnsi="Times New Roman" w:cs="Times New Roman"/>
          <w:sz w:val="28"/>
          <w:szCs w:val="28"/>
          <w:lang w:eastAsia="en-US"/>
        </w:rPr>
      </w:pPr>
      <w:r w:rsidRPr="00F535C7">
        <w:rPr>
          <w:rFonts w:ascii="Times New Roman" w:hAnsi="Times New Roman" w:cs="Times New Roman"/>
          <w:sz w:val="28"/>
          <w:szCs w:val="28"/>
          <w:lang w:eastAsia="en-US"/>
        </w:rPr>
        <w:t>k</w:t>
      </w:r>
      <w:r w:rsidRPr="00F535C7">
        <w:rPr>
          <w:rFonts w:ascii="Times New Roman" w:hAnsi="Times New Roman" w:cs="Times New Roman"/>
          <w:sz w:val="28"/>
          <w:szCs w:val="28"/>
          <w:vertAlign w:val="subscript"/>
          <w:lang w:eastAsia="en-US"/>
        </w:rPr>
        <w:t>i</w:t>
      </w:r>
      <w:r w:rsidRPr="00F535C7">
        <w:rPr>
          <w:rFonts w:ascii="Times New Roman" w:hAnsi="Times New Roman" w:cs="Times New Roman"/>
          <w:sz w:val="28"/>
          <w:szCs w:val="28"/>
          <w:lang w:eastAsia="en-US"/>
        </w:rPr>
        <w:t xml:space="preserve"> - удельный вес, отражающий значимость показателя, </w:t>
      </w:r>
      <w:r w:rsidR="00A228C1" w:rsidRPr="00F535C7">
        <w:rPr>
          <w:rFonts w:ascii="Times New Roman" w:hAnsi="Times New Roman" w:cs="Times New Roman"/>
          <w:sz w:val="28"/>
          <w:szCs w:val="28"/>
          <w:lang w:eastAsia="en-US"/>
        </w:rPr>
        <w:pict>
          <v:shape id="_x0000_i1031" type="#_x0000_t75" style="width:33pt;height:26.25pt">
            <v:imagedata r:id="rId13" o:title=""/>
          </v:shape>
        </w:pict>
      </w:r>
      <w:r w:rsidRPr="00F535C7">
        <w:rPr>
          <w:rFonts w:ascii="Times New Roman" w:hAnsi="Times New Roman" w:cs="Times New Roman"/>
          <w:sz w:val="28"/>
          <w:szCs w:val="28"/>
          <w:lang w:eastAsia="en-US"/>
        </w:rPr>
        <w:t xml:space="preserve"> = 1.</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8.8. Оценка эффективности реализации</w:t>
      </w:r>
    </w:p>
    <w:p w:rsidR="00F535C7" w:rsidRPr="00F535C7" w:rsidRDefault="00F535C7" w:rsidP="00F535C7">
      <w:pPr>
        <w:widowControl/>
        <w:autoSpaceDE/>
        <w:autoSpaceDN/>
        <w:adjustRightInd/>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муниципальной программы.</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bookmarkStart w:id="19" w:name="sub_1081"/>
      <w:r w:rsidRPr="00F535C7">
        <w:rPr>
          <w:rFonts w:ascii="Times New Roman" w:hAnsi="Times New Roman" w:cs="Times New Roman"/>
          <w:sz w:val="28"/>
          <w:szCs w:val="28"/>
          <w:lang w:eastAsia="en-US"/>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(муниципальных программ, основных мероприятий) по следующей формуле:</w:t>
      </w:r>
    </w:p>
    <w:bookmarkEnd w:id="19"/>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A228C1" w:rsidP="00F535C7">
      <w:pPr>
        <w:widowControl/>
        <w:autoSpaceDE/>
        <w:autoSpaceDN/>
        <w:adjustRightInd/>
        <w:jc w:val="center"/>
        <w:rPr>
          <w:rFonts w:ascii="Times New Roman" w:hAnsi="Times New Roman" w:cs="Times New Roman"/>
          <w:i/>
          <w:iCs/>
          <w:sz w:val="28"/>
          <w:szCs w:val="28"/>
          <w:lang w:eastAsia="en-US"/>
        </w:rPr>
      </w:pPr>
      <w:r w:rsidRPr="00F535C7">
        <w:rPr>
          <w:rFonts w:ascii="Times New Roman" w:hAnsi="Times New Roman" w:cs="Times New Roman"/>
          <w:sz w:val="28"/>
          <w:szCs w:val="28"/>
          <w:lang w:eastAsia="en-US"/>
        </w:rPr>
        <w:lastRenderedPageBreak/>
        <w:pict>
          <v:shape id="_x0000_i1032" type="#_x0000_t75" style="width:255pt;height:49.5pt">
            <v:imagedata r:id="rId16" o:title="" chromakey="white"/>
          </v:shape>
        </w:pic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ЭР</w:t>
      </w:r>
      <w:r w:rsidRPr="00F535C7">
        <w:rPr>
          <w:rFonts w:ascii="Times New Roman" w:hAnsi="Times New Roman" w:cs="Times New Roman"/>
          <w:sz w:val="28"/>
          <w:szCs w:val="28"/>
          <w:vertAlign w:val="subscript"/>
          <w:lang w:eastAsia="en-US"/>
        </w:rPr>
        <w:t>мп</w:t>
      </w:r>
      <w:r w:rsidRPr="00F535C7">
        <w:rPr>
          <w:rFonts w:ascii="Times New Roman" w:hAnsi="Times New Roman" w:cs="Times New Roman"/>
          <w:sz w:val="28"/>
          <w:szCs w:val="28"/>
          <w:lang w:eastAsia="en-US"/>
        </w:rPr>
        <w:t xml:space="preserve"> - эффективность реализации муниципальной программы;</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СР</w:t>
      </w:r>
      <w:r w:rsidRPr="00F535C7">
        <w:rPr>
          <w:rFonts w:ascii="Times New Roman" w:hAnsi="Times New Roman" w:cs="Times New Roman"/>
          <w:sz w:val="28"/>
          <w:szCs w:val="28"/>
          <w:vertAlign w:val="subscript"/>
          <w:lang w:eastAsia="en-US"/>
        </w:rPr>
        <w:t>мп</w:t>
      </w:r>
      <w:r w:rsidRPr="00F535C7">
        <w:rPr>
          <w:rFonts w:ascii="Times New Roman" w:hAnsi="Times New Roman" w:cs="Times New Roman"/>
          <w:sz w:val="28"/>
          <w:szCs w:val="28"/>
          <w:lang w:eastAsia="en-US"/>
        </w:rPr>
        <w:t xml:space="preserve"> - степень реализации муниципальной программы;</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ЭР</w:t>
      </w:r>
      <w:r w:rsidRPr="00F535C7">
        <w:rPr>
          <w:rFonts w:ascii="Times New Roman" w:hAnsi="Times New Roman" w:cs="Times New Roman"/>
          <w:sz w:val="28"/>
          <w:szCs w:val="28"/>
          <w:vertAlign w:val="subscript"/>
          <w:lang w:eastAsia="en-US"/>
        </w:rPr>
        <w:t>п/п</w:t>
      </w:r>
      <w:r w:rsidRPr="00F535C7">
        <w:rPr>
          <w:rFonts w:ascii="Times New Roman" w:hAnsi="Times New Roman" w:cs="Times New Roman"/>
          <w:sz w:val="28"/>
          <w:szCs w:val="28"/>
          <w:lang w:eastAsia="en-US"/>
        </w:rPr>
        <w:t xml:space="preserve"> - эффективность реализации подпрограммы (муниципальной программы, основного мероприятия);</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k</w:t>
      </w:r>
      <w:r w:rsidRPr="00F535C7">
        <w:rPr>
          <w:rFonts w:ascii="Times New Roman" w:hAnsi="Times New Roman" w:cs="Times New Roman"/>
          <w:sz w:val="28"/>
          <w:szCs w:val="28"/>
          <w:vertAlign w:val="subscript"/>
          <w:lang w:eastAsia="en-US"/>
        </w:rPr>
        <w:t>j</w:t>
      </w:r>
      <w:r w:rsidRPr="00F535C7">
        <w:rPr>
          <w:rFonts w:ascii="Times New Roman" w:hAnsi="Times New Roman" w:cs="Times New Roman"/>
          <w:sz w:val="28"/>
          <w:szCs w:val="28"/>
          <w:lang w:eastAsia="en-US"/>
        </w:rPr>
        <w:t xml:space="preserve"> - коэффициент значимости подпрограммы (муниципальной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k</w:t>
      </w:r>
      <w:r w:rsidRPr="00F535C7">
        <w:rPr>
          <w:rFonts w:ascii="Times New Roman" w:hAnsi="Times New Roman" w:cs="Times New Roman"/>
          <w:sz w:val="28"/>
          <w:szCs w:val="28"/>
          <w:vertAlign w:val="subscript"/>
          <w:lang w:eastAsia="en-US"/>
        </w:rPr>
        <w:t>j</w:t>
      </w:r>
      <w:r w:rsidRPr="00F535C7">
        <w:rPr>
          <w:rFonts w:ascii="Times New Roman" w:hAnsi="Times New Roman" w:cs="Times New Roman"/>
          <w:sz w:val="28"/>
          <w:szCs w:val="28"/>
          <w:lang w:eastAsia="en-US"/>
        </w:rPr>
        <w:t xml:space="preserve"> определяется по формуле:</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698"/>
        <w:jc w:val="center"/>
        <w:rPr>
          <w:rFonts w:ascii="Times New Roman" w:hAnsi="Times New Roman" w:cs="Times New Roman"/>
          <w:sz w:val="28"/>
          <w:szCs w:val="28"/>
          <w:lang w:eastAsia="en-US"/>
        </w:rPr>
      </w:pPr>
      <w:r w:rsidRPr="00F535C7">
        <w:rPr>
          <w:rFonts w:ascii="Times New Roman" w:hAnsi="Times New Roman" w:cs="Times New Roman"/>
          <w:sz w:val="28"/>
          <w:szCs w:val="28"/>
          <w:lang w:eastAsia="en-US"/>
        </w:rPr>
        <w:t>k</w:t>
      </w:r>
      <w:r w:rsidRPr="00F535C7">
        <w:rPr>
          <w:rFonts w:ascii="Times New Roman" w:hAnsi="Times New Roman" w:cs="Times New Roman"/>
          <w:sz w:val="28"/>
          <w:szCs w:val="28"/>
          <w:vertAlign w:val="subscript"/>
          <w:lang w:eastAsia="en-US"/>
        </w:rPr>
        <w:t>j</w:t>
      </w:r>
      <w:r w:rsidRPr="00F535C7">
        <w:rPr>
          <w:rFonts w:ascii="Times New Roman" w:hAnsi="Times New Roman" w:cs="Times New Roman"/>
          <w:sz w:val="28"/>
          <w:szCs w:val="28"/>
          <w:lang w:eastAsia="en-US"/>
        </w:rPr>
        <w:t xml:space="preserve"> = Ф</w:t>
      </w:r>
      <w:r w:rsidRPr="00F535C7">
        <w:rPr>
          <w:rFonts w:ascii="Times New Roman" w:hAnsi="Times New Roman" w:cs="Times New Roman"/>
          <w:sz w:val="28"/>
          <w:szCs w:val="28"/>
          <w:vertAlign w:val="subscript"/>
          <w:lang w:eastAsia="en-US"/>
        </w:rPr>
        <w:t>j</w:t>
      </w:r>
      <w:r w:rsidRPr="00F535C7">
        <w:rPr>
          <w:rFonts w:ascii="Times New Roman" w:hAnsi="Times New Roman" w:cs="Times New Roman"/>
          <w:sz w:val="28"/>
          <w:szCs w:val="28"/>
          <w:lang w:eastAsia="en-US"/>
        </w:rPr>
        <w:t xml:space="preserve"> / Ф, где:</w:t>
      </w:r>
    </w:p>
    <w:p w:rsidR="00F535C7" w:rsidRPr="00F535C7" w:rsidRDefault="00F535C7" w:rsidP="00F535C7">
      <w:pPr>
        <w:widowControl/>
        <w:autoSpaceDE/>
        <w:autoSpaceDN/>
        <w:adjustRightInd/>
        <w:rPr>
          <w:rFonts w:ascii="Times New Roman" w:hAnsi="Times New Roman" w:cs="Times New Roman"/>
          <w:sz w:val="28"/>
          <w:szCs w:val="28"/>
          <w:lang w:eastAsia="en-US"/>
        </w:rPr>
      </w:pP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Ф</w:t>
      </w:r>
      <w:r w:rsidRPr="00F535C7">
        <w:rPr>
          <w:rFonts w:ascii="Times New Roman" w:hAnsi="Times New Roman" w:cs="Times New Roman"/>
          <w:sz w:val="28"/>
          <w:szCs w:val="28"/>
          <w:vertAlign w:val="subscript"/>
          <w:lang w:eastAsia="en-US"/>
        </w:rPr>
        <w:t>j</w:t>
      </w:r>
      <w:r w:rsidRPr="00F535C7">
        <w:rPr>
          <w:rFonts w:ascii="Times New Roman" w:hAnsi="Times New Roman" w:cs="Times New Roman"/>
          <w:sz w:val="28"/>
          <w:szCs w:val="28"/>
          <w:lang w:eastAsia="en-US"/>
        </w:rPr>
        <w:t xml:space="preserve"> - объем фактических расходов из бюджета (кассового исполнения) на реализацию j-той подпрограммы (муниципальной программы, основного мероприятия) в отчетном году;</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Ф - объем фактических расходов из бюджета (кассового исполнения) на реализацию муниципальной программы;</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j - количество подпрограмм (муниципальных программ, основных мероприятий).</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bookmarkStart w:id="20" w:name="sub_1082"/>
      <w:r w:rsidRPr="00F535C7">
        <w:rPr>
          <w:rFonts w:ascii="Times New Roman" w:hAnsi="Times New Roman" w:cs="Times New Roman"/>
          <w:sz w:val="28"/>
          <w:szCs w:val="28"/>
          <w:lang w:eastAsia="en-US"/>
        </w:rPr>
        <w:t>8.8.2. Эффективность реализации муниципальной программы признается высокой в случае, если значение ЭРмп составляет не менее 0,90.</w:t>
      </w:r>
    </w:p>
    <w:bookmarkEnd w:id="20"/>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Эффективность реализации муниципальной программы признается средней в случае, если значение ЭРмп, составляет не менее 0,80.</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Эффективность реализации муниципальной программы признается удовлетворительной в случае, если значение ЭРмп составляет не менее 0,70.</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В остальных случаях эффективность реализации муниципальной программы признается неудовлетворительной.</w:t>
      </w:r>
    </w:p>
    <w:p w:rsidR="00F535C7" w:rsidRPr="00F535C7" w:rsidRDefault="00F535C7" w:rsidP="00F535C7">
      <w:pPr>
        <w:widowControl/>
        <w:autoSpaceDE/>
        <w:autoSpaceDN/>
        <w:adjustRightInd/>
        <w:ind w:firstLine="851"/>
        <w:jc w:val="both"/>
        <w:rPr>
          <w:rFonts w:ascii="Times New Roman" w:hAnsi="Times New Roman" w:cs="Times New Roman"/>
          <w:sz w:val="28"/>
          <w:szCs w:val="28"/>
          <w:lang w:eastAsia="en-US"/>
        </w:rPr>
      </w:pPr>
    </w:p>
    <w:p w:rsidR="00133E11" w:rsidRPr="008075F1" w:rsidRDefault="00133E11" w:rsidP="00133E11">
      <w:pPr>
        <w:widowControl/>
        <w:autoSpaceDE/>
        <w:autoSpaceDN/>
        <w:adjustRightInd/>
        <w:jc w:val="center"/>
        <w:rPr>
          <w:rFonts w:ascii="Times New Roman" w:hAnsi="Times New Roman" w:cs="Times New Roman"/>
          <w:b/>
          <w:sz w:val="28"/>
          <w:szCs w:val="28"/>
        </w:rPr>
      </w:pPr>
      <w:r w:rsidRPr="008075F1">
        <w:rPr>
          <w:rFonts w:ascii="Times New Roman" w:hAnsi="Times New Roman" w:cs="Times New Roman"/>
          <w:b/>
          <w:sz w:val="28"/>
          <w:szCs w:val="28"/>
        </w:rPr>
        <w:t>9. Механизм реализации муниципальной программы</w:t>
      </w:r>
    </w:p>
    <w:p w:rsidR="00133E11" w:rsidRPr="008075F1" w:rsidRDefault="00133E11" w:rsidP="00133E11">
      <w:pPr>
        <w:widowControl/>
        <w:autoSpaceDE/>
        <w:autoSpaceDN/>
        <w:adjustRightInd/>
        <w:jc w:val="center"/>
        <w:rPr>
          <w:rFonts w:ascii="Times New Roman" w:hAnsi="Times New Roman" w:cs="Times New Roman"/>
          <w:b/>
          <w:sz w:val="28"/>
          <w:szCs w:val="28"/>
        </w:rPr>
      </w:pPr>
      <w:r w:rsidRPr="008075F1">
        <w:rPr>
          <w:rFonts w:ascii="Times New Roman" w:hAnsi="Times New Roman" w:cs="Times New Roman"/>
          <w:b/>
          <w:sz w:val="28"/>
          <w:szCs w:val="28"/>
        </w:rPr>
        <w:t xml:space="preserve"> и контроль за ее выполнением</w:t>
      </w:r>
    </w:p>
    <w:p w:rsidR="00133E11" w:rsidRPr="008075F1" w:rsidRDefault="00133E11" w:rsidP="00133E11">
      <w:pPr>
        <w:widowControl/>
        <w:autoSpaceDE/>
        <w:autoSpaceDN/>
        <w:adjustRightInd/>
        <w:jc w:val="center"/>
        <w:rPr>
          <w:rFonts w:ascii="Times New Roman" w:hAnsi="Times New Roman" w:cs="Times New Roman"/>
          <w:b/>
          <w:sz w:val="28"/>
          <w:szCs w:val="28"/>
        </w:rPr>
      </w:pPr>
    </w:p>
    <w:p w:rsidR="00133E11" w:rsidRPr="008075F1" w:rsidRDefault="00133E11" w:rsidP="00133E11">
      <w:pPr>
        <w:widowControl/>
        <w:autoSpaceDE/>
        <w:autoSpaceDN/>
        <w:adjustRightInd/>
        <w:ind w:firstLine="708"/>
        <w:jc w:val="both"/>
        <w:rPr>
          <w:rFonts w:ascii="Times New Roman" w:hAnsi="Times New Roman" w:cs="Times New Roman"/>
          <w:sz w:val="28"/>
          <w:szCs w:val="28"/>
        </w:rPr>
      </w:pPr>
      <w:r w:rsidRPr="008075F1">
        <w:rPr>
          <w:rFonts w:ascii="Times New Roman" w:hAnsi="Times New Roman" w:cs="Times New Roman"/>
          <w:sz w:val="28"/>
          <w:szCs w:val="28"/>
        </w:rPr>
        <w:t xml:space="preserve">9.1. Текущее управление муниципальной программы осуществляет координатор муниципальной программы – </w:t>
      </w:r>
      <w:r w:rsidR="002D6B02">
        <w:rPr>
          <w:rFonts w:ascii="Times New Roman" w:hAnsi="Times New Roman" w:cs="Times New Roman"/>
          <w:sz w:val="28"/>
          <w:szCs w:val="28"/>
        </w:rPr>
        <w:t>главны</w:t>
      </w:r>
      <w:r>
        <w:rPr>
          <w:rFonts w:ascii="Times New Roman" w:hAnsi="Times New Roman" w:cs="Times New Roman"/>
          <w:sz w:val="28"/>
          <w:szCs w:val="28"/>
        </w:rPr>
        <w:t>й с</w:t>
      </w:r>
      <w:r w:rsidRPr="00F535C7">
        <w:rPr>
          <w:rFonts w:ascii="Times New Roman" w:hAnsi="Times New Roman" w:cs="Times New Roman"/>
          <w:sz w:val="28"/>
          <w:szCs w:val="28"/>
        </w:rPr>
        <w:t>пециалист</w:t>
      </w:r>
      <w:r>
        <w:rPr>
          <w:rFonts w:ascii="Times New Roman" w:hAnsi="Times New Roman" w:cs="Times New Roman"/>
          <w:sz w:val="28"/>
          <w:szCs w:val="28"/>
        </w:rPr>
        <w:t xml:space="preserve"> </w:t>
      </w:r>
      <w:r w:rsidRPr="00F535C7">
        <w:rPr>
          <w:rFonts w:ascii="Times New Roman" w:hAnsi="Times New Roman" w:cs="Times New Roman"/>
          <w:sz w:val="28"/>
          <w:szCs w:val="28"/>
        </w:rPr>
        <w:t>по земельным отношениям</w:t>
      </w:r>
      <w:r>
        <w:rPr>
          <w:rFonts w:ascii="Times New Roman" w:hAnsi="Times New Roman" w:cs="Times New Roman"/>
          <w:sz w:val="28"/>
          <w:szCs w:val="28"/>
        </w:rPr>
        <w:t xml:space="preserve"> и жилищно-коммунальному хозяйству</w:t>
      </w:r>
      <w:r w:rsidRPr="00F535C7">
        <w:rPr>
          <w:rFonts w:ascii="Times New Roman" w:hAnsi="Times New Roman" w:cs="Times New Roman"/>
          <w:sz w:val="28"/>
          <w:szCs w:val="28"/>
        </w:rPr>
        <w:t xml:space="preserve"> </w:t>
      </w:r>
      <w:r w:rsidRPr="008075F1">
        <w:rPr>
          <w:rFonts w:ascii="Times New Roman" w:hAnsi="Times New Roman" w:cs="Times New Roman"/>
          <w:sz w:val="28"/>
          <w:szCs w:val="28"/>
        </w:rPr>
        <w:t>администрации Чебургольского сельского поселения Красноармейского района и осуществляет все полномочия, предусмотренные Порядком принятия решения о разработке, формировании, реализации муниципальных программ, утвержденном постановлением администрации Чебургольского сельского поселения Красноармейского района от 24 сентября 2014 года № 128.</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Координатор муниципальной программы:</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lastRenderedPageBreak/>
        <w:t>обеспечивает разработку муниципальной программы, ее согласование с координаторами подпрограмм, участниками муниципальной программы;</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формирует структуру муниципальной программы и перечень координаторов подпрограмм, участников муниципальной программы;</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организует реализацию муниципальной программы, координацию деятельности координаторов подпрограмм, участников муниципальной программы;</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принимает решение о необходимости внесения в установленном порядке изменений в муниципальную программу;</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несет ответственность за достижение целевых показателей муниципальной программы;</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ежегодно проводит оценку эффективности реализации муниципальной программы;</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в информационно-телекоммуникационной сети «Интернет»;</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осуществляет иные полномочия, установленные муниципальной программой.</w:t>
      </w:r>
    </w:p>
    <w:p w:rsidR="00133E11" w:rsidRPr="008075F1" w:rsidRDefault="00133E11" w:rsidP="00133E11">
      <w:pPr>
        <w:widowControl/>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 xml:space="preserve">9.2. Координатор муниципальной программы ежегодно, не позднее 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и плановый период (далее - план реализации муниципальной программы) по форме, согласно </w:t>
      </w:r>
      <w:hyperlink w:anchor="sub_1110" w:history="1">
        <w:r w:rsidRPr="008075F1">
          <w:rPr>
            <w:rFonts w:ascii="Times New Roman" w:hAnsi="Times New Roman" w:cs="Times New Roman"/>
            <w:bCs/>
            <w:sz w:val="28"/>
            <w:szCs w:val="28"/>
          </w:rPr>
          <w:t>приложению № 1</w:t>
        </w:r>
      </w:hyperlink>
      <w:r w:rsidRPr="008075F1">
        <w:rPr>
          <w:rFonts w:ascii="Times New Roman" w:hAnsi="Times New Roman" w:cs="Times New Roman"/>
          <w:sz w:val="28"/>
          <w:szCs w:val="28"/>
        </w:rPr>
        <w:t>0 к настоящему Порядку.</w:t>
      </w:r>
    </w:p>
    <w:p w:rsidR="00133E11" w:rsidRPr="008075F1" w:rsidRDefault="00133E11" w:rsidP="00133E11">
      <w:pPr>
        <w:widowControl/>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В плане реализации муниципальной программы отражаются:</w:t>
      </w:r>
    </w:p>
    <w:p w:rsidR="00133E11" w:rsidRPr="008075F1" w:rsidRDefault="00133E11" w:rsidP="00133E11">
      <w:pPr>
        <w:widowControl/>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lastRenderedPageBreak/>
        <w:t>контрольные события, оказывающие существенное влияние на сроки и результаты реализации муниципальной программы (с указанием их сроков и ожидаемых результатов, позволяющих определить наступление контрольного события программы);</w:t>
      </w:r>
    </w:p>
    <w:p w:rsidR="00133E11" w:rsidRPr="008075F1" w:rsidRDefault="00133E11" w:rsidP="00133E11">
      <w:pPr>
        <w:widowControl/>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координатор муниципальной программы (подпрограммы) и (или) участники муниципальной программы, ответственные за контрольные события муниципальной программы.</w:t>
      </w:r>
    </w:p>
    <w:p w:rsidR="00133E11" w:rsidRPr="008075F1" w:rsidRDefault="00133E11" w:rsidP="00133E11">
      <w:pPr>
        <w:widowControl/>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133E11" w:rsidRPr="008075F1" w:rsidRDefault="00133E11" w:rsidP="00133E11">
      <w:pPr>
        <w:widowControl/>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9.3. В целях обеспечения эффективного мониторинга реализации муниципальной программы координатор муниципальной программы ежегодно, не позднее 31 декабря текущего финансового года, разрабатывает и утверждает согласованный с координаторами подпрограмм, участниками муниципальной программы детальный план-график реализации муниципальной программы на очередной год и плановый период (далее - детальный план-график) по форме, согласно</w:t>
      </w:r>
      <w:r w:rsidRPr="008075F1">
        <w:rPr>
          <w:rFonts w:ascii="Times New Roman" w:hAnsi="Times New Roman" w:cs="Times New Roman"/>
          <w:b/>
          <w:sz w:val="28"/>
          <w:szCs w:val="28"/>
        </w:rPr>
        <w:t xml:space="preserve"> </w:t>
      </w:r>
      <w:hyperlink w:anchor="sub_1120" w:history="1">
        <w:r w:rsidRPr="008075F1">
          <w:rPr>
            <w:rFonts w:ascii="Times New Roman" w:hAnsi="Times New Roman" w:cs="Times New Roman"/>
            <w:bCs/>
            <w:sz w:val="28"/>
            <w:szCs w:val="28"/>
          </w:rPr>
          <w:t>11</w:t>
        </w:r>
      </w:hyperlink>
      <w:r w:rsidRPr="008075F1">
        <w:rPr>
          <w:rFonts w:ascii="Times New Roman" w:hAnsi="Times New Roman" w:cs="Times New Roman"/>
          <w:sz w:val="28"/>
          <w:szCs w:val="28"/>
        </w:rPr>
        <w:t xml:space="preserve"> к настоящему Порядку. Детальный план-график содержит полный перечень мероприятий муниципальной программы на очередной год и плановый период, а также полный перечень контрольных событий муниципальной программы.</w:t>
      </w:r>
    </w:p>
    <w:p w:rsidR="00133E11" w:rsidRPr="008075F1" w:rsidRDefault="00133E11" w:rsidP="00133E11">
      <w:pPr>
        <w:widowControl/>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9.4. Координатор муниципальной программы осуществляет контроль за выполнением плана реализации муниципальной программы и детального плана-графика.</w:t>
      </w:r>
    </w:p>
    <w:p w:rsidR="00133E11" w:rsidRPr="008075F1" w:rsidRDefault="00133E11" w:rsidP="00133E11">
      <w:pPr>
        <w:widowControl/>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9.5. В целях обеспечения контроля за выполнением муниципальной программы ее координатор представляет в бухгалтерско-финансовый отдел администрации Чебургольского сельского поселения Красноармейского района план реализации муниципальной программы и детальный план-график в течение 3 рабочих дней после их утверждения.</w:t>
      </w:r>
    </w:p>
    <w:p w:rsidR="00133E11" w:rsidRPr="008075F1" w:rsidRDefault="00133E11" w:rsidP="00133E11">
      <w:pPr>
        <w:widowControl/>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В случае принятия координатором муниципальной программы решения о внесении изменений в план реализации муниципальной программы и детальный план-график он уведомляет об этом бухгалтерско-финансовый отдел администрации Чебургольского сельского поселения в течение 3 рабочих дней после их корректировки.</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9.6. Мониторинг реализации муниципальной программы осуществляется по отчетным формам, разработанным бухгалтерско-финансовым отделом администрации Чебургольского сельского поселения.</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9.7. Координатор муниципальной программы ежеквартально, до 20-го числа месяца, следующего за отчетным кварталом, представляет в бухгалтерско-финансовый отдел администрации Чебургольского сельского поселения заполненные отчетные формы мониторинга реализации муниципальной программы.</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lastRenderedPageBreak/>
        <w:t>9.8. Координатор муниципальной программы ежегодно, до 15 февраля года, следующего за отчетным годом, направляет в бухгалтерско-финансовый отдел администрации Чебургольского сельского поселения доклад о ходе реализации муниципальной программы на бумажных и электронных носителях.</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Доклад о ходе реализации муниципальной программы должен содержать:</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бюджета поселения;</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оценку эффективности реализации муниципальной программы.</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Чебургольского сельского поселения Красноармейского района в сфере реализации муниципальной программы (при наличии).</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бухгалтерско-финансовый отдел администрации Чебургольского сельского поселения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 xml:space="preserve">9.9. Бухгалтерско-финансовый отдел администрации Чебургольского </w:t>
      </w:r>
      <w:r w:rsidRPr="008075F1">
        <w:rPr>
          <w:rFonts w:ascii="Times New Roman" w:hAnsi="Times New Roman" w:cs="Times New Roman"/>
          <w:sz w:val="28"/>
          <w:szCs w:val="28"/>
        </w:rPr>
        <w:lastRenderedPageBreak/>
        <w:t>сельского поселения ежегодно, до 1 апреля года, следующего за отчетным, формирует и представляет рабочей группе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координаторами муниципальных программ, который содержит:</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ранжированный перечень муниципальных программ по значению их эффективности, рассчитанной в соответствии с Методикой оценки эффективности реализации муниципальной программы;</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сведения об основных результатах реализации муниципальных программ за отчетный период;</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сведения о степени соответствия установленных и достигнутых целевых показателей муниципальных программ за отчетный год;</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сведения об исполнении расходных обязательств сельского поселения, софинансирование которых осуществляется из бюджета поселения в рамках реализации муниципальных программ;</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при необходимости - предложения об изменении форм и методов управления реализацией муниципальной программы, о прекращении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а также о применении предусмотренных законодательством Российской Федерации мер ответственности в отношении координаторов муниципальной программы (подпрограмм) и участников муниципальной программы за недостижение запланированных результатов реализации муниципальной программы.</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9.10. 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а также исполнителем.</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Муниципальный заказчик:</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 xml:space="preserve">заключает муниципальные контракты в установленном законодательством порядке согласно </w:t>
      </w:r>
      <w:hyperlink r:id="rId17" w:history="1">
        <w:r w:rsidRPr="008075F1">
          <w:rPr>
            <w:rFonts w:ascii="Times New Roman" w:hAnsi="Times New Roman" w:cs="Times New Roman"/>
            <w:bCs/>
            <w:sz w:val="28"/>
            <w:szCs w:val="28"/>
          </w:rPr>
          <w:t>Федеральному закону</w:t>
        </w:r>
      </w:hyperlink>
      <w:r w:rsidRPr="008075F1">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проводит анализ выполнения мероприятия;</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несет ответственность за нецелевое и неэффективное использование выделенных в его распоряжение бюджетных средств;</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 xml:space="preserve">формирует бюджетные заявки на финансирование мероприятия подпрограммы (основного мероприятия), а также осуществляет иные </w:t>
      </w:r>
      <w:r w:rsidRPr="008075F1">
        <w:rPr>
          <w:rFonts w:ascii="Times New Roman" w:hAnsi="Times New Roman" w:cs="Times New Roman"/>
          <w:sz w:val="28"/>
          <w:szCs w:val="28"/>
        </w:rPr>
        <w:lastRenderedPageBreak/>
        <w:t>полномочия, установленные муниципальной программой (подпрограммой).</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 xml:space="preserve">Главный распорядитель (распорядитель) бюджетных средств, в пределах полномочий, установленных </w:t>
      </w:r>
      <w:hyperlink r:id="rId18" w:history="1">
        <w:r w:rsidRPr="008075F1">
          <w:rPr>
            <w:rFonts w:ascii="Times New Roman" w:hAnsi="Times New Roman" w:cs="Times New Roman"/>
            <w:bCs/>
            <w:sz w:val="28"/>
            <w:szCs w:val="28"/>
          </w:rPr>
          <w:t>бюджетным законодательством</w:t>
        </w:r>
      </w:hyperlink>
      <w:r w:rsidRPr="008075F1">
        <w:rPr>
          <w:rFonts w:ascii="Times New Roman" w:hAnsi="Times New Roman" w:cs="Times New Roman"/>
          <w:sz w:val="28"/>
          <w:szCs w:val="28"/>
        </w:rPr>
        <w:t xml:space="preserve"> Российской Федерации:</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обеспечивает предоставление субсидий, иных субсидий и бюджетных инвестиций в установленном порядке;</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обеспечивает соблюдение получателями субсидий, иных субсидий и бюджетных инвестиций условий, целей и порядка, установленных при их предоставлении;</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осуществляет оценку эффективности использования субсидий в соответствии с утвержденным порядком предоставления и распределения межбюджетных трансфертов из районного бюджета бюджетам сельских поселений;</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 xml:space="preserve">осуществляет иные полномочия, установленные </w:t>
      </w:r>
      <w:hyperlink r:id="rId19" w:history="1">
        <w:r w:rsidRPr="008075F1">
          <w:rPr>
            <w:rFonts w:ascii="Times New Roman" w:hAnsi="Times New Roman" w:cs="Times New Roman"/>
            <w:bCs/>
            <w:sz w:val="28"/>
            <w:szCs w:val="28"/>
          </w:rPr>
          <w:t>бюджетным законодательством</w:t>
        </w:r>
      </w:hyperlink>
      <w:r w:rsidRPr="008075F1">
        <w:rPr>
          <w:rFonts w:ascii="Times New Roman" w:hAnsi="Times New Roman" w:cs="Times New Roman"/>
          <w:b/>
          <w:sz w:val="28"/>
          <w:szCs w:val="28"/>
        </w:rPr>
        <w:t xml:space="preserve"> </w:t>
      </w:r>
      <w:r w:rsidRPr="008075F1">
        <w:rPr>
          <w:rFonts w:ascii="Times New Roman" w:hAnsi="Times New Roman" w:cs="Times New Roman"/>
          <w:sz w:val="28"/>
          <w:szCs w:val="28"/>
        </w:rPr>
        <w:t>Российской Федерации.</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Исполнитель:</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обеспечивает реализацию мероприятия и проводит анализ его выполнения;</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133E11" w:rsidRPr="008075F1" w:rsidRDefault="00133E11" w:rsidP="00133E11">
      <w:pPr>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осуществляет иные полномочия, установленные муниципальной программой (подпрограммой).</w:t>
      </w:r>
    </w:p>
    <w:p w:rsidR="00133E11" w:rsidRPr="008075F1" w:rsidRDefault="00133E11" w:rsidP="00133E11">
      <w:pPr>
        <w:widowControl/>
        <w:autoSpaceDE/>
        <w:autoSpaceDN/>
        <w:adjustRightInd/>
        <w:ind w:firstLine="851"/>
        <w:jc w:val="both"/>
        <w:rPr>
          <w:rFonts w:ascii="Times New Roman" w:hAnsi="Times New Roman" w:cs="Times New Roman"/>
          <w:sz w:val="28"/>
          <w:szCs w:val="28"/>
        </w:rPr>
      </w:pPr>
      <w:r w:rsidRPr="008075F1">
        <w:rPr>
          <w:rFonts w:ascii="Times New Roman" w:hAnsi="Times New Roman" w:cs="Times New Roman"/>
          <w:sz w:val="28"/>
          <w:szCs w:val="28"/>
        </w:rPr>
        <w:t>Контроль за ходом выполнения муниципальной программы осуществляет глава Чебургольского сельского поселения Красноармейского района.</w:t>
      </w:r>
    </w:p>
    <w:p w:rsidR="00133E11" w:rsidRDefault="00133E11" w:rsidP="00133E11">
      <w:pPr>
        <w:widowControl/>
        <w:autoSpaceDE/>
        <w:autoSpaceDN/>
        <w:adjustRightInd/>
        <w:ind w:firstLine="851"/>
        <w:jc w:val="both"/>
        <w:rPr>
          <w:rFonts w:ascii="Times New Roman" w:hAnsi="Times New Roman" w:cs="Times New Roman"/>
          <w:sz w:val="28"/>
          <w:szCs w:val="28"/>
        </w:rPr>
      </w:pPr>
    </w:p>
    <w:p w:rsidR="00133E11" w:rsidRDefault="00133E11" w:rsidP="00133E11">
      <w:pPr>
        <w:widowControl/>
        <w:autoSpaceDE/>
        <w:autoSpaceDN/>
        <w:adjustRightInd/>
        <w:ind w:firstLine="851"/>
        <w:jc w:val="both"/>
        <w:rPr>
          <w:rFonts w:ascii="Times New Roman" w:hAnsi="Times New Roman" w:cs="Times New Roman"/>
          <w:sz w:val="28"/>
          <w:szCs w:val="28"/>
        </w:rPr>
      </w:pPr>
    </w:p>
    <w:p w:rsidR="00133E11" w:rsidRPr="005A2420" w:rsidRDefault="00133E11" w:rsidP="00133E11">
      <w:pPr>
        <w:widowControl/>
        <w:autoSpaceDE/>
        <w:autoSpaceDN/>
        <w:adjustRightInd/>
        <w:ind w:firstLine="851"/>
        <w:jc w:val="both"/>
        <w:rPr>
          <w:rFonts w:ascii="Times New Roman" w:hAnsi="Times New Roman" w:cs="Times New Roman"/>
          <w:sz w:val="28"/>
          <w:szCs w:val="28"/>
        </w:rPr>
      </w:pPr>
    </w:p>
    <w:p w:rsidR="00133E11" w:rsidRPr="00F535C7" w:rsidRDefault="002D6B02" w:rsidP="00133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lang w:eastAsia="en-US"/>
        </w:rPr>
        <w:t>Главный</w:t>
      </w:r>
      <w:r w:rsidR="00133E11">
        <w:rPr>
          <w:rFonts w:ascii="Times New Roman" w:hAnsi="Times New Roman" w:cs="Times New Roman"/>
          <w:sz w:val="28"/>
          <w:szCs w:val="28"/>
          <w:lang w:eastAsia="en-US"/>
        </w:rPr>
        <w:t xml:space="preserve"> специалист по </w:t>
      </w:r>
      <w:r w:rsidR="00133E11" w:rsidRPr="00F535C7">
        <w:rPr>
          <w:rFonts w:ascii="Times New Roman" w:hAnsi="Times New Roman" w:cs="Times New Roman"/>
          <w:sz w:val="28"/>
          <w:szCs w:val="28"/>
          <w:lang w:eastAsia="en-US"/>
        </w:rPr>
        <w:t xml:space="preserve">земельным отношениям </w:t>
      </w:r>
    </w:p>
    <w:p w:rsidR="00133E11" w:rsidRDefault="00133E11" w:rsidP="00133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 жилищно-коммунальному хозяйству </w:t>
      </w:r>
    </w:p>
    <w:p w:rsidR="00133E11" w:rsidRPr="00F535C7" w:rsidRDefault="00133E11" w:rsidP="00133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администрации</w:t>
      </w:r>
    </w:p>
    <w:p w:rsidR="00133E11" w:rsidRPr="00F535C7" w:rsidRDefault="00133E11" w:rsidP="00133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Чебургольского сельского поселения </w:t>
      </w:r>
    </w:p>
    <w:p w:rsidR="00133E11" w:rsidRPr="00F535C7" w:rsidRDefault="00133E11" w:rsidP="00133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r w:rsidRPr="00F535C7">
        <w:rPr>
          <w:rFonts w:ascii="Times New Roman" w:hAnsi="Times New Roman" w:cs="Times New Roman"/>
          <w:sz w:val="28"/>
          <w:szCs w:val="28"/>
          <w:lang w:eastAsia="en-US"/>
        </w:rPr>
        <w:t xml:space="preserve">Красноармейского района                                                      </w:t>
      </w:r>
      <w:r>
        <w:rPr>
          <w:rFonts w:ascii="Times New Roman" w:hAnsi="Times New Roman" w:cs="Times New Roman"/>
          <w:sz w:val="28"/>
          <w:szCs w:val="28"/>
          <w:lang w:eastAsia="en-US"/>
        </w:rPr>
        <w:t xml:space="preserve">   </w:t>
      </w:r>
      <w:r w:rsidR="00592AE1">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Pr="00F535C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Т.В. Лукьяненко</w:t>
      </w:r>
    </w:p>
    <w:p w:rsid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p>
    <w:p w:rsidR="00B04335" w:rsidRPr="00F535C7" w:rsidRDefault="00B04335"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p>
    <w:p w:rsidR="00F535C7" w:rsidRPr="00F535C7" w:rsidRDefault="00F535C7" w:rsidP="00F535C7">
      <w:pPr>
        <w:widowControl/>
        <w:suppressAutoHyphens/>
        <w:autoSpaceDE/>
        <w:autoSpaceDN/>
        <w:adjustRightInd/>
        <w:jc w:val="center"/>
        <w:rPr>
          <w:rFonts w:ascii="Times New Roman" w:hAnsi="Times New Roman" w:cs="Times New Roman"/>
          <w:b/>
          <w:bCs/>
          <w:sz w:val="28"/>
          <w:szCs w:val="28"/>
          <w:lang w:eastAsia="ar-SA"/>
        </w:rPr>
      </w:pPr>
    </w:p>
    <w:p w:rsidR="00F535C7" w:rsidRPr="00F535C7" w:rsidRDefault="00F535C7" w:rsidP="00F535C7">
      <w:pPr>
        <w:widowControl/>
        <w:suppressAutoHyphens/>
        <w:autoSpaceDE/>
        <w:autoSpaceDN/>
        <w:adjustRightInd/>
        <w:jc w:val="center"/>
        <w:rPr>
          <w:rFonts w:ascii="Times New Roman" w:hAnsi="Times New Roman" w:cs="Times New Roman"/>
          <w:b/>
          <w:bCs/>
          <w:sz w:val="28"/>
          <w:szCs w:val="28"/>
          <w:lang w:eastAsia="ar-SA"/>
        </w:rPr>
      </w:pPr>
    </w:p>
    <w:p w:rsidR="00F535C7" w:rsidRPr="00F535C7" w:rsidRDefault="00F535C7" w:rsidP="00F535C7">
      <w:pPr>
        <w:widowControl/>
        <w:suppressAutoHyphens/>
        <w:autoSpaceDE/>
        <w:autoSpaceDN/>
        <w:adjustRightInd/>
        <w:jc w:val="center"/>
        <w:rPr>
          <w:rFonts w:ascii="Times New Roman" w:hAnsi="Times New Roman" w:cs="Times New Roman"/>
          <w:b/>
          <w:bCs/>
          <w:sz w:val="28"/>
          <w:szCs w:val="28"/>
          <w:lang w:eastAsia="ar-SA"/>
        </w:rPr>
      </w:pPr>
    </w:p>
    <w:p w:rsidR="00F535C7" w:rsidRPr="00F535C7" w:rsidRDefault="00F535C7" w:rsidP="00F535C7">
      <w:pPr>
        <w:widowControl/>
        <w:suppressAutoHyphens/>
        <w:autoSpaceDE/>
        <w:autoSpaceDN/>
        <w:adjustRightInd/>
        <w:jc w:val="center"/>
        <w:rPr>
          <w:rFonts w:ascii="Times New Roman" w:hAnsi="Times New Roman" w:cs="Times New Roman"/>
          <w:b/>
          <w:bCs/>
          <w:sz w:val="28"/>
          <w:szCs w:val="28"/>
          <w:lang w:eastAsia="ar-SA"/>
        </w:rPr>
      </w:pPr>
    </w:p>
    <w:p w:rsidR="00F535C7" w:rsidRPr="00F535C7" w:rsidRDefault="00F535C7" w:rsidP="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lang w:eastAsia="en-US"/>
        </w:rPr>
      </w:pPr>
    </w:p>
    <w:p w:rsidR="00274CF3" w:rsidRDefault="00274CF3" w:rsidP="00AF3885">
      <w:pPr>
        <w:ind w:left="5529"/>
        <w:jc w:val="center"/>
        <w:rPr>
          <w:rFonts w:ascii="Times New Roman CYR" w:hAnsi="Times New Roman CYR" w:cs="Times New Roman CYR"/>
          <w:caps/>
          <w:sz w:val="28"/>
          <w:szCs w:val="28"/>
        </w:rPr>
      </w:pPr>
    </w:p>
    <w:sectPr w:rsidR="00274CF3" w:rsidSect="003A5A37">
      <w:headerReference w:type="default" r:id="rId20"/>
      <w:pgSz w:w="11904" w:h="16834"/>
      <w:pgMar w:top="567" w:right="567" w:bottom="1134" w:left="1701" w:header="720" w:footer="720" w:gutter="0"/>
      <w:pgNumType w:start="1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F4D" w:rsidRDefault="00861F4D" w:rsidP="00E85C79">
      <w:r>
        <w:separator/>
      </w:r>
    </w:p>
  </w:endnote>
  <w:endnote w:type="continuationSeparator" w:id="0">
    <w:p w:rsidR="00861F4D" w:rsidRDefault="00861F4D" w:rsidP="00E8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F4D" w:rsidRDefault="00861F4D" w:rsidP="00E85C79">
      <w:r>
        <w:separator/>
      </w:r>
    </w:p>
  </w:footnote>
  <w:footnote w:type="continuationSeparator" w:id="0">
    <w:p w:rsidR="00861F4D" w:rsidRDefault="00861F4D" w:rsidP="00E85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FB" w:rsidRPr="00CF0C51" w:rsidRDefault="00FB54FB" w:rsidP="002253B7">
    <w:pPr>
      <w:pStyle w:val="afff3"/>
      <w:framePr w:wrap="auto" w:vAnchor="text" w:hAnchor="margin" w:xAlign="center" w:y="1"/>
      <w:rPr>
        <w:rStyle w:val="affff3"/>
        <w:rFonts w:ascii="Times New Roman" w:hAnsi="Times New Roman"/>
      </w:rPr>
    </w:pPr>
    <w:r w:rsidRPr="00CF0C51">
      <w:rPr>
        <w:rStyle w:val="affff3"/>
        <w:rFonts w:ascii="Times New Roman" w:hAnsi="Times New Roman"/>
      </w:rPr>
      <w:fldChar w:fldCharType="begin"/>
    </w:r>
    <w:r w:rsidRPr="00CF0C51">
      <w:rPr>
        <w:rStyle w:val="affff3"/>
        <w:rFonts w:ascii="Times New Roman" w:hAnsi="Times New Roman"/>
      </w:rPr>
      <w:instrText xml:space="preserve">PAGE  </w:instrText>
    </w:r>
    <w:r w:rsidRPr="00CF0C51">
      <w:rPr>
        <w:rStyle w:val="affff3"/>
        <w:rFonts w:ascii="Times New Roman" w:hAnsi="Times New Roman"/>
      </w:rPr>
      <w:fldChar w:fldCharType="separate"/>
    </w:r>
    <w:r w:rsidR="008606AF">
      <w:rPr>
        <w:rStyle w:val="affff3"/>
        <w:rFonts w:ascii="Times New Roman" w:hAnsi="Times New Roman"/>
        <w:noProof/>
      </w:rPr>
      <w:t>4</w:t>
    </w:r>
    <w:r w:rsidRPr="00CF0C51">
      <w:rPr>
        <w:rStyle w:val="affff3"/>
        <w:rFonts w:ascii="Times New Roman" w:hAnsi="Times New Roman"/>
      </w:rPr>
      <w:fldChar w:fldCharType="end"/>
    </w:r>
  </w:p>
  <w:p w:rsidR="00FB54FB" w:rsidRDefault="00FB54FB" w:rsidP="00B52049">
    <w:pPr>
      <w:pStyle w:val="afff3"/>
      <w:jc w:val="center"/>
      <w:rPr>
        <w:rFonts w:ascii="Times New Roman" w:hAnsi="Times New Roman" w:cs="Times New Roman"/>
      </w:rPr>
    </w:pPr>
  </w:p>
  <w:p w:rsidR="00FB54FB" w:rsidRPr="002857F8" w:rsidRDefault="00861F4D" w:rsidP="00B52049">
    <w:pPr>
      <w:pStyle w:val="afff3"/>
      <w:jc w:val="center"/>
      <w:rPr>
        <w:rFonts w:ascii="Times New Roman" w:hAnsi="Times New Roman" w:cs="Times New Roman"/>
      </w:rPr>
    </w:pPr>
    <w:r>
      <w:rPr>
        <w:noProof/>
      </w:rPr>
      <w:pict>
        <v:rect id="_x0000_s2049" style="position:absolute;left:0;text-align:left;margin-left:783pt;margin-top:302.75pt;width:58.9pt;height:25.95pt;z-index:1;mso-position-horizontal-relative:page;mso-position-vertical-relative:page" o:allowincell="f" stroked="f">
          <v:textbox style="layout-flow:vertical;mso-next-textbox:#_x0000_s2049">
            <w:txbxContent>
              <w:p w:rsidR="00FB54FB" w:rsidRDefault="00FB54FB" w:rsidP="00B52049">
                <w:pPr>
                  <w:rPr>
                    <w:rFonts w:ascii="Times New Roman" w:hAnsi="Times New Roman" w:cs="Times New Roman"/>
                    <w:sz w:val="28"/>
                    <w:szCs w:val="28"/>
                  </w:rPr>
                </w:pPr>
              </w:p>
              <w:p w:rsidR="00FB54FB" w:rsidRPr="0075525E" w:rsidRDefault="00FB54FB" w:rsidP="00B52049">
                <w:pPr>
                  <w:rPr>
                    <w:rFonts w:ascii="Times New Roman" w:hAnsi="Times New Roman" w:cs="Times New Roman"/>
                    <w:sz w:val="28"/>
                    <w:szCs w:val="28"/>
                  </w:rPr>
                </w:pPr>
                <w:r w:rsidRPr="0075525E">
                  <w:rPr>
                    <w:rFonts w:ascii="Times New Roman" w:hAnsi="Times New Roman" w:cs="Times New Roman"/>
                    <w:sz w:val="28"/>
                    <w:szCs w:val="28"/>
                  </w:rPr>
                  <w:fldChar w:fldCharType="begin"/>
                </w:r>
                <w:r w:rsidRPr="0075525E">
                  <w:rPr>
                    <w:rFonts w:ascii="Times New Roman" w:hAnsi="Times New Roman" w:cs="Times New Roman"/>
                    <w:sz w:val="28"/>
                    <w:szCs w:val="28"/>
                  </w:rPr>
                  <w:instrText xml:space="preserve"> PAGE   \* MERGEFORMAT </w:instrText>
                </w:r>
                <w:r w:rsidRPr="0075525E">
                  <w:rPr>
                    <w:rFonts w:ascii="Times New Roman" w:hAnsi="Times New Roman" w:cs="Times New Roman"/>
                    <w:sz w:val="28"/>
                    <w:szCs w:val="28"/>
                  </w:rPr>
                  <w:fldChar w:fldCharType="separate"/>
                </w:r>
                <w:r w:rsidR="008606AF">
                  <w:rPr>
                    <w:rFonts w:ascii="Times New Roman" w:hAnsi="Times New Roman" w:cs="Times New Roman"/>
                    <w:noProof/>
                    <w:sz w:val="28"/>
                    <w:szCs w:val="28"/>
                  </w:rPr>
                  <w:t>4</w:t>
                </w:r>
                <w:r w:rsidRPr="0075525E">
                  <w:rPr>
                    <w:rFonts w:ascii="Times New Roman" w:hAnsi="Times New Roman" w:cs="Times New Roman"/>
                    <w:sz w:val="28"/>
                    <w:szCs w:val="28"/>
                  </w:rPr>
                  <w:fldChar w:fldCharType="end"/>
                </w:r>
              </w:p>
            </w:txbxContent>
          </v:textbox>
          <w10:wrap anchorx="page" anchory="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FB" w:rsidRPr="002857F8" w:rsidRDefault="00FB54FB" w:rsidP="00B52049">
    <w:pPr>
      <w:pStyle w:val="afff3"/>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FB" w:rsidRDefault="00FB54FB" w:rsidP="003B5785">
    <w:pPr>
      <w:pStyle w:val="afff3"/>
      <w:framePr w:wrap="auto" w:vAnchor="text" w:hAnchor="margin" w:xAlign="center" w:y="1"/>
      <w:rPr>
        <w:rStyle w:val="affff3"/>
        <w:rFonts w:cs="Arial"/>
      </w:rPr>
    </w:pPr>
    <w:r>
      <w:rPr>
        <w:rStyle w:val="affff3"/>
        <w:rFonts w:cs="Arial"/>
      </w:rPr>
      <w:fldChar w:fldCharType="begin"/>
    </w:r>
    <w:r>
      <w:rPr>
        <w:rStyle w:val="affff3"/>
        <w:rFonts w:cs="Arial"/>
      </w:rPr>
      <w:instrText xml:space="preserve">PAGE  </w:instrText>
    </w:r>
    <w:r>
      <w:rPr>
        <w:rStyle w:val="affff3"/>
        <w:rFonts w:cs="Arial"/>
      </w:rPr>
      <w:fldChar w:fldCharType="separate"/>
    </w:r>
    <w:r w:rsidR="008606AF">
      <w:rPr>
        <w:rStyle w:val="affff3"/>
        <w:rFonts w:cs="Arial"/>
        <w:noProof/>
      </w:rPr>
      <w:t>28</w:t>
    </w:r>
    <w:r>
      <w:rPr>
        <w:rStyle w:val="affff3"/>
        <w:rFonts w:cs="Arial"/>
      </w:rPr>
      <w:fldChar w:fldCharType="end"/>
    </w:r>
  </w:p>
  <w:p w:rsidR="00FB54FB" w:rsidRDefault="00FB54FB">
    <w:pPr>
      <w:pStyle w:val="afff3"/>
      <w:jc w:val="center"/>
    </w:pPr>
  </w:p>
  <w:p w:rsidR="00FB54FB" w:rsidRDefault="00FB54FB">
    <w:pPr>
      <w:pStyle w:val="aff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A02D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5B4F61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DB24D6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5BCF1E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6FA1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CC81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BAC5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12B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765B6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F1AC8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D36D46E"/>
    <w:lvl w:ilvl="0">
      <w:numFmt w:val="bullet"/>
      <w:lvlText w:val="*"/>
      <w:lvlJc w:val="left"/>
    </w:lvl>
  </w:abstractNum>
  <w:abstractNum w:abstractNumId="11" w15:restartNumberingAfterBreak="0">
    <w:nsid w:val="02E53C04"/>
    <w:multiLevelType w:val="hybridMultilevel"/>
    <w:tmpl w:val="BD54B032"/>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061E56C3"/>
    <w:multiLevelType w:val="hybridMultilevel"/>
    <w:tmpl w:val="A4FE0C18"/>
    <w:lvl w:ilvl="0" w:tplc="F1F27E66">
      <w:start w:val="1"/>
      <w:numFmt w:val="decimal"/>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0ACD16B4"/>
    <w:multiLevelType w:val="hybridMultilevel"/>
    <w:tmpl w:val="C58AC28A"/>
    <w:lvl w:ilvl="0" w:tplc="E32CC38E">
      <w:start w:val="1"/>
      <w:numFmt w:val="decimal"/>
      <w:lvlText w:val="%1."/>
      <w:lvlJc w:val="left"/>
      <w:pPr>
        <w:tabs>
          <w:tab w:val="num" w:pos="720"/>
        </w:tabs>
        <w:ind w:left="720" w:hanging="360"/>
      </w:pPr>
      <w:rPr>
        <w:rFonts w:ascii="Times New Roman" w:hAnsi="Times New Roman" w:cs="Times New Roman" w:hint="default"/>
        <w:sz w:val="28"/>
        <w:szCs w:val="28"/>
      </w:rPr>
    </w:lvl>
    <w:lvl w:ilvl="1" w:tplc="CFEE5ACC">
      <w:numFmt w:val="none"/>
      <w:lvlText w:val=""/>
      <w:lvlJc w:val="left"/>
      <w:pPr>
        <w:tabs>
          <w:tab w:val="num" w:pos="360"/>
        </w:tabs>
      </w:pPr>
      <w:rPr>
        <w:rFonts w:cs="Times New Roman"/>
      </w:rPr>
    </w:lvl>
    <w:lvl w:ilvl="2" w:tplc="9B86DBFE">
      <w:numFmt w:val="none"/>
      <w:lvlText w:val=""/>
      <w:lvlJc w:val="left"/>
      <w:pPr>
        <w:tabs>
          <w:tab w:val="num" w:pos="360"/>
        </w:tabs>
      </w:pPr>
      <w:rPr>
        <w:rFonts w:cs="Times New Roman"/>
      </w:rPr>
    </w:lvl>
    <w:lvl w:ilvl="3" w:tplc="33AE2154">
      <w:numFmt w:val="none"/>
      <w:lvlText w:val=""/>
      <w:lvlJc w:val="left"/>
      <w:pPr>
        <w:tabs>
          <w:tab w:val="num" w:pos="360"/>
        </w:tabs>
      </w:pPr>
      <w:rPr>
        <w:rFonts w:cs="Times New Roman"/>
      </w:rPr>
    </w:lvl>
    <w:lvl w:ilvl="4" w:tplc="0714F2E6">
      <w:numFmt w:val="none"/>
      <w:lvlText w:val=""/>
      <w:lvlJc w:val="left"/>
      <w:pPr>
        <w:tabs>
          <w:tab w:val="num" w:pos="360"/>
        </w:tabs>
      </w:pPr>
      <w:rPr>
        <w:rFonts w:cs="Times New Roman"/>
      </w:rPr>
    </w:lvl>
    <w:lvl w:ilvl="5" w:tplc="19C29328">
      <w:numFmt w:val="none"/>
      <w:lvlText w:val=""/>
      <w:lvlJc w:val="left"/>
      <w:pPr>
        <w:tabs>
          <w:tab w:val="num" w:pos="360"/>
        </w:tabs>
      </w:pPr>
      <w:rPr>
        <w:rFonts w:cs="Times New Roman"/>
      </w:rPr>
    </w:lvl>
    <w:lvl w:ilvl="6" w:tplc="D7AA0EDE">
      <w:numFmt w:val="none"/>
      <w:lvlText w:val=""/>
      <w:lvlJc w:val="left"/>
      <w:pPr>
        <w:tabs>
          <w:tab w:val="num" w:pos="360"/>
        </w:tabs>
      </w:pPr>
      <w:rPr>
        <w:rFonts w:cs="Times New Roman"/>
      </w:rPr>
    </w:lvl>
    <w:lvl w:ilvl="7" w:tplc="C360B7B4">
      <w:numFmt w:val="none"/>
      <w:lvlText w:val=""/>
      <w:lvlJc w:val="left"/>
      <w:pPr>
        <w:tabs>
          <w:tab w:val="num" w:pos="360"/>
        </w:tabs>
      </w:pPr>
      <w:rPr>
        <w:rFonts w:cs="Times New Roman"/>
      </w:rPr>
    </w:lvl>
    <w:lvl w:ilvl="8" w:tplc="0E32E790">
      <w:numFmt w:val="none"/>
      <w:lvlText w:val=""/>
      <w:lvlJc w:val="left"/>
      <w:pPr>
        <w:tabs>
          <w:tab w:val="num" w:pos="360"/>
        </w:tabs>
      </w:pPr>
      <w:rPr>
        <w:rFonts w:cs="Times New Roman"/>
      </w:rPr>
    </w:lvl>
  </w:abstractNum>
  <w:abstractNum w:abstractNumId="14" w15:restartNumberingAfterBreak="0">
    <w:nsid w:val="112E4CE1"/>
    <w:multiLevelType w:val="hybridMultilevel"/>
    <w:tmpl w:val="D2D6F5E4"/>
    <w:lvl w:ilvl="0" w:tplc="454261F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15:restartNumberingAfterBreak="0">
    <w:nsid w:val="16892F53"/>
    <w:multiLevelType w:val="hybridMultilevel"/>
    <w:tmpl w:val="B8B447D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28BA2FA1"/>
    <w:multiLevelType w:val="hybridMultilevel"/>
    <w:tmpl w:val="D9E60E6E"/>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2E2C0AD6"/>
    <w:multiLevelType w:val="multilevel"/>
    <w:tmpl w:val="FFB67204"/>
    <w:lvl w:ilvl="0">
      <w:start w:val="1"/>
      <w:numFmt w:val="decimal"/>
      <w:lvlText w:val="%1"/>
      <w:lvlJc w:val="righ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2E9716EA"/>
    <w:multiLevelType w:val="hybridMultilevel"/>
    <w:tmpl w:val="4710A126"/>
    <w:lvl w:ilvl="0" w:tplc="28A2306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2FEF2295"/>
    <w:multiLevelType w:val="hybridMultilevel"/>
    <w:tmpl w:val="FFB67204"/>
    <w:lvl w:ilvl="0" w:tplc="F1F27E66">
      <w:start w:val="1"/>
      <w:numFmt w:val="decimal"/>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4EE269F1"/>
    <w:multiLevelType w:val="multilevel"/>
    <w:tmpl w:val="95BCC328"/>
    <w:lvl w:ilvl="0">
      <w:start w:val="1"/>
      <w:numFmt w:val="decimal"/>
      <w:lvlText w:val="%1."/>
      <w:lvlJc w:val="left"/>
      <w:pPr>
        <w:ind w:left="1429" w:hanging="360"/>
      </w:pPr>
      <w:rPr>
        <w:rFonts w:cs="Times New Roman" w:hint="default"/>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21" w15:restartNumberingAfterBreak="0">
    <w:nsid w:val="5315011A"/>
    <w:multiLevelType w:val="hybridMultilevel"/>
    <w:tmpl w:val="D75C765C"/>
    <w:lvl w:ilvl="0" w:tplc="3CE8E318">
      <w:start w:val="1"/>
      <w:numFmt w:val="decimal"/>
      <w:lvlText w:val="%1."/>
      <w:lvlJc w:val="righ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2" w15:restartNumberingAfterBreak="0">
    <w:nsid w:val="5A7754EE"/>
    <w:multiLevelType w:val="hybridMultilevel"/>
    <w:tmpl w:val="3E6C34A0"/>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5D7F1111"/>
    <w:multiLevelType w:val="hybridMultilevel"/>
    <w:tmpl w:val="B524DB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62506CE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6FB42161"/>
    <w:multiLevelType w:val="hybridMultilevel"/>
    <w:tmpl w:val="691E29C6"/>
    <w:lvl w:ilvl="0" w:tplc="26A018BC">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4EB277B"/>
    <w:multiLevelType w:val="hybridMultilevel"/>
    <w:tmpl w:val="1624CD78"/>
    <w:lvl w:ilvl="0" w:tplc="927E7C24">
      <w:start w:val="1"/>
      <w:numFmt w:val="decimal"/>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lvlOverride w:ilvl="0">
      <w:lvl w:ilvl="0">
        <w:numFmt w:val="bullet"/>
        <w:lvlText w:val=""/>
        <w:legacy w:legacy="1" w:legacySpace="0" w:legacyIndent="360"/>
        <w:lvlJc w:val="left"/>
        <w:rPr>
          <w:rFonts w:ascii="Symbol" w:hAnsi="Symbol" w:hint="default"/>
        </w:rPr>
      </w:lvl>
    </w:lvlOverride>
  </w:num>
  <w:num w:numId="2">
    <w:abstractNumId w:val="22"/>
  </w:num>
  <w:num w:numId="3">
    <w:abstractNumId w:val="16"/>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0"/>
  </w:num>
  <w:num w:numId="8">
    <w:abstractNumId w:val="26"/>
  </w:num>
  <w:num w:numId="9">
    <w:abstractNumId w:val="21"/>
  </w:num>
  <w:num w:numId="10">
    <w:abstractNumId w:val="13"/>
  </w:num>
  <w:num w:numId="11">
    <w:abstractNumId w:val="12"/>
  </w:num>
  <w:num w:numId="12">
    <w:abstractNumId w:val="24"/>
  </w:num>
  <w:num w:numId="13">
    <w:abstractNumId w:val="19"/>
  </w:num>
  <w:num w:numId="14">
    <w:abstractNumId w:val="23"/>
  </w:num>
  <w:num w:numId="15">
    <w:abstractNumId w:val="14"/>
  </w:num>
  <w:num w:numId="16">
    <w:abstractNumId w:val="25"/>
  </w:num>
  <w:num w:numId="17">
    <w:abstractNumId w:val="1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3EFA"/>
    <w:rsid w:val="00000F2E"/>
    <w:rsid w:val="00005B8A"/>
    <w:rsid w:val="000068D4"/>
    <w:rsid w:val="00025F66"/>
    <w:rsid w:val="000416F7"/>
    <w:rsid w:val="0004397C"/>
    <w:rsid w:val="00046B31"/>
    <w:rsid w:val="000548F7"/>
    <w:rsid w:val="00056B44"/>
    <w:rsid w:val="00066948"/>
    <w:rsid w:val="00067A43"/>
    <w:rsid w:val="00075ABF"/>
    <w:rsid w:val="0008693A"/>
    <w:rsid w:val="0009273A"/>
    <w:rsid w:val="000B1795"/>
    <w:rsid w:val="000B65DD"/>
    <w:rsid w:val="000C08C5"/>
    <w:rsid w:val="000C5D1A"/>
    <w:rsid w:val="000C69E1"/>
    <w:rsid w:val="000D1544"/>
    <w:rsid w:val="000D238C"/>
    <w:rsid w:val="000E1C05"/>
    <w:rsid w:val="000F3930"/>
    <w:rsid w:val="000F70B2"/>
    <w:rsid w:val="00114FB6"/>
    <w:rsid w:val="00120C85"/>
    <w:rsid w:val="001222D2"/>
    <w:rsid w:val="00124F0D"/>
    <w:rsid w:val="00127765"/>
    <w:rsid w:val="00133E11"/>
    <w:rsid w:val="00140E8C"/>
    <w:rsid w:val="001431A7"/>
    <w:rsid w:val="00161A56"/>
    <w:rsid w:val="00162BD6"/>
    <w:rsid w:val="00167792"/>
    <w:rsid w:val="00172793"/>
    <w:rsid w:val="00175000"/>
    <w:rsid w:val="00183CA0"/>
    <w:rsid w:val="001876A6"/>
    <w:rsid w:val="00192EA9"/>
    <w:rsid w:val="001A173E"/>
    <w:rsid w:val="001A5884"/>
    <w:rsid w:val="001B0158"/>
    <w:rsid w:val="001B4A68"/>
    <w:rsid w:val="001B5ACC"/>
    <w:rsid w:val="001C0248"/>
    <w:rsid w:val="001C0854"/>
    <w:rsid w:val="001E1034"/>
    <w:rsid w:val="001E5EEC"/>
    <w:rsid w:val="0020439B"/>
    <w:rsid w:val="00204843"/>
    <w:rsid w:val="00216534"/>
    <w:rsid w:val="00217447"/>
    <w:rsid w:val="00222F92"/>
    <w:rsid w:val="00224602"/>
    <w:rsid w:val="002253B7"/>
    <w:rsid w:val="00234D7A"/>
    <w:rsid w:val="00237819"/>
    <w:rsid w:val="0025094E"/>
    <w:rsid w:val="00263CD9"/>
    <w:rsid w:val="00273D19"/>
    <w:rsid w:val="00274CF3"/>
    <w:rsid w:val="00274F1E"/>
    <w:rsid w:val="00285048"/>
    <w:rsid w:val="002857F8"/>
    <w:rsid w:val="002864D0"/>
    <w:rsid w:val="0029316A"/>
    <w:rsid w:val="0029673C"/>
    <w:rsid w:val="002A02A7"/>
    <w:rsid w:val="002A2E97"/>
    <w:rsid w:val="002A4705"/>
    <w:rsid w:val="002B4BAA"/>
    <w:rsid w:val="002B4EF6"/>
    <w:rsid w:val="002B6DAA"/>
    <w:rsid w:val="002C1484"/>
    <w:rsid w:val="002D288B"/>
    <w:rsid w:val="002D6B02"/>
    <w:rsid w:val="002D7BD7"/>
    <w:rsid w:val="002E31D9"/>
    <w:rsid w:val="003003A3"/>
    <w:rsid w:val="00301DCC"/>
    <w:rsid w:val="00302458"/>
    <w:rsid w:val="00313135"/>
    <w:rsid w:val="00315561"/>
    <w:rsid w:val="00321F24"/>
    <w:rsid w:val="00326014"/>
    <w:rsid w:val="003311D0"/>
    <w:rsid w:val="00332909"/>
    <w:rsid w:val="003339EC"/>
    <w:rsid w:val="0033666E"/>
    <w:rsid w:val="003376F4"/>
    <w:rsid w:val="00337A3E"/>
    <w:rsid w:val="003451D5"/>
    <w:rsid w:val="00346DC0"/>
    <w:rsid w:val="00355379"/>
    <w:rsid w:val="00361764"/>
    <w:rsid w:val="00364F9D"/>
    <w:rsid w:val="00371A7A"/>
    <w:rsid w:val="003766C7"/>
    <w:rsid w:val="0038437A"/>
    <w:rsid w:val="00390C27"/>
    <w:rsid w:val="0039146A"/>
    <w:rsid w:val="003941D5"/>
    <w:rsid w:val="003959FF"/>
    <w:rsid w:val="003962CD"/>
    <w:rsid w:val="00397A35"/>
    <w:rsid w:val="003A5A37"/>
    <w:rsid w:val="003B0C9B"/>
    <w:rsid w:val="003B0F8E"/>
    <w:rsid w:val="003B5785"/>
    <w:rsid w:val="003B65DD"/>
    <w:rsid w:val="003D111C"/>
    <w:rsid w:val="003D397D"/>
    <w:rsid w:val="003E6564"/>
    <w:rsid w:val="003F1E8C"/>
    <w:rsid w:val="003F3278"/>
    <w:rsid w:val="003F32AB"/>
    <w:rsid w:val="00407354"/>
    <w:rsid w:val="0041219C"/>
    <w:rsid w:val="004177F0"/>
    <w:rsid w:val="00424F44"/>
    <w:rsid w:val="0043388A"/>
    <w:rsid w:val="00434755"/>
    <w:rsid w:val="00441F4E"/>
    <w:rsid w:val="00446BBA"/>
    <w:rsid w:val="004601E2"/>
    <w:rsid w:val="00460384"/>
    <w:rsid w:val="004771B5"/>
    <w:rsid w:val="00482E5D"/>
    <w:rsid w:val="00485EAD"/>
    <w:rsid w:val="00486FB9"/>
    <w:rsid w:val="004917E0"/>
    <w:rsid w:val="00493ABE"/>
    <w:rsid w:val="0049659B"/>
    <w:rsid w:val="00497AD3"/>
    <w:rsid w:val="004A241C"/>
    <w:rsid w:val="004A541A"/>
    <w:rsid w:val="004A7E54"/>
    <w:rsid w:val="004C3EFA"/>
    <w:rsid w:val="004C50FC"/>
    <w:rsid w:val="004C696D"/>
    <w:rsid w:val="004D7518"/>
    <w:rsid w:val="004E3E13"/>
    <w:rsid w:val="004E4BE4"/>
    <w:rsid w:val="004F01AB"/>
    <w:rsid w:val="004F6121"/>
    <w:rsid w:val="00511AF6"/>
    <w:rsid w:val="00521155"/>
    <w:rsid w:val="00524030"/>
    <w:rsid w:val="005331E5"/>
    <w:rsid w:val="00533843"/>
    <w:rsid w:val="00545C8F"/>
    <w:rsid w:val="00557915"/>
    <w:rsid w:val="00557CF6"/>
    <w:rsid w:val="00560453"/>
    <w:rsid w:val="00562711"/>
    <w:rsid w:val="00567861"/>
    <w:rsid w:val="00575D6C"/>
    <w:rsid w:val="00577172"/>
    <w:rsid w:val="00581EA0"/>
    <w:rsid w:val="00592AE1"/>
    <w:rsid w:val="00595E7B"/>
    <w:rsid w:val="005A2420"/>
    <w:rsid w:val="005A28E9"/>
    <w:rsid w:val="005A438B"/>
    <w:rsid w:val="005B09ED"/>
    <w:rsid w:val="005B395F"/>
    <w:rsid w:val="005C5055"/>
    <w:rsid w:val="005D3ED6"/>
    <w:rsid w:val="005D4A4F"/>
    <w:rsid w:val="005D76C7"/>
    <w:rsid w:val="005E0847"/>
    <w:rsid w:val="005E097B"/>
    <w:rsid w:val="005F2C78"/>
    <w:rsid w:val="005F752D"/>
    <w:rsid w:val="00607C2E"/>
    <w:rsid w:val="0061144A"/>
    <w:rsid w:val="00612F1E"/>
    <w:rsid w:val="00613BDB"/>
    <w:rsid w:val="00617875"/>
    <w:rsid w:val="00621AE7"/>
    <w:rsid w:val="006231B1"/>
    <w:rsid w:val="00630F90"/>
    <w:rsid w:val="006315BE"/>
    <w:rsid w:val="00632F29"/>
    <w:rsid w:val="00636FC4"/>
    <w:rsid w:val="00637DC6"/>
    <w:rsid w:val="0064508D"/>
    <w:rsid w:val="00650163"/>
    <w:rsid w:val="006558AC"/>
    <w:rsid w:val="006567F2"/>
    <w:rsid w:val="00664731"/>
    <w:rsid w:val="00665E87"/>
    <w:rsid w:val="006766AD"/>
    <w:rsid w:val="00684B11"/>
    <w:rsid w:val="006918E4"/>
    <w:rsid w:val="006961EA"/>
    <w:rsid w:val="0069782C"/>
    <w:rsid w:val="006A0A8C"/>
    <w:rsid w:val="006A40A1"/>
    <w:rsid w:val="006A6640"/>
    <w:rsid w:val="006B06D5"/>
    <w:rsid w:val="006C07E6"/>
    <w:rsid w:val="006C3B9A"/>
    <w:rsid w:val="006E0BE5"/>
    <w:rsid w:val="006E6E04"/>
    <w:rsid w:val="006E721B"/>
    <w:rsid w:val="006F3E56"/>
    <w:rsid w:val="006F4FE6"/>
    <w:rsid w:val="006F5ADD"/>
    <w:rsid w:val="00710F6A"/>
    <w:rsid w:val="0075525E"/>
    <w:rsid w:val="00772978"/>
    <w:rsid w:val="007748C8"/>
    <w:rsid w:val="007773D8"/>
    <w:rsid w:val="00780A14"/>
    <w:rsid w:val="0078233F"/>
    <w:rsid w:val="00782401"/>
    <w:rsid w:val="00784DC8"/>
    <w:rsid w:val="00784F46"/>
    <w:rsid w:val="007873B5"/>
    <w:rsid w:val="007936C2"/>
    <w:rsid w:val="00796FDA"/>
    <w:rsid w:val="00797C9D"/>
    <w:rsid w:val="007A2EAD"/>
    <w:rsid w:val="007A5974"/>
    <w:rsid w:val="007B0E48"/>
    <w:rsid w:val="007B107A"/>
    <w:rsid w:val="007B2394"/>
    <w:rsid w:val="007C2431"/>
    <w:rsid w:val="007C671C"/>
    <w:rsid w:val="007D1B1C"/>
    <w:rsid w:val="007D73EE"/>
    <w:rsid w:val="007E0EC8"/>
    <w:rsid w:val="007E1FB3"/>
    <w:rsid w:val="007F0A44"/>
    <w:rsid w:val="007F0BA8"/>
    <w:rsid w:val="007F1100"/>
    <w:rsid w:val="007F3B4A"/>
    <w:rsid w:val="008002B9"/>
    <w:rsid w:val="008063F6"/>
    <w:rsid w:val="008075F1"/>
    <w:rsid w:val="00814994"/>
    <w:rsid w:val="00821D7F"/>
    <w:rsid w:val="0082366A"/>
    <w:rsid w:val="00823B17"/>
    <w:rsid w:val="00832F3A"/>
    <w:rsid w:val="00836DC9"/>
    <w:rsid w:val="0083792A"/>
    <w:rsid w:val="00842833"/>
    <w:rsid w:val="00854043"/>
    <w:rsid w:val="00855BA9"/>
    <w:rsid w:val="008606AF"/>
    <w:rsid w:val="0086120F"/>
    <w:rsid w:val="00861F4D"/>
    <w:rsid w:val="0086300F"/>
    <w:rsid w:val="00864F6F"/>
    <w:rsid w:val="00872354"/>
    <w:rsid w:val="0087607A"/>
    <w:rsid w:val="00877D49"/>
    <w:rsid w:val="00882BFC"/>
    <w:rsid w:val="00897710"/>
    <w:rsid w:val="008A251D"/>
    <w:rsid w:val="008A494D"/>
    <w:rsid w:val="008A6132"/>
    <w:rsid w:val="008A61C2"/>
    <w:rsid w:val="008A668F"/>
    <w:rsid w:val="008A77D8"/>
    <w:rsid w:val="008B2EB3"/>
    <w:rsid w:val="008B337B"/>
    <w:rsid w:val="008C0957"/>
    <w:rsid w:val="008D78D4"/>
    <w:rsid w:val="008E19EB"/>
    <w:rsid w:val="00900B62"/>
    <w:rsid w:val="00901C27"/>
    <w:rsid w:val="00913CCD"/>
    <w:rsid w:val="00915D23"/>
    <w:rsid w:val="00924104"/>
    <w:rsid w:val="00931013"/>
    <w:rsid w:val="00931D32"/>
    <w:rsid w:val="00941437"/>
    <w:rsid w:val="00950047"/>
    <w:rsid w:val="00953B1F"/>
    <w:rsid w:val="00953EE3"/>
    <w:rsid w:val="00956DA5"/>
    <w:rsid w:val="00957DBB"/>
    <w:rsid w:val="009707EA"/>
    <w:rsid w:val="00976AFD"/>
    <w:rsid w:val="0098593F"/>
    <w:rsid w:val="00987485"/>
    <w:rsid w:val="00997955"/>
    <w:rsid w:val="009A2059"/>
    <w:rsid w:val="009A2DDD"/>
    <w:rsid w:val="009A30E7"/>
    <w:rsid w:val="009C034A"/>
    <w:rsid w:val="009C645E"/>
    <w:rsid w:val="009C791B"/>
    <w:rsid w:val="009D1AE9"/>
    <w:rsid w:val="009D218D"/>
    <w:rsid w:val="009E4E87"/>
    <w:rsid w:val="009F301A"/>
    <w:rsid w:val="009F6BC8"/>
    <w:rsid w:val="009F7AFB"/>
    <w:rsid w:val="00A02748"/>
    <w:rsid w:val="00A11436"/>
    <w:rsid w:val="00A15845"/>
    <w:rsid w:val="00A226CC"/>
    <w:rsid w:val="00A228C1"/>
    <w:rsid w:val="00A229C6"/>
    <w:rsid w:val="00A23660"/>
    <w:rsid w:val="00A2616A"/>
    <w:rsid w:val="00A26F21"/>
    <w:rsid w:val="00A33299"/>
    <w:rsid w:val="00A33B24"/>
    <w:rsid w:val="00A41C40"/>
    <w:rsid w:val="00A47EA2"/>
    <w:rsid w:val="00A51335"/>
    <w:rsid w:val="00A52CCF"/>
    <w:rsid w:val="00A90943"/>
    <w:rsid w:val="00A96BAA"/>
    <w:rsid w:val="00AA4156"/>
    <w:rsid w:val="00AA6E82"/>
    <w:rsid w:val="00AA7FC9"/>
    <w:rsid w:val="00AB16C4"/>
    <w:rsid w:val="00AB66EC"/>
    <w:rsid w:val="00AC06F1"/>
    <w:rsid w:val="00AD644A"/>
    <w:rsid w:val="00AF2877"/>
    <w:rsid w:val="00AF3885"/>
    <w:rsid w:val="00AF4077"/>
    <w:rsid w:val="00AF5B8B"/>
    <w:rsid w:val="00B04335"/>
    <w:rsid w:val="00B046F0"/>
    <w:rsid w:val="00B06835"/>
    <w:rsid w:val="00B0791A"/>
    <w:rsid w:val="00B10F36"/>
    <w:rsid w:val="00B12CFB"/>
    <w:rsid w:val="00B1374C"/>
    <w:rsid w:val="00B15486"/>
    <w:rsid w:val="00B24EE4"/>
    <w:rsid w:val="00B24FCE"/>
    <w:rsid w:val="00B32909"/>
    <w:rsid w:val="00B50319"/>
    <w:rsid w:val="00B50F05"/>
    <w:rsid w:val="00B52049"/>
    <w:rsid w:val="00B66261"/>
    <w:rsid w:val="00B7063D"/>
    <w:rsid w:val="00B9079B"/>
    <w:rsid w:val="00B90B83"/>
    <w:rsid w:val="00B9269D"/>
    <w:rsid w:val="00B93653"/>
    <w:rsid w:val="00B936D3"/>
    <w:rsid w:val="00B96683"/>
    <w:rsid w:val="00BA2335"/>
    <w:rsid w:val="00BB0422"/>
    <w:rsid w:val="00BB67F8"/>
    <w:rsid w:val="00BC3EE8"/>
    <w:rsid w:val="00BC41C2"/>
    <w:rsid w:val="00BE3A48"/>
    <w:rsid w:val="00BE40FB"/>
    <w:rsid w:val="00C0201C"/>
    <w:rsid w:val="00C06112"/>
    <w:rsid w:val="00C06CBE"/>
    <w:rsid w:val="00C12A3C"/>
    <w:rsid w:val="00C14B9B"/>
    <w:rsid w:val="00C26E55"/>
    <w:rsid w:val="00C27AF3"/>
    <w:rsid w:val="00C40D85"/>
    <w:rsid w:val="00C42536"/>
    <w:rsid w:val="00C43C83"/>
    <w:rsid w:val="00C47893"/>
    <w:rsid w:val="00C55AA5"/>
    <w:rsid w:val="00C67F45"/>
    <w:rsid w:val="00C71FE9"/>
    <w:rsid w:val="00C7379A"/>
    <w:rsid w:val="00C75DE5"/>
    <w:rsid w:val="00C80C6A"/>
    <w:rsid w:val="00C83403"/>
    <w:rsid w:val="00C84C1F"/>
    <w:rsid w:val="00C855B0"/>
    <w:rsid w:val="00C97F4E"/>
    <w:rsid w:val="00CA2C57"/>
    <w:rsid w:val="00CA3119"/>
    <w:rsid w:val="00CA4223"/>
    <w:rsid w:val="00CA7A1B"/>
    <w:rsid w:val="00CA7E0F"/>
    <w:rsid w:val="00CB248E"/>
    <w:rsid w:val="00CB3E38"/>
    <w:rsid w:val="00CC54E0"/>
    <w:rsid w:val="00CD11D1"/>
    <w:rsid w:val="00CE1FCE"/>
    <w:rsid w:val="00CE754D"/>
    <w:rsid w:val="00CF0C51"/>
    <w:rsid w:val="00CF1209"/>
    <w:rsid w:val="00D110EC"/>
    <w:rsid w:val="00D311E1"/>
    <w:rsid w:val="00D37B1F"/>
    <w:rsid w:val="00D41EEC"/>
    <w:rsid w:val="00D478AA"/>
    <w:rsid w:val="00D510A9"/>
    <w:rsid w:val="00D54D5C"/>
    <w:rsid w:val="00D57CC0"/>
    <w:rsid w:val="00D61D78"/>
    <w:rsid w:val="00D7149E"/>
    <w:rsid w:val="00D719DD"/>
    <w:rsid w:val="00D77AFC"/>
    <w:rsid w:val="00D83B24"/>
    <w:rsid w:val="00D8687A"/>
    <w:rsid w:val="00D907C0"/>
    <w:rsid w:val="00D91374"/>
    <w:rsid w:val="00D9395F"/>
    <w:rsid w:val="00D9512F"/>
    <w:rsid w:val="00D953BE"/>
    <w:rsid w:val="00D96670"/>
    <w:rsid w:val="00DA09C3"/>
    <w:rsid w:val="00DA3BAD"/>
    <w:rsid w:val="00DA43A4"/>
    <w:rsid w:val="00DA46A4"/>
    <w:rsid w:val="00DA7E8C"/>
    <w:rsid w:val="00DB2A36"/>
    <w:rsid w:val="00DB4D7C"/>
    <w:rsid w:val="00DC1407"/>
    <w:rsid w:val="00DC22C9"/>
    <w:rsid w:val="00DC557D"/>
    <w:rsid w:val="00DC73B9"/>
    <w:rsid w:val="00DD2071"/>
    <w:rsid w:val="00DE15A1"/>
    <w:rsid w:val="00DE16B3"/>
    <w:rsid w:val="00DE303C"/>
    <w:rsid w:val="00DE5F46"/>
    <w:rsid w:val="00DE6F90"/>
    <w:rsid w:val="00DF07DA"/>
    <w:rsid w:val="00DF25E4"/>
    <w:rsid w:val="00DF3B7E"/>
    <w:rsid w:val="00DF56B6"/>
    <w:rsid w:val="00E00AA4"/>
    <w:rsid w:val="00E02214"/>
    <w:rsid w:val="00E1189D"/>
    <w:rsid w:val="00E12316"/>
    <w:rsid w:val="00E12CD8"/>
    <w:rsid w:val="00E2249B"/>
    <w:rsid w:val="00E23847"/>
    <w:rsid w:val="00E24019"/>
    <w:rsid w:val="00E33F63"/>
    <w:rsid w:val="00E37710"/>
    <w:rsid w:val="00E43BC4"/>
    <w:rsid w:val="00E4471D"/>
    <w:rsid w:val="00E450F3"/>
    <w:rsid w:val="00E564BC"/>
    <w:rsid w:val="00E57899"/>
    <w:rsid w:val="00E67B5B"/>
    <w:rsid w:val="00E7245E"/>
    <w:rsid w:val="00E72E64"/>
    <w:rsid w:val="00E85C79"/>
    <w:rsid w:val="00E9292A"/>
    <w:rsid w:val="00E931D0"/>
    <w:rsid w:val="00EA5340"/>
    <w:rsid w:val="00EA7F7D"/>
    <w:rsid w:val="00EB2E4D"/>
    <w:rsid w:val="00EB3A38"/>
    <w:rsid w:val="00EB5107"/>
    <w:rsid w:val="00EC35AC"/>
    <w:rsid w:val="00EC3BE1"/>
    <w:rsid w:val="00EC7416"/>
    <w:rsid w:val="00EE3887"/>
    <w:rsid w:val="00EE43AC"/>
    <w:rsid w:val="00EF0C20"/>
    <w:rsid w:val="00EF33BA"/>
    <w:rsid w:val="00EF5458"/>
    <w:rsid w:val="00EF57A2"/>
    <w:rsid w:val="00F070AE"/>
    <w:rsid w:val="00F07D19"/>
    <w:rsid w:val="00F10094"/>
    <w:rsid w:val="00F13C4B"/>
    <w:rsid w:val="00F20234"/>
    <w:rsid w:val="00F22F35"/>
    <w:rsid w:val="00F32024"/>
    <w:rsid w:val="00F41C23"/>
    <w:rsid w:val="00F535C7"/>
    <w:rsid w:val="00F5451D"/>
    <w:rsid w:val="00F57B83"/>
    <w:rsid w:val="00F64858"/>
    <w:rsid w:val="00F6583D"/>
    <w:rsid w:val="00F65E3E"/>
    <w:rsid w:val="00F66F1B"/>
    <w:rsid w:val="00F752E7"/>
    <w:rsid w:val="00F801B2"/>
    <w:rsid w:val="00F81F64"/>
    <w:rsid w:val="00F97159"/>
    <w:rsid w:val="00FA40FD"/>
    <w:rsid w:val="00FA42D7"/>
    <w:rsid w:val="00FA7F93"/>
    <w:rsid w:val="00FB1743"/>
    <w:rsid w:val="00FB1CBA"/>
    <w:rsid w:val="00FB54FB"/>
    <w:rsid w:val="00FC147D"/>
    <w:rsid w:val="00FC486B"/>
    <w:rsid w:val="00FE1C62"/>
    <w:rsid w:val="00FE23A8"/>
    <w:rsid w:val="00FE6722"/>
    <w:rsid w:val="00FE7124"/>
    <w:rsid w:val="00FF01C7"/>
    <w:rsid w:val="00FF27BE"/>
    <w:rsid w:val="00FF6089"/>
    <w:rsid w:val="00FF7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128ECD90-DC5F-4C7C-9F67-76AFDCC0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Body Tex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Pr>
      <w:rFonts w:ascii="Cambria" w:hAnsi="Cambria" w:cs="Cambria"/>
      <w:b/>
      <w:bCs/>
      <w:sz w:val="26"/>
      <w:szCs w:val="26"/>
    </w:rPr>
  </w:style>
  <w:style w:type="character" w:customStyle="1" w:styleId="40">
    <w:name w:val="Заголовок 4 Знак"/>
    <w:link w:val="4"/>
    <w:uiPriority w:val="99"/>
    <w:semiHidden/>
    <w:locked/>
    <w:rPr>
      <w:rFonts w:ascii="Calibri" w:hAnsi="Calibri" w:cs="Calibri"/>
      <w:b/>
      <w:bCs/>
      <w:sz w:val="28"/>
      <w:szCs w:val="28"/>
    </w:rPr>
  </w:style>
  <w:style w:type="character" w:customStyle="1" w:styleId="a4">
    <w:name w:val="Цветовое выделение"/>
    <w:uiPriority w:val="99"/>
    <w:rPr>
      <w:b/>
      <w:color w:val="000080"/>
    </w:rPr>
  </w:style>
  <w:style w:type="character" w:customStyle="1" w:styleId="a5">
    <w:name w:val="Гипертекстовая ссылка"/>
    <w:uiPriority w:val="99"/>
    <w:rPr>
      <w:rFonts w:cs="Times New Roman"/>
      <w:b/>
      <w:bCs/>
      <w:color w:val="008000"/>
    </w:rPr>
  </w:style>
  <w:style w:type="character" w:customStyle="1" w:styleId="a6">
    <w:name w:val="Активная гипертекстовая ссылка"/>
    <w:uiPriority w:val="99"/>
    <w:rPr>
      <w:rFonts w:cs="Times New Roman"/>
      <w:b/>
      <w:bCs/>
      <w:color w:val="008000"/>
      <w:u w:val="single"/>
    </w:rPr>
  </w:style>
  <w:style w:type="paragraph" w:customStyle="1" w:styleId="a7">
    <w:name w:val="Внимание: Криминал!!"/>
    <w:basedOn w:val="a"/>
    <w:next w:val="a"/>
    <w:uiPriority w:val="99"/>
    <w:pPr>
      <w:jc w:val="both"/>
    </w:pPr>
  </w:style>
  <w:style w:type="paragraph" w:customStyle="1" w:styleId="a8">
    <w:name w:val="Внимание: недобросовестность!"/>
    <w:basedOn w:val="a"/>
    <w:next w:val="a"/>
    <w:uiPriority w:val="99"/>
    <w:pPr>
      <w:jc w:val="both"/>
    </w:pPr>
  </w:style>
  <w:style w:type="paragraph" w:customStyle="1" w:styleId="a9">
    <w:name w:val="Основное меню (преемственное)"/>
    <w:basedOn w:val="a"/>
    <w:next w:val="a"/>
    <w:uiPriority w:val="99"/>
    <w:pPr>
      <w:jc w:val="both"/>
    </w:pPr>
    <w:rPr>
      <w:rFonts w:ascii="Verdana" w:hAnsi="Verdana" w:cs="Verdana"/>
    </w:rPr>
  </w:style>
  <w:style w:type="paragraph" w:styleId="aa">
    <w:name w:val="Title"/>
    <w:basedOn w:val="a"/>
    <w:link w:val="ab"/>
    <w:uiPriority w:val="99"/>
    <w:qFormat/>
    <w:rsid w:val="0043388A"/>
    <w:pPr>
      <w:widowControl/>
      <w:autoSpaceDE/>
      <w:autoSpaceDN/>
      <w:adjustRightInd/>
      <w:spacing w:before="240" w:after="60"/>
      <w:outlineLvl w:val="0"/>
    </w:pPr>
    <w:rPr>
      <w:kern w:val="28"/>
      <w:sz w:val="32"/>
      <w:szCs w:val="32"/>
    </w:rPr>
  </w:style>
  <w:style w:type="paragraph" w:styleId="ac">
    <w:name w:val="Body Text"/>
    <w:basedOn w:val="a"/>
    <w:link w:val="ad"/>
    <w:uiPriority w:val="99"/>
    <w:semiHidden/>
    <w:rsid w:val="0043388A"/>
    <w:pPr>
      <w:spacing w:after="120"/>
    </w:pPr>
    <w:rPr>
      <w:sz w:val="28"/>
      <w:szCs w:val="28"/>
    </w:rPr>
  </w:style>
  <w:style w:type="character" w:customStyle="1" w:styleId="ae">
    <w:name w:val="Заголовок своего сообщения"/>
    <w:uiPriority w:val="99"/>
    <w:rPr>
      <w:rFonts w:cs="Times New Roman"/>
      <w:b/>
      <w:bCs/>
      <w:color w:val="000080"/>
    </w:rPr>
  </w:style>
  <w:style w:type="paragraph" w:customStyle="1" w:styleId="af">
    <w:name w:val="Заголовок статьи"/>
    <w:basedOn w:val="a"/>
    <w:next w:val="a"/>
    <w:uiPriority w:val="99"/>
    <w:pPr>
      <w:ind w:left="1612" w:hanging="892"/>
      <w:jc w:val="both"/>
    </w:pPr>
  </w:style>
  <w:style w:type="character" w:customStyle="1" w:styleId="af0">
    <w:name w:val="Заголовок чужого сообщения"/>
    <w:uiPriority w:val="99"/>
    <w:rPr>
      <w:rFonts w:cs="Times New Roman"/>
      <w:b/>
      <w:bCs/>
      <w:color w:val="FF0000"/>
    </w:rPr>
  </w:style>
  <w:style w:type="paragraph" w:customStyle="1" w:styleId="af1">
    <w:name w:val="Интерактивный заголовок"/>
    <w:basedOn w:val="aa"/>
    <w:next w:val="a"/>
    <w:uiPriority w:val="99"/>
    <w:pPr>
      <w:widowControl w:val="0"/>
      <w:autoSpaceDE w:val="0"/>
      <w:autoSpaceDN w:val="0"/>
      <w:adjustRightInd w:val="0"/>
      <w:spacing w:before="0" w:after="0"/>
      <w:jc w:val="both"/>
      <w:outlineLvl w:val="9"/>
    </w:pPr>
    <w:rPr>
      <w:kern w:val="0"/>
      <w:sz w:val="24"/>
      <w:szCs w:val="24"/>
      <w:u w:val="single"/>
    </w:rPr>
  </w:style>
  <w:style w:type="paragraph" w:customStyle="1" w:styleId="af2">
    <w:name w:val="Интерфейс"/>
    <w:basedOn w:val="a"/>
    <w:next w:val="a"/>
    <w:uiPriority w:val="99"/>
    <w:pPr>
      <w:jc w:val="both"/>
    </w:pPr>
    <w:rPr>
      <w:color w:val="ECE9D8"/>
      <w:sz w:val="22"/>
      <w:szCs w:val="22"/>
    </w:rPr>
  </w:style>
  <w:style w:type="paragraph" w:customStyle="1" w:styleId="af3">
    <w:name w:val="Комментарий"/>
    <w:basedOn w:val="a"/>
    <w:next w:val="a"/>
    <w:uiPriority w:val="99"/>
    <w:pPr>
      <w:ind w:left="170"/>
      <w:jc w:val="both"/>
    </w:pPr>
    <w:rPr>
      <w:i/>
      <w:iCs/>
      <w:color w:val="800080"/>
    </w:rPr>
  </w:style>
  <w:style w:type="paragraph" w:customStyle="1" w:styleId="af4">
    <w:name w:val="Информация об изменениях документа"/>
    <w:basedOn w:val="af3"/>
    <w:next w:val="a"/>
    <w:uiPriority w:val="99"/>
    <w:pPr>
      <w:ind w:left="0"/>
    </w:pPr>
  </w:style>
  <w:style w:type="paragraph" w:customStyle="1" w:styleId="af5">
    <w:name w:val="Текст (лев. подпись)"/>
    <w:basedOn w:val="a"/>
    <w:next w:val="a"/>
    <w:uiPriority w:val="99"/>
  </w:style>
  <w:style w:type="paragraph" w:customStyle="1" w:styleId="af6">
    <w:name w:val="Колонтитул (левый)"/>
    <w:basedOn w:val="af5"/>
    <w:next w:val="a"/>
    <w:uiPriority w:val="99"/>
    <w:pPr>
      <w:jc w:val="both"/>
    </w:pPr>
    <w:rPr>
      <w:sz w:val="16"/>
      <w:szCs w:val="16"/>
    </w:rPr>
  </w:style>
  <w:style w:type="paragraph" w:customStyle="1" w:styleId="af7">
    <w:name w:val="Текст (прав. подпись)"/>
    <w:basedOn w:val="a"/>
    <w:next w:val="a"/>
    <w:uiPriority w:val="99"/>
    <w:pPr>
      <w:jc w:val="right"/>
    </w:pPr>
  </w:style>
  <w:style w:type="paragraph" w:customStyle="1" w:styleId="af8">
    <w:name w:val="Колонтитул (правый)"/>
    <w:basedOn w:val="af7"/>
    <w:next w:val="a"/>
    <w:uiPriority w:val="99"/>
    <w:pPr>
      <w:jc w:val="both"/>
    </w:pPr>
    <w:rPr>
      <w:sz w:val="16"/>
      <w:szCs w:val="16"/>
    </w:rPr>
  </w:style>
  <w:style w:type="paragraph" w:customStyle="1" w:styleId="af9">
    <w:name w:val="Комментарий пользователя"/>
    <w:basedOn w:val="af3"/>
    <w:next w:val="a"/>
    <w:uiPriority w:val="99"/>
    <w:pPr>
      <w:ind w:left="0"/>
      <w:jc w:val="left"/>
    </w:pPr>
    <w:rPr>
      <w:i w:val="0"/>
      <w:iCs w:val="0"/>
      <w:color w:val="000080"/>
    </w:rPr>
  </w:style>
  <w:style w:type="paragraph" w:customStyle="1" w:styleId="afa">
    <w:name w:val="Куда обратиться?"/>
    <w:basedOn w:val="a"/>
    <w:next w:val="a"/>
    <w:uiPriority w:val="99"/>
    <w:pPr>
      <w:jc w:val="both"/>
    </w:pPr>
  </w:style>
  <w:style w:type="paragraph" w:customStyle="1" w:styleId="afb">
    <w:name w:val="Моноширинный"/>
    <w:basedOn w:val="a"/>
    <w:next w:val="a"/>
    <w:uiPriority w:val="99"/>
    <w:pPr>
      <w:jc w:val="both"/>
    </w:pPr>
    <w:rPr>
      <w:rFonts w:ascii="Courier New" w:hAnsi="Courier New" w:cs="Courier New"/>
    </w:rPr>
  </w:style>
  <w:style w:type="character" w:customStyle="1" w:styleId="afc">
    <w:name w:val="Найденные слова"/>
    <w:uiPriority w:val="99"/>
    <w:rPr>
      <w:rFonts w:cs="Times New Roman"/>
      <w:b/>
      <w:bCs/>
      <w:color w:val="000080"/>
    </w:rPr>
  </w:style>
  <w:style w:type="character" w:customStyle="1" w:styleId="afd">
    <w:name w:val="Не вступил в силу"/>
    <w:uiPriority w:val="99"/>
    <w:rPr>
      <w:rFonts w:cs="Times New Roman"/>
      <w:b/>
      <w:bCs/>
      <w:color w:val="008080"/>
    </w:rPr>
  </w:style>
  <w:style w:type="paragraph" w:customStyle="1" w:styleId="afe">
    <w:name w:val="Необходимые документы"/>
    <w:basedOn w:val="a"/>
    <w:next w:val="a"/>
    <w:uiPriority w:val="99"/>
    <w:pPr>
      <w:ind w:left="118"/>
      <w:jc w:val="both"/>
    </w:pPr>
  </w:style>
  <w:style w:type="paragraph" w:customStyle="1" w:styleId="aff">
    <w:name w:val="Нормальный (таблица)"/>
    <w:basedOn w:val="a"/>
    <w:next w:val="a"/>
    <w:uiPriority w:val="99"/>
    <w:pPr>
      <w:jc w:val="both"/>
    </w:pPr>
  </w:style>
  <w:style w:type="paragraph" w:customStyle="1" w:styleId="aff0">
    <w:name w:val="Объект"/>
    <w:basedOn w:val="a"/>
    <w:next w:val="a"/>
    <w:uiPriority w:val="99"/>
    <w:pPr>
      <w:jc w:val="both"/>
    </w:pPr>
  </w:style>
  <w:style w:type="paragraph" w:customStyle="1" w:styleId="aff1">
    <w:name w:val="Таблицы (моноширинный)"/>
    <w:basedOn w:val="a"/>
    <w:next w:val="a"/>
    <w:uiPriority w:val="99"/>
    <w:pPr>
      <w:jc w:val="both"/>
    </w:pPr>
    <w:rPr>
      <w:rFonts w:ascii="Courier New" w:hAnsi="Courier New" w:cs="Courier New"/>
    </w:rPr>
  </w:style>
  <w:style w:type="paragraph" w:customStyle="1" w:styleId="aff2">
    <w:name w:val="Оглавление"/>
    <w:basedOn w:val="aff1"/>
    <w:next w:val="a"/>
    <w:uiPriority w:val="99"/>
    <w:pPr>
      <w:ind w:left="140"/>
    </w:pPr>
    <w:rPr>
      <w:rFonts w:ascii="Arial" w:hAnsi="Arial" w:cs="Arial"/>
    </w:rPr>
  </w:style>
  <w:style w:type="character" w:customStyle="1" w:styleId="aff3">
    <w:name w:val="Опечатки"/>
    <w:uiPriority w:val="99"/>
    <w:rPr>
      <w:color w:val="FF0000"/>
    </w:rPr>
  </w:style>
  <w:style w:type="paragraph" w:customStyle="1" w:styleId="aff4">
    <w:name w:val="Переменная часть"/>
    <w:basedOn w:val="a9"/>
    <w:next w:val="a"/>
    <w:uiPriority w:val="99"/>
    <w:rPr>
      <w:rFonts w:ascii="Arial" w:hAnsi="Arial" w:cs="Arial"/>
      <w:sz w:val="20"/>
      <w:szCs w:val="20"/>
    </w:rPr>
  </w:style>
  <w:style w:type="paragraph" w:customStyle="1" w:styleId="aff5">
    <w:name w:val="Постоянная часть"/>
    <w:basedOn w:val="a9"/>
    <w:next w:val="a"/>
    <w:uiPriority w:val="99"/>
    <w:rPr>
      <w:rFonts w:ascii="Arial" w:hAnsi="Arial" w:cs="Arial"/>
      <w:sz w:val="22"/>
      <w:szCs w:val="22"/>
    </w:rPr>
  </w:style>
  <w:style w:type="paragraph" w:customStyle="1" w:styleId="aff6">
    <w:name w:val="Прижатый влево"/>
    <w:basedOn w:val="a"/>
    <w:next w:val="a"/>
  </w:style>
  <w:style w:type="paragraph" w:customStyle="1" w:styleId="aff7">
    <w:name w:val="Пример."/>
    <w:basedOn w:val="a"/>
    <w:next w:val="a"/>
    <w:uiPriority w:val="99"/>
    <w:pPr>
      <w:ind w:left="118" w:firstLine="602"/>
      <w:jc w:val="both"/>
    </w:pPr>
  </w:style>
  <w:style w:type="paragraph" w:customStyle="1" w:styleId="aff8">
    <w:name w:val="Примечание."/>
    <w:basedOn w:val="af3"/>
    <w:next w:val="a"/>
    <w:uiPriority w:val="99"/>
    <w:pPr>
      <w:ind w:left="0"/>
    </w:pPr>
    <w:rPr>
      <w:i w:val="0"/>
      <w:iCs w:val="0"/>
      <w:color w:val="auto"/>
    </w:rPr>
  </w:style>
  <w:style w:type="character" w:customStyle="1" w:styleId="aff9">
    <w:name w:val="Продолжение ссылки"/>
    <w:uiPriority w:val="99"/>
  </w:style>
  <w:style w:type="paragraph" w:customStyle="1" w:styleId="affa">
    <w:name w:val="Словарная статья"/>
    <w:basedOn w:val="a"/>
    <w:next w:val="a"/>
    <w:uiPriority w:val="99"/>
    <w:pPr>
      <w:ind w:right="118"/>
      <w:jc w:val="both"/>
    </w:pPr>
  </w:style>
  <w:style w:type="character" w:customStyle="1" w:styleId="affb">
    <w:name w:val="Сравнение редакций"/>
    <w:uiPriority w:val="99"/>
    <w:rPr>
      <w:rFonts w:cs="Times New Roman"/>
      <w:b/>
      <w:bCs/>
      <w:color w:val="000080"/>
    </w:rPr>
  </w:style>
  <w:style w:type="character" w:customStyle="1" w:styleId="affc">
    <w:name w:val="Сравнение редакций. Добавленный фрагмент"/>
    <w:uiPriority w:val="99"/>
    <w:rPr>
      <w:color w:val="0000FF"/>
    </w:rPr>
  </w:style>
  <w:style w:type="character" w:customStyle="1" w:styleId="affd">
    <w:name w:val="Сравнение редакций. Удаленный фрагмент"/>
    <w:uiPriority w:val="99"/>
    <w:rPr>
      <w:strike/>
      <w:color w:val="808000"/>
    </w:rPr>
  </w:style>
  <w:style w:type="paragraph" w:customStyle="1" w:styleId="affe">
    <w:name w:val="Текст (справка)"/>
    <w:basedOn w:val="a"/>
    <w:next w:val="a"/>
    <w:uiPriority w:val="99"/>
    <w:pPr>
      <w:ind w:left="170" w:right="170"/>
    </w:pPr>
  </w:style>
  <w:style w:type="paragraph" w:customStyle="1" w:styleId="afff">
    <w:name w:val="Текст в таблице"/>
    <w:basedOn w:val="aff"/>
    <w:next w:val="a"/>
    <w:uiPriority w:val="99"/>
    <w:pPr>
      <w:ind w:firstLine="500"/>
    </w:pPr>
  </w:style>
  <w:style w:type="paragraph" w:customStyle="1" w:styleId="afff0">
    <w:name w:val="Технический комментарий"/>
    <w:basedOn w:val="a"/>
    <w:next w:val="a"/>
    <w:uiPriority w:val="99"/>
  </w:style>
  <w:style w:type="character" w:customStyle="1" w:styleId="afff1">
    <w:name w:val="Утратил силу"/>
    <w:uiPriority w:val="99"/>
    <w:rPr>
      <w:rFonts w:cs="Times New Roman"/>
      <w:b/>
      <w:bCs/>
      <w:strike/>
      <w:color w:val="808000"/>
    </w:rPr>
  </w:style>
  <w:style w:type="paragraph" w:customStyle="1" w:styleId="afff2">
    <w:name w:val="Центрированный (таблица)"/>
    <w:basedOn w:val="aff"/>
    <w:next w:val="a"/>
    <w:uiPriority w:val="99"/>
    <w:pPr>
      <w:jc w:val="center"/>
    </w:pPr>
  </w:style>
  <w:style w:type="character" w:customStyle="1" w:styleId="ab">
    <w:name w:val="Заголовок Знак"/>
    <w:link w:val="aa"/>
    <w:uiPriority w:val="99"/>
    <w:locked/>
    <w:rsid w:val="0043388A"/>
    <w:rPr>
      <w:rFonts w:cs="Times New Roman"/>
      <w:kern w:val="28"/>
      <w:sz w:val="20"/>
      <w:szCs w:val="20"/>
    </w:rPr>
  </w:style>
  <w:style w:type="character" w:customStyle="1" w:styleId="ad">
    <w:name w:val="Основной текст Знак"/>
    <w:link w:val="ac"/>
    <w:uiPriority w:val="99"/>
    <w:semiHidden/>
    <w:locked/>
    <w:rsid w:val="0043388A"/>
    <w:rPr>
      <w:rFonts w:cs="Times New Roman"/>
      <w:sz w:val="20"/>
      <w:szCs w:val="20"/>
    </w:rPr>
  </w:style>
  <w:style w:type="paragraph" w:customStyle="1" w:styleId="31">
    <w:name w:val="заголовок 3"/>
    <w:basedOn w:val="a"/>
    <w:next w:val="a"/>
    <w:uiPriority w:val="99"/>
    <w:rsid w:val="00F22F35"/>
    <w:pPr>
      <w:keepNext/>
      <w:widowControl/>
      <w:adjustRightInd/>
      <w:outlineLvl w:val="2"/>
    </w:pPr>
    <w:rPr>
      <w:sz w:val="28"/>
      <w:szCs w:val="28"/>
    </w:rPr>
  </w:style>
  <w:style w:type="paragraph" w:customStyle="1" w:styleId="ConsPlusNormal">
    <w:name w:val="ConsPlusNormal"/>
    <w:uiPriority w:val="99"/>
    <w:rsid w:val="00F22F35"/>
    <w:pPr>
      <w:widowControl w:val="0"/>
      <w:autoSpaceDE w:val="0"/>
      <w:autoSpaceDN w:val="0"/>
      <w:adjustRightInd w:val="0"/>
      <w:ind w:firstLine="720"/>
    </w:pPr>
    <w:rPr>
      <w:rFonts w:ascii="Arial" w:hAnsi="Arial" w:cs="Arial"/>
    </w:rPr>
  </w:style>
  <w:style w:type="paragraph" w:styleId="afff3">
    <w:name w:val="header"/>
    <w:basedOn w:val="a"/>
    <w:link w:val="afff4"/>
    <w:uiPriority w:val="99"/>
    <w:rsid w:val="00EF57A2"/>
    <w:pPr>
      <w:tabs>
        <w:tab w:val="center" w:pos="4153"/>
        <w:tab w:val="right" w:pos="8306"/>
      </w:tabs>
      <w:autoSpaceDE/>
      <w:autoSpaceDN/>
      <w:adjustRightInd/>
      <w:jc w:val="both"/>
    </w:pPr>
    <w:rPr>
      <w:sz w:val="28"/>
      <w:szCs w:val="28"/>
    </w:rPr>
  </w:style>
  <w:style w:type="character" w:customStyle="1" w:styleId="afff4">
    <w:name w:val="Верхний колонтитул Знак"/>
    <w:link w:val="afff3"/>
    <w:uiPriority w:val="99"/>
    <w:locked/>
    <w:rPr>
      <w:rFonts w:ascii="Arial" w:hAnsi="Arial" w:cs="Arial"/>
      <w:sz w:val="24"/>
      <w:szCs w:val="24"/>
    </w:rPr>
  </w:style>
  <w:style w:type="paragraph" w:styleId="afff5">
    <w:name w:val="footer"/>
    <w:basedOn w:val="a"/>
    <w:link w:val="afff6"/>
    <w:uiPriority w:val="99"/>
    <w:semiHidden/>
    <w:rsid w:val="00E85C79"/>
    <w:pPr>
      <w:tabs>
        <w:tab w:val="center" w:pos="4677"/>
        <w:tab w:val="right" w:pos="9355"/>
      </w:tabs>
    </w:pPr>
  </w:style>
  <w:style w:type="character" w:customStyle="1" w:styleId="afff6">
    <w:name w:val="Нижний колонтитул Знак"/>
    <w:link w:val="afff5"/>
    <w:uiPriority w:val="99"/>
    <w:semiHidden/>
    <w:locked/>
    <w:rsid w:val="00E85C79"/>
    <w:rPr>
      <w:rFonts w:ascii="Arial" w:hAnsi="Arial" w:cs="Arial"/>
      <w:sz w:val="24"/>
      <w:szCs w:val="24"/>
    </w:rPr>
  </w:style>
  <w:style w:type="paragraph" w:styleId="afff7">
    <w:name w:val="Balloon Text"/>
    <w:basedOn w:val="a"/>
    <w:link w:val="afff8"/>
    <w:uiPriority w:val="99"/>
    <w:semiHidden/>
    <w:rsid w:val="009D218D"/>
    <w:rPr>
      <w:rFonts w:ascii="Tahoma" w:hAnsi="Tahoma" w:cs="Tahoma"/>
      <w:sz w:val="16"/>
      <w:szCs w:val="16"/>
    </w:rPr>
  </w:style>
  <w:style w:type="character" w:customStyle="1" w:styleId="afff8">
    <w:name w:val="Текст выноски Знак"/>
    <w:link w:val="afff7"/>
    <w:uiPriority w:val="99"/>
    <w:semiHidden/>
    <w:locked/>
    <w:rsid w:val="00F535C7"/>
    <w:rPr>
      <w:rFonts w:ascii="Tahoma" w:hAnsi="Tahoma" w:cs="Times New Roman"/>
      <w:sz w:val="16"/>
      <w:lang w:val="ru-RU" w:eastAsia="ru-RU"/>
    </w:rPr>
  </w:style>
  <w:style w:type="paragraph" w:customStyle="1" w:styleId="ConsPlusCell">
    <w:name w:val="ConsPlusCell"/>
    <w:uiPriority w:val="99"/>
    <w:rsid w:val="00F535C7"/>
    <w:pPr>
      <w:autoSpaceDE w:val="0"/>
      <w:autoSpaceDN w:val="0"/>
      <w:adjustRightInd w:val="0"/>
    </w:pPr>
    <w:rPr>
      <w:rFonts w:ascii="Arial" w:hAnsi="Arial" w:cs="Arial"/>
      <w:sz w:val="28"/>
      <w:szCs w:val="28"/>
    </w:rPr>
  </w:style>
  <w:style w:type="character" w:styleId="afff9">
    <w:name w:val="Hyperlink"/>
    <w:uiPriority w:val="99"/>
    <w:rsid w:val="00AF3885"/>
    <w:rPr>
      <w:rFonts w:cs="Times New Roman"/>
      <w:color w:val="0000FF"/>
      <w:u w:val="single"/>
    </w:rPr>
  </w:style>
  <w:style w:type="paragraph" w:customStyle="1" w:styleId="a1">
    <w:name w:val="Знак Знак Знак Знак"/>
    <w:basedOn w:val="a"/>
    <w:link w:val="a0"/>
    <w:rsid w:val="00931D32"/>
    <w:pPr>
      <w:widowControl/>
      <w:autoSpaceDE/>
      <w:autoSpaceDN/>
      <w:adjustRightInd/>
      <w:spacing w:before="100" w:beforeAutospacing="1" w:after="100" w:afterAutospacing="1"/>
      <w:jc w:val="both"/>
    </w:pPr>
    <w:rPr>
      <w:rFonts w:ascii="Tahoma" w:hAnsi="Tahoma" w:cs="Tahoma"/>
      <w:sz w:val="20"/>
      <w:szCs w:val="20"/>
      <w:lang w:val="en-US" w:eastAsia="en-US"/>
    </w:rPr>
  </w:style>
  <w:style w:type="paragraph" w:styleId="afffa">
    <w:name w:val="List Paragraph"/>
    <w:basedOn w:val="a"/>
    <w:uiPriority w:val="99"/>
    <w:qFormat/>
    <w:rsid w:val="00F535C7"/>
    <w:pPr>
      <w:widowControl/>
      <w:autoSpaceDE/>
      <w:autoSpaceDN/>
      <w:adjustRightInd/>
      <w:spacing w:after="200" w:line="276" w:lineRule="auto"/>
      <w:ind w:left="720"/>
    </w:pPr>
    <w:rPr>
      <w:rFonts w:ascii="Calibri" w:hAnsi="Calibri" w:cs="Calibri"/>
      <w:sz w:val="22"/>
      <w:szCs w:val="22"/>
      <w:lang w:eastAsia="en-US"/>
    </w:rPr>
  </w:style>
  <w:style w:type="character" w:customStyle="1" w:styleId="apple-converted-space">
    <w:name w:val="apple-converted-space"/>
    <w:uiPriority w:val="99"/>
    <w:rsid w:val="00F535C7"/>
  </w:style>
  <w:style w:type="character" w:customStyle="1" w:styleId="100">
    <w:name w:val="Знак Знак10"/>
    <w:uiPriority w:val="99"/>
    <w:rsid w:val="00F535C7"/>
    <w:rPr>
      <w:rFonts w:ascii="Times New Roman" w:hAnsi="Times New Roman"/>
      <w:b/>
      <w:kern w:val="36"/>
      <w:sz w:val="48"/>
      <w:lang w:val="x-none" w:eastAsia="ru-RU"/>
    </w:rPr>
  </w:style>
  <w:style w:type="character" w:customStyle="1" w:styleId="9">
    <w:name w:val="Знак Знак9"/>
    <w:uiPriority w:val="99"/>
    <w:rsid w:val="00F535C7"/>
    <w:rPr>
      <w:rFonts w:ascii="Times New Roman" w:hAnsi="Times New Roman"/>
      <w:b/>
      <w:sz w:val="36"/>
      <w:lang w:val="x-none" w:eastAsia="ru-RU"/>
    </w:rPr>
  </w:style>
  <w:style w:type="character" w:customStyle="1" w:styleId="8">
    <w:name w:val="Знак Знак8"/>
    <w:uiPriority w:val="99"/>
    <w:rsid w:val="00F535C7"/>
    <w:rPr>
      <w:rFonts w:ascii="Times New Roman" w:hAnsi="Times New Roman"/>
      <w:b/>
      <w:sz w:val="27"/>
      <w:lang w:val="x-none" w:eastAsia="ru-RU"/>
    </w:rPr>
  </w:style>
  <w:style w:type="character" w:customStyle="1" w:styleId="7">
    <w:name w:val="Знак Знак7"/>
    <w:uiPriority w:val="99"/>
    <w:rsid w:val="00F535C7"/>
    <w:rPr>
      <w:rFonts w:ascii="Times New Roman" w:hAnsi="Times New Roman"/>
      <w:b/>
      <w:sz w:val="24"/>
      <w:lang w:val="x-none" w:eastAsia="ru-RU"/>
    </w:rPr>
  </w:style>
  <w:style w:type="character" w:customStyle="1" w:styleId="6">
    <w:name w:val="Знак Знак6"/>
    <w:uiPriority w:val="99"/>
    <w:rsid w:val="00F535C7"/>
    <w:rPr>
      <w:sz w:val="22"/>
      <w:lang w:val="x-none" w:eastAsia="en-US"/>
    </w:rPr>
  </w:style>
  <w:style w:type="character" w:customStyle="1" w:styleId="5">
    <w:name w:val="Знак Знак5"/>
    <w:uiPriority w:val="99"/>
    <w:rsid w:val="00F535C7"/>
    <w:rPr>
      <w:sz w:val="22"/>
      <w:lang w:val="x-none" w:eastAsia="en-US"/>
    </w:rPr>
  </w:style>
  <w:style w:type="character" w:styleId="afffb">
    <w:name w:val="annotation reference"/>
    <w:uiPriority w:val="99"/>
    <w:semiHidden/>
    <w:rsid w:val="00F535C7"/>
    <w:rPr>
      <w:rFonts w:cs="Times New Roman"/>
      <w:sz w:val="16"/>
      <w:szCs w:val="16"/>
    </w:rPr>
  </w:style>
  <w:style w:type="paragraph" w:styleId="afffc">
    <w:name w:val="annotation text"/>
    <w:basedOn w:val="a"/>
    <w:link w:val="afffd"/>
    <w:uiPriority w:val="99"/>
    <w:semiHidden/>
    <w:rsid w:val="00F535C7"/>
    <w:pPr>
      <w:widowControl/>
      <w:autoSpaceDE/>
      <w:autoSpaceDN/>
      <w:adjustRightInd/>
      <w:spacing w:after="200" w:line="276" w:lineRule="auto"/>
    </w:pPr>
    <w:rPr>
      <w:rFonts w:ascii="Calibri" w:hAnsi="Calibri" w:cs="Calibri"/>
      <w:sz w:val="20"/>
      <w:szCs w:val="20"/>
      <w:lang w:eastAsia="en-US"/>
    </w:rPr>
  </w:style>
  <w:style w:type="character" w:customStyle="1" w:styleId="afffd">
    <w:name w:val="Текст примечания Знак"/>
    <w:link w:val="afffc"/>
    <w:uiPriority w:val="99"/>
    <w:locked/>
    <w:rsid w:val="00F535C7"/>
    <w:rPr>
      <w:rFonts w:ascii="Calibri" w:hAnsi="Calibri" w:cs="Times New Roman"/>
      <w:lang w:val="x-none" w:eastAsia="en-US"/>
    </w:rPr>
  </w:style>
  <w:style w:type="paragraph" w:styleId="afffe">
    <w:name w:val="annotation subject"/>
    <w:basedOn w:val="afffc"/>
    <w:next w:val="afffc"/>
    <w:link w:val="affff"/>
    <w:uiPriority w:val="99"/>
    <w:semiHidden/>
    <w:rsid w:val="00F535C7"/>
    <w:rPr>
      <w:b/>
      <w:bCs/>
    </w:rPr>
  </w:style>
  <w:style w:type="character" w:customStyle="1" w:styleId="affff">
    <w:name w:val="Тема примечания Знак"/>
    <w:link w:val="afffe"/>
    <w:uiPriority w:val="99"/>
    <w:semiHidden/>
    <w:locked/>
    <w:rsid w:val="00F535C7"/>
    <w:rPr>
      <w:rFonts w:ascii="Calibri" w:hAnsi="Calibri" w:cs="Times New Roman"/>
      <w:b/>
      <w:lang w:val="x-none" w:eastAsia="en-US"/>
    </w:rPr>
  </w:style>
  <w:style w:type="table" w:styleId="affff0">
    <w:name w:val="Table Grid"/>
    <w:basedOn w:val="a2"/>
    <w:uiPriority w:val="99"/>
    <w:locked/>
    <w:rsid w:val="00F535C7"/>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F535C7"/>
    <w:pPr>
      <w:widowControl w:val="0"/>
      <w:autoSpaceDE w:val="0"/>
      <w:autoSpaceDN w:val="0"/>
      <w:adjustRightInd w:val="0"/>
      <w:ind w:right="19772"/>
    </w:pPr>
    <w:rPr>
      <w:rFonts w:ascii="Arial" w:hAnsi="Arial" w:cs="Arial"/>
      <w:b/>
      <w:bCs/>
      <w:sz w:val="16"/>
      <w:szCs w:val="16"/>
      <w:lang w:eastAsia="en-US"/>
    </w:rPr>
  </w:style>
  <w:style w:type="paragraph" w:customStyle="1" w:styleId="CharCharCarCarCharCharCarCarCharCharCarCarCharChar">
    <w:name w:val="Char Char Car Car Char Char Car Car Char Char Car Car Char Char"/>
    <w:basedOn w:val="a"/>
    <w:uiPriority w:val="99"/>
    <w:rsid w:val="00F535C7"/>
    <w:pPr>
      <w:widowControl/>
      <w:autoSpaceDE/>
      <w:autoSpaceDN/>
      <w:adjustRightInd/>
      <w:spacing w:after="160" w:line="240" w:lineRule="exact"/>
    </w:pPr>
    <w:rPr>
      <w:noProof/>
      <w:sz w:val="20"/>
      <w:szCs w:val="20"/>
      <w:lang w:eastAsia="ru-RU"/>
    </w:rPr>
  </w:style>
  <w:style w:type="paragraph" w:styleId="32">
    <w:name w:val="Body Text Indent 3"/>
    <w:basedOn w:val="a"/>
    <w:link w:val="33"/>
    <w:uiPriority w:val="99"/>
    <w:rsid w:val="00F535C7"/>
    <w:pPr>
      <w:widowControl/>
      <w:autoSpaceDE/>
      <w:autoSpaceDN/>
      <w:adjustRightInd/>
      <w:spacing w:after="120"/>
      <w:ind w:left="283"/>
    </w:pPr>
    <w:rPr>
      <w:sz w:val="16"/>
      <w:szCs w:val="16"/>
      <w:lang w:val="en-US" w:eastAsia="en-US"/>
    </w:rPr>
  </w:style>
  <w:style w:type="character" w:customStyle="1" w:styleId="33">
    <w:name w:val="Основной текст с отступом 3 Знак"/>
    <w:link w:val="32"/>
    <w:uiPriority w:val="99"/>
    <w:locked/>
    <w:rsid w:val="00F535C7"/>
    <w:rPr>
      <w:rFonts w:cs="Times New Roman"/>
      <w:sz w:val="16"/>
      <w:lang w:val="en-US" w:eastAsia="en-US"/>
    </w:rPr>
  </w:style>
  <w:style w:type="paragraph" w:customStyle="1" w:styleId="affff1">
    <w:name w:val="Знак"/>
    <w:basedOn w:val="a"/>
    <w:uiPriority w:val="99"/>
    <w:rsid w:val="00F535C7"/>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uiPriority w:val="99"/>
    <w:rsid w:val="00F53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locked/>
    <w:rsid w:val="00F535C7"/>
    <w:rPr>
      <w:rFonts w:ascii="Courier New" w:hAnsi="Courier New" w:cs="Courier New"/>
      <w:lang w:val="ru-RU" w:eastAsia="ru-RU"/>
    </w:rPr>
  </w:style>
  <w:style w:type="paragraph" w:customStyle="1" w:styleId="ConsNormal">
    <w:name w:val="ConsNormal"/>
    <w:uiPriority w:val="99"/>
    <w:rsid w:val="00F535C7"/>
    <w:pPr>
      <w:widowControl w:val="0"/>
      <w:autoSpaceDE w:val="0"/>
      <w:autoSpaceDN w:val="0"/>
      <w:adjustRightInd w:val="0"/>
      <w:ind w:firstLine="720"/>
    </w:pPr>
    <w:rPr>
      <w:rFonts w:ascii="Arial" w:hAnsi="Arial" w:cs="Arial"/>
    </w:rPr>
  </w:style>
  <w:style w:type="paragraph" w:styleId="affff2">
    <w:name w:val="No Spacing"/>
    <w:uiPriority w:val="99"/>
    <w:qFormat/>
    <w:rsid w:val="00F535C7"/>
    <w:rPr>
      <w:rFonts w:ascii="Arial" w:hAnsi="Arial" w:cs="Arial"/>
      <w:sz w:val="28"/>
      <w:szCs w:val="28"/>
    </w:rPr>
  </w:style>
  <w:style w:type="character" w:styleId="affff3">
    <w:name w:val="page number"/>
    <w:uiPriority w:val="99"/>
    <w:rsid w:val="00F535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15047">
      <w:marLeft w:val="0"/>
      <w:marRight w:val="0"/>
      <w:marTop w:val="0"/>
      <w:marBottom w:val="0"/>
      <w:divBdr>
        <w:top w:val="none" w:sz="0" w:space="0" w:color="auto"/>
        <w:left w:val="none" w:sz="0" w:space="0" w:color="auto"/>
        <w:bottom w:val="none" w:sz="0" w:space="0" w:color="auto"/>
        <w:right w:val="none" w:sz="0" w:space="0" w:color="auto"/>
      </w:divBdr>
    </w:div>
    <w:div w:id="41515048">
      <w:marLeft w:val="0"/>
      <w:marRight w:val="0"/>
      <w:marTop w:val="0"/>
      <w:marBottom w:val="0"/>
      <w:divBdr>
        <w:top w:val="none" w:sz="0" w:space="0" w:color="auto"/>
        <w:left w:val="none" w:sz="0" w:space="0" w:color="auto"/>
        <w:bottom w:val="none" w:sz="0" w:space="0" w:color="auto"/>
        <w:right w:val="none" w:sz="0" w:space="0" w:color="auto"/>
      </w:divBdr>
    </w:div>
    <w:div w:id="41515049">
      <w:marLeft w:val="0"/>
      <w:marRight w:val="0"/>
      <w:marTop w:val="0"/>
      <w:marBottom w:val="0"/>
      <w:divBdr>
        <w:top w:val="none" w:sz="0" w:space="0" w:color="auto"/>
        <w:left w:val="none" w:sz="0" w:space="0" w:color="auto"/>
        <w:bottom w:val="none" w:sz="0" w:space="0" w:color="auto"/>
        <w:right w:val="none" w:sz="0" w:space="0" w:color="auto"/>
      </w:divBdr>
    </w:div>
    <w:div w:id="41515050">
      <w:marLeft w:val="0"/>
      <w:marRight w:val="0"/>
      <w:marTop w:val="0"/>
      <w:marBottom w:val="0"/>
      <w:divBdr>
        <w:top w:val="none" w:sz="0" w:space="0" w:color="auto"/>
        <w:left w:val="none" w:sz="0" w:space="0" w:color="auto"/>
        <w:bottom w:val="none" w:sz="0" w:space="0" w:color="auto"/>
        <w:right w:val="none" w:sz="0" w:space="0" w:color="auto"/>
      </w:divBdr>
    </w:div>
    <w:div w:id="41515051">
      <w:marLeft w:val="0"/>
      <w:marRight w:val="0"/>
      <w:marTop w:val="0"/>
      <w:marBottom w:val="0"/>
      <w:divBdr>
        <w:top w:val="none" w:sz="0" w:space="0" w:color="auto"/>
        <w:left w:val="none" w:sz="0" w:space="0" w:color="auto"/>
        <w:bottom w:val="none" w:sz="0" w:space="0" w:color="auto"/>
        <w:right w:val="none" w:sz="0" w:space="0" w:color="auto"/>
      </w:divBdr>
    </w:div>
    <w:div w:id="41515052">
      <w:marLeft w:val="0"/>
      <w:marRight w:val="0"/>
      <w:marTop w:val="0"/>
      <w:marBottom w:val="0"/>
      <w:divBdr>
        <w:top w:val="none" w:sz="0" w:space="0" w:color="auto"/>
        <w:left w:val="none" w:sz="0" w:space="0" w:color="auto"/>
        <w:bottom w:val="none" w:sz="0" w:space="0" w:color="auto"/>
        <w:right w:val="none" w:sz="0" w:space="0" w:color="auto"/>
      </w:divBdr>
    </w:div>
    <w:div w:id="41515053">
      <w:marLeft w:val="0"/>
      <w:marRight w:val="0"/>
      <w:marTop w:val="0"/>
      <w:marBottom w:val="0"/>
      <w:divBdr>
        <w:top w:val="none" w:sz="0" w:space="0" w:color="auto"/>
        <w:left w:val="none" w:sz="0" w:space="0" w:color="auto"/>
        <w:bottom w:val="none" w:sz="0" w:space="0" w:color="auto"/>
        <w:right w:val="none" w:sz="0" w:space="0" w:color="auto"/>
      </w:divBdr>
    </w:div>
    <w:div w:id="41515054">
      <w:marLeft w:val="0"/>
      <w:marRight w:val="0"/>
      <w:marTop w:val="0"/>
      <w:marBottom w:val="0"/>
      <w:divBdr>
        <w:top w:val="none" w:sz="0" w:space="0" w:color="auto"/>
        <w:left w:val="none" w:sz="0" w:space="0" w:color="auto"/>
        <w:bottom w:val="none" w:sz="0" w:space="0" w:color="auto"/>
        <w:right w:val="none" w:sz="0" w:space="0" w:color="auto"/>
      </w:divBdr>
    </w:div>
    <w:div w:id="41515055">
      <w:marLeft w:val="0"/>
      <w:marRight w:val="0"/>
      <w:marTop w:val="0"/>
      <w:marBottom w:val="0"/>
      <w:divBdr>
        <w:top w:val="none" w:sz="0" w:space="0" w:color="auto"/>
        <w:left w:val="none" w:sz="0" w:space="0" w:color="auto"/>
        <w:bottom w:val="none" w:sz="0" w:space="0" w:color="auto"/>
        <w:right w:val="none" w:sz="0" w:space="0" w:color="auto"/>
      </w:divBdr>
    </w:div>
    <w:div w:id="41515056">
      <w:marLeft w:val="0"/>
      <w:marRight w:val="0"/>
      <w:marTop w:val="0"/>
      <w:marBottom w:val="0"/>
      <w:divBdr>
        <w:top w:val="none" w:sz="0" w:space="0" w:color="auto"/>
        <w:left w:val="none" w:sz="0" w:space="0" w:color="auto"/>
        <w:bottom w:val="none" w:sz="0" w:space="0" w:color="auto"/>
        <w:right w:val="none" w:sz="0" w:space="0" w:color="auto"/>
      </w:divBdr>
    </w:div>
    <w:div w:id="41515057">
      <w:marLeft w:val="0"/>
      <w:marRight w:val="0"/>
      <w:marTop w:val="0"/>
      <w:marBottom w:val="0"/>
      <w:divBdr>
        <w:top w:val="none" w:sz="0" w:space="0" w:color="auto"/>
        <w:left w:val="none" w:sz="0" w:space="0" w:color="auto"/>
        <w:bottom w:val="none" w:sz="0" w:space="0" w:color="auto"/>
        <w:right w:val="none" w:sz="0" w:space="0" w:color="auto"/>
      </w:divBdr>
    </w:div>
    <w:div w:id="41515058">
      <w:marLeft w:val="0"/>
      <w:marRight w:val="0"/>
      <w:marTop w:val="0"/>
      <w:marBottom w:val="0"/>
      <w:divBdr>
        <w:top w:val="none" w:sz="0" w:space="0" w:color="auto"/>
        <w:left w:val="none" w:sz="0" w:space="0" w:color="auto"/>
        <w:bottom w:val="none" w:sz="0" w:space="0" w:color="auto"/>
        <w:right w:val="none" w:sz="0" w:space="0" w:color="auto"/>
      </w:divBdr>
    </w:div>
    <w:div w:id="41515059">
      <w:marLeft w:val="0"/>
      <w:marRight w:val="0"/>
      <w:marTop w:val="0"/>
      <w:marBottom w:val="0"/>
      <w:divBdr>
        <w:top w:val="none" w:sz="0" w:space="0" w:color="auto"/>
        <w:left w:val="none" w:sz="0" w:space="0" w:color="auto"/>
        <w:bottom w:val="none" w:sz="0" w:space="0" w:color="auto"/>
        <w:right w:val="none" w:sz="0" w:space="0" w:color="auto"/>
      </w:divBdr>
    </w:div>
    <w:div w:id="41515060">
      <w:marLeft w:val="0"/>
      <w:marRight w:val="0"/>
      <w:marTop w:val="0"/>
      <w:marBottom w:val="0"/>
      <w:divBdr>
        <w:top w:val="none" w:sz="0" w:space="0" w:color="auto"/>
        <w:left w:val="none" w:sz="0" w:space="0" w:color="auto"/>
        <w:bottom w:val="none" w:sz="0" w:space="0" w:color="auto"/>
        <w:right w:val="none" w:sz="0" w:space="0" w:color="auto"/>
      </w:divBdr>
    </w:div>
    <w:div w:id="41515061">
      <w:marLeft w:val="0"/>
      <w:marRight w:val="0"/>
      <w:marTop w:val="0"/>
      <w:marBottom w:val="0"/>
      <w:divBdr>
        <w:top w:val="none" w:sz="0" w:space="0" w:color="auto"/>
        <w:left w:val="none" w:sz="0" w:space="0" w:color="auto"/>
        <w:bottom w:val="none" w:sz="0" w:space="0" w:color="auto"/>
        <w:right w:val="none" w:sz="0" w:space="0" w:color="auto"/>
      </w:divBdr>
    </w:div>
    <w:div w:id="41515062">
      <w:marLeft w:val="0"/>
      <w:marRight w:val="0"/>
      <w:marTop w:val="0"/>
      <w:marBottom w:val="0"/>
      <w:divBdr>
        <w:top w:val="none" w:sz="0" w:space="0" w:color="auto"/>
        <w:left w:val="none" w:sz="0" w:space="0" w:color="auto"/>
        <w:bottom w:val="none" w:sz="0" w:space="0" w:color="auto"/>
        <w:right w:val="none" w:sz="0" w:space="0" w:color="auto"/>
      </w:divBdr>
    </w:div>
    <w:div w:id="41515063">
      <w:marLeft w:val="0"/>
      <w:marRight w:val="0"/>
      <w:marTop w:val="0"/>
      <w:marBottom w:val="0"/>
      <w:divBdr>
        <w:top w:val="none" w:sz="0" w:space="0" w:color="auto"/>
        <w:left w:val="none" w:sz="0" w:space="0" w:color="auto"/>
        <w:bottom w:val="none" w:sz="0" w:space="0" w:color="auto"/>
        <w:right w:val="none" w:sz="0" w:space="0" w:color="auto"/>
      </w:divBdr>
    </w:div>
    <w:div w:id="41515064">
      <w:marLeft w:val="0"/>
      <w:marRight w:val="0"/>
      <w:marTop w:val="0"/>
      <w:marBottom w:val="0"/>
      <w:divBdr>
        <w:top w:val="none" w:sz="0" w:space="0" w:color="auto"/>
        <w:left w:val="none" w:sz="0" w:space="0" w:color="auto"/>
        <w:bottom w:val="none" w:sz="0" w:space="0" w:color="auto"/>
        <w:right w:val="none" w:sz="0" w:space="0" w:color="auto"/>
      </w:divBdr>
    </w:div>
    <w:div w:id="41515065">
      <w:marLeft w:val="0"/>
      <w:marRight w:val="0"/>
      <w:marTop w:val="0"/>
      <w:marBottom w:val="0"/>
      <w:divBdr>
        <w:top w:val="none" w:sz="0" w:space="0" w:color="auto"/>
        <w:left w:val="none" w:sz="0" w:space="0" w:color="auto"/>
        <w:bottom w:val="none" w:sz="0" w:space="0" w:color="auto"/>
        <w:right w:val="none" w:sz="0" w:space="0" w:color="auto"/>
      </w:divBdr>
    </w:div>
    <w:div w:id="415150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yperlink" Target="garantF1://12012604.200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garantF1://70253464.0"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hyperlink" Target="garantF1://12012604.2000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DFAD0-928E-407F-B6A0-33FACDA7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7281</Words>
  <Characters>41504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муниципального образования Динской район</vt:lpstr>
    </vt:vector>
  </TitlesOfParts>
  <Company>НПП "Гарант-Сервис"</Company>
  <LinksUpToDate>false</LinksUpToDate>
  <CharactersWithSpaces>48688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Динской район</dc:title>
  <dc:subject/>
  <dc:creator>НПП "Гарант-Сервис"</dc:creator>
  <cp:keywords/>
  <dc:description>Документ экспортирован из системы ГАРАНТ</dc:description>
  <cp:lastModifiedBy>Елизавета Сергеевна Андриюк</cp:lastModifiedBy>
  <cp:revision>2</cp:revision>
  <cp:lastPrinted>2024-11-28T07:28:00Z</cp:lastPrinted>
  <dcterms:created xsi:type="dcterms:W3CDTF">2024-12-06T11:21:00Z</dcterms:created>
  <dcterms:modified xsi:type="dcterms:W3CDTF">2024-12-06T11:21:00Z</dcterms:modified>
</cp:coreProperties>
</file>