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6F" w:rsidRPr="006D1F67" w:rsidRDefault="0015086F" w:rsidP="00EE4CAF">
      <w:pPr>
        <w:pStyle w:val="a1"/>
        <w:keepNext w:val="0"/>
        <w:spacing w:before="0" w:after="0"/>
        <w:ind w:left="5387"/>
        <w:jc w:val="center"/>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15086F" w:rsidRDefault="0015086F" w:rsidP="008110C1">
      <w:pPr>
        <w:pStyle w:val="12"/>
        <w:ind w:left="5387" w:right="0"/>
      </w:pPr>
      <w:r>
        <w:t xml:space="preserve">              решением Совета </w:t>
      </w:r>
    </w:p>
    <w:p w:rsidR="0015086F" w:rsidRDefault="0015086F" w:rsidP="00CC6B6B">
      <w:pPr>
        <w:pStyle w:val="12"/>
        <w:ind w:left="0" w:right="0"/>
      </w:pPr>
      <w:r>
        <w:t xml:space="preserve">                                                                         Чебургольского сельского поселения  </w:t>
      </w:r>
    </w:p>
    <w:p w:rsidR="0015086F" w:rsidRDefault="0015086F" w:rsidP="00CC6B6B">
      <w:pPr>
        <w:pStyle w:val="12"/>
        <w:ind w:left="0" w:right="0"/>
      </w:pPr>
      <w:r>
        <w:t xml:space="preserve">                                                                               Красноармейского района</w:t>
      </w:r>
    </w:p>
    <w:p w:rsidR="0015086F" w:rsidRPr="0059459A" w:rsidRDefault="0015086F" w:rsidP="00EE4CAF">
      <w:pPr>
        <w:pStyle w:val="12"/>
        <w:ind w:left="5387" w:right="0"/>
        <w:jc w:val="center"/>
      </w:pPr>
      <w:r>
        <w:t>от «</w:t>
      </w:r>
      <w:r>
        <w:rPr>
          <w:u w:val="single"/>
        </w:rPr>
        <w:t>27</w:t>
      </w:r>
      <w:r>
        <w:t>»</w:t>
      </w:r>
      <w:r>
        <w:rPr>
          <w:u w:val="single"/>
        </w:rPr>
        <w:t xml:space="preserve"> апреля </w:t>
      </w:r>
      <w:r>
        <w:t>201</w:t>
      </w:r>
      <w:r>
        <w:rPr>
          <w:u w:val="single"/>
        </w:rPr>
        <w:t>7</w:t>
      </w:r>
      <w:r>
        <w:t xml:space="preserve">  года №35/2</w:t>
      </w:r>
    </w:p>
    <w:p w:rsidR="0015086F" w:rsidRDefault="0015086F" w:rsidP="00EE4CAF">
      <w:pPr>
        <w:tabs>
          <w:tab w:val="left" w:pos="-18230"/>
        </w:tabs>
        <w:ind w:left="5387" w:right="-22"/>
        <w:jc w:val="center"/>
        <w:rPr>
          <w:sz w:val="28"/>
          <w:szCs w:val="28"/>
        </w:rPr>
      </w:pPr>
    </w:p>
    <w:p w:rsidR="0015086F" w:rsidRPr="00E437A8" w:rsidRDefault="0015086F" w:rsidP="00942FEA">
      <w:pPr>
        <w:tabs>
          <w:tab w:val="left" w:pos="-18230"/>
        </w:tabs>
        <w:ind w:right="-22"/>
        <w:jc w:val="both"/>
        <w:rPr>
          <w:b/>
          <w:bCs/>
          <w:sz w:val="28"/>
          <w:szCs w:val="28"/>
        </w:rPr>
      </w:pPr>
      <w:r>
        <w:rPr>
          <w:sz w:val="28"/>
          <w:szCs w:val="28"/>
        </w:rPr>
        <w:t xml:space="preserve">                                                      </w:t>
      </w:r>
    </w:p>
    <w:p w:rsidR="0015086F" w:rsidRDefault="0015086F" w:rsidP="0081350A">
      <w:pPr>
        <w:tabs>
          <w:tab w:val="left" w:pos="-18230"/>
        </w:tabs>
        <w:ind w:left="4900" w:right="-22"/>
        <w:jc w:val="both"/>
        <w:rPr>
          <w:sz w:val="28"/>
          <w:szCs w:val="28"/>
        </w:rPr>
      </w:pPr>
    </w:p>
    <w:p w:rsidR="0015086F" w:rsidRDefault="0015086F" w:rsidP="0081350A">
      <w:pPr>
        <w:tabs>
          <w:tab w:val="left" w:pos="-18230"/>
        </w:tabs>
        <w:ind w:left="4900" w:right="-22"/>
        <w:jc w:val="both"/>
        <w:rPr>
          <w:sz w:val="28"/>
          <w:szCs w:val="28"/>
        </w:rPr>
      </w:pPr>
    </w:p>
    <w:p w:rsidR="0015086F" w:rsidRDefault="0015086F" w:rsidP="0081350A">
      <w:pPr>
        <w:tabs>
          <w:tab w:val="left" w:pos="-18230"/>
        </w:tabs>
        <w:ind w:left="4900" w:right="-22"/>
        <w:jc w:val="both"/>
        <w:rPr>
          <w:sz w:val="28"/>
          <w:szCs w:val="28"/>
        </w:rPr>
      </w:pPr>
    </w:p>
    <w:p w:rsidR="0015086F" w:rsidRDefault="0015086F" w:rsidP="0081350A">
      <w:pPr>
        <w:tabs>
          <w:tab w:val="left" w:pos="142"/>
        </w:tabs>
        <w:rPr>
          <w:sz w:val="28"/>
          <w:szCs w:val="28"/>
        </w:rPr>
      </w:pPr>
    </w:p>
    <w:p w:rsidR="0015086F" w:rsidRDefault="0015086F" w:rsidP="0081350A">
      <w:pPr>
        <w:tabs>
          <w:tab w:val="left" w:pos="142"/>
        </w:tabs>
        <w:rPr>
          <w:sz w:val="28"/>
          <w:szCs w:val="28"/>
        </w:rPr>
      </w:pPr>
    </w:p>
    <w:p w:rsidR="0015086F" w:rsidRDefault="0015086F" w:rsidP="0081350A">
      <w:pPr>
        <w:pStyle w:val="Heading6"/>
        <w:keepNext w:val="0"/>
        <w:rPr>
          <w:sz w:val="28"/>
          <w:szCs w:val="28"/>
        </w:rPr>
      </w:pPr>
      <w:r>
        <w:rPr>
          <w:sz w:val="28"/>
          <w:szCs w:val="28"/>
        </w:rPr>
        <w:t xml:space="preserve">У С Т А В </w:t>
      </w:r>
    </w:p>
    <w:p w:rsidR="0015086F" w:rsidRPr="001F797D" w:rsidRDefault="0015086F" w:rsidP="0081350A">
      <w:pPr>
        <w:tabs>
          <w:tab w:val="left" w:pos="142"/>
        </w:tabs>
        <w:jc w:val="center"/>
        <w:rPr>
          <w:b/>
          <w:bCs/>
          <w:sz w:val="28"/>
          <w:szCs w:val="28"/>
        </w:rPr>
      </w:pPr>
    </w:p>
    <w:p w:rsidR="0015086F" w:rsidRDefault="0015086F" w:rsidP="0081350A">
      <w:pPr>
        <w:tabs>
          <w:tab w:val="left" w:pos="142"/>
        </w:tabs>
        <w:ind w:firstLine="560"/>
        <w:jc w:val="center"/>
        <w:rPr>
          <w:b/>
          <w:bCs/>
          <w:sz w:val="28"/>
          <w:szCs w:val="28"/>
        </w:rPr>
      </w:pPr>
      <w:r>
        <w:rPr>
          <w:b/>
          <w:bCs/>
          <w:sz w:val="28"/>
          <w:szCs w:val="28"/>
        </w:rPr>
        <w:t xml:space="preserve">ЧЕБУРГОЛЬСКОГО СЕЛЬСКОГО ПОСЕЛЕНИЯ </w:t>
      </w:r>
    </w:p>
    <w:p w:rsidR="0015086F" w:rsidRDefault="0015086F" w:rsidP="0081350A">
      <w:pPr>
        <w:tabs>
          <w:tab w:val="left" w:pos="142"/>
        </w:tabs>
        <w:ind w:firstLine="560"/>
        <w:jc w:val="center"/>
        <w:rPr>
          <w:b/>
          <w:bCs/>
          <w:sz w:val="28"/>
          <w:szCs w:val="28"/>
        </w:rPr>
      </w:pPr>
      <w:r>
        <w:rPr>
          <w:b/>
          <w:bCs/>
          <w:sz w:val="28"/>
          <w:szCs w:val="28"/>
        </w:rPr>
        <w:t>КРАСНОАРМЕЙСКОГО РАЙОНА</w:t>
      </w:r>
    </w:p>
    <w:p w:rsidR="0015086F" w:rsidRDefault="0015086F" w:rsidP="0081350A">
      <w:pPr>
        <w:tabs>
          <w:tab w:val="left" w:pos="142"/>
        </w:tabs>
        <w:ind w:firstLine="560"/>
        <w:jc w:val="center"/>
        <w:rPr>
          <w:b/>
          <w:bCs/>
          <w:sz w:val="28"/>
          <w:szCs w:val="28"/>
        </w:rPr>
      </w:pPr>
    </w:p>
    <w:p w:rsidR="0015086F" w:rsidRDefault="0015086F" w:rsidP="0081350A">
      <w:pPr>
        <w:tabs>
          <w:tab w:val="left" w:pos="-1276"/>
        </w:tabs>
        <w:ind w:firstLine="560"/>
        <w:jc w:val="center"/>
        <w:rPr>
          <w:b/>
          <w:bCs/>
          <w:color w:val="FF0000"/>
          <w:sz w:val="28"/>
          <w:szCs w:val="28"/>
        </w:rPr>
      </w:pPr>
    </w:p>
    <w:p w:rsidR="0015086F" w:rsidRDefault="0015086F" w:rsidP="0081350A">
      <w:pPr>
        <w:tabs>
          <w:tab w:val="left" w:pos="-1276"/>
        </w:tabs>
        <w:ind w:firstLine="560"/>
        <w:jc w:val="center"/>
        <w:rPr>
          <w:b/>
          <w:bCs/>
          <w:color w:val="FF0000"/>
          <w:sz w:val="28"/>
          <w:szCs w:val="28"/>
        </w:rPr>
      </w:pPr>
    </w:p>
    <w:p w:rsidR="0015086F" w:rsidRDefault="0015086F" w:rsidP="0081350A">
      <w:pPr>
        <w:tabs>
          <w:tab w:val="left" w:pos="-1276"/>
        </w:tabs>
        <w:ind w:firstLine="560"/>
        <w:jc w:val="center"/>
        <w:rPr>
          <w:b/>
          <w:bCs/>
          <w:color w:val="FF0000"/>
          <w:sz w:val="28"/>
          <w:szCs w:val="28"/>
        </w:rPr>
      </w:pPr>
    </w:p>
    <w:p w:rsidR="0015086F" w:rsidRDefault="0015086F" w:rsidP="0081350A">
      <w:pPr>
        <w:tabs>
          <w:tab w:val="left" w:pos="-1276"/>
        </w:tabs>
        <w:ind w:firstLine="560"/>
        <w:jc w:val="center"/>
        <w:rPr>
          <w:b/>
          <w:bCs/>
          <w:color w:val="FF0000"/>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Default="0015086F" w:rsidP="0081350A">
      <w:pPr>
        <w:tabs>
          <w:tab w:val="left" w:pos="142"/>
        </w:tabs>
        <w:ind w:firstLine="560"/>
        <w:jc w:val="center"/>
        <w:rPr>
          <w:b/>
          <w:bCs/>
          <w:sz w:val="28"/>
          <w:szCs w:val="28"/>
        </w:rPr>
      </w:pPr>
    </w:p>
    <w:p w:rsidR="0015086F" w:rsidRPr="00000D87" w:rsidRDefault="0015086F" w:rsidP="0081350A">
      <w:pPr>
        <w:tabs>
          <w:tab w:val="left" w:pos="142"/>
        </w:tabs>
        <w:ind w:firstLine="560"/>
        <w:jc w:val="center"/>
        <w:rPr>
          <w:sz w:val="28"/>
          <w:szCs w:val="28"/>
        </w:rPr>
      </w:pPr>
      <w:r w:rsidRPr="00000D87">
        <w:rPr>
          <w:sz w:val="28"/>
          <w:szCs w:val="28"/>
        </w:rPr>
        <w:t xml:space="preserve">   станица Чебургольская</w:t>
      </w:r>
    </w:p>
    <w:p w:rsidR="0015086F" w:rsidRPr="00000D87" w:rsidRDefault="0015086F" w:rsidP="0081350A">
      <w:pPr>
        <w:tabs>
          <w:tab w:val="left" w:pos="142"/>
        </w:tabs>
        <w:ind w:firstLine="560"/>
        <w:jc w:val="center"/>
        <w:rPr>
          <w:sz w:val="28"/>
          <w:szCs w:val="28"/>
        </w:rPr>
      </w:pPr>
      <w:r w:rsidRPr="00000D87">
        <w:rPr>
          <w:sz w:val="28"/>
          <w:szCs w:val="28"/>
        </w:rPr>
        <w:t xml:space="preserve">     2017 год</w:t>
      </w:r>
    </w:p>
    <w:p w:rsidR="0015086F" w:rsidRDefault="0015086F" w:rsidP="0081350A">
      <w:pPr>
        <w:tabs>
          <w:tab w:val="left" w:pos="142"/>
        </w:tabs>
        <w:jc w:val="center"/>
        <w:rPr>
          <w:b/>
          <w:bCs/>
          <w:sz w:val="28"/>
          <w:szCs w:val="28"/>
        </w:rPr>
      </w:pPr>
    </w:p>
    <w:p w:rsidR="0015086F" w:rsidRDefault="0015086F" w:rsidP="0081350A">
      <w:pPr>
        <w:tabs>
          <w:tab w:val="left" w:pos="142"/>
        </w:tabs>
        <w:jc w:val="center"/>
        <w:rPr>
          <w:b/>
          <w:bCs/>
          <w:sz w:val="28"/>
          <w:szCs w:val="28"/>
        </w:rPr>
      </w:pPr>
    </w:p>
    <w:p w:rsidR="0015086F" w:rsidRDefault="0015086F" w:rsidP="0081350A">
      <w:pPr>
        <w:tabs>
          <w:tab w:val="left" w:pos="142"/>
        </w:tabs>
        <w:jc w:val="center"/>
        <w:rPr>
          <w:b/>
          <w:bCs/>
          <w:sz w:val="28"/>
          <w:szCs w:val="28"/>
        </w:rPr>
      </w:pPr>
      <w:r>
        <w:rPr>
          <w:b/>
          <w:bCs/>
          <w:sz w:val="28"/>
          <w:szCs w:val="28"/>
        </w:rPr>
        <w:t>СОДЕРЖАНИЕ</w:t>
      </w:r>
    </w:p>
    <w:p w:rsidR="0015086F" w:rsidRDefault="0015086F" w:rsidP="0081350A">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214"/>
        <w:gridCol w:w="20"/>
      </w:tblGrid>
      <w:tr w:rsidR="0015086F">
        <w:tc>
          <w:tcPr>
            <w:tcW w:w="9214" w:type="dxa"/>
          </w:tcPr>
          <w:p w:rsidR="0015086F" w:rsidRDefault="0015086F" w:rsidP="0081350A">
            <w:pPr>
              <w:tabs>
                <w:tab w:val="left" w:pos="-1276"/>
              </w:tabs>
              <w:snapToGrid w:val="0"/>
              <w:rPr>
                <w:sz w:val="28"/>
                <w:szCs w:val="28"/>
              </w:rPr>
            </w:pPr>
            <w:r w:rsidRPr="00D7258D">
              <w:rPr>
                <w:sz w:val="28"/>
                <w:szCs w:val="28"/>
              </w:rPr>
              <w:t xml:space="preserve">Устав </w:t>
            </w:r>
            <w:r w:rsidRPr="00D263F9">
              <w:rPr>
                <w:sz w:val="28"/>
                <w:szCs w:val="28"/>
              </w:rPr>
              <w:t>Чебургольског</w:t>
            </w:r>
            <w:r>
              <w:rPr>
                <w:sz w:val="28"/>
                <w:szCs w:val="28"/>
              </w:rPr>
              <w:t>о</w:t>
            </w:r>
            <w:r>
              <w:rPr>
                <w:i/>
                <w:iCs/>
                <w:sz w:val="28"/>
                <w:szCs w:val="28"/>
              </w:rPr>
              <w:t xml:space="preserve"> </w:t>
            </w:r>
            <w:r>
              <w:rPr>
                <w:sz w:val="28"/>
                <w:szCs w:val="28"/>
              </w:rPr>
              <w:t xml:space="preserve">сельского поселения </w:t>
            </w:r>
          </w:p>
          <w:p w:rsidR="0015086F" w:rsidRDefault="0015086F" w:rsidP="0081350A">
            <w:pPr>
              <w:tabs>
                <w:tab w:val="left" w:pos="142"/>
              </w:tabs>
              <w:snapToGrid w:val="0"/>
              <w:rPr>
                <w:sz w:val="28"/>
                <w:szCs w:val="28"/>
              </w:rPr>
            </w:pPr>
            <w:r>
              <w:rPr>
                <w:sz w:val="28"/>
                <w:szCs w:val="28"/>
              </w:rPr>
              <w:t xml:space="preserve">Красноармейского района (преамбула)                                                        стр. 3                                                                     </w:t>
            </w:r>
          </w:p>
          <w:p w:rsidR="0015086F" w:rsidRDefault="0015086F" w:rsidP="0081350A">
            <w:pPr>
              <w:pStyle w:val="21"/>
              <w:tabs>
                <w:tab w:val="left" w:pos="142"/>
              </w:tabs>
              <w:jc w:val="left"/>
            </w:pPr>
          </w:p>
        </w:tc>
        <w:tc>
          <w:tcPr>
            <w:tcW w:w="20" w:type="dxa"/>
          </w:tcPr>
          <w:p w:rsidR="0015086F" w:rsidRDefault="0015086F" w:rsidP="0081350A">
            <w:pPr>
              <w:snapToGrid w:val="0"/>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1.Общие положения                                                                             стр. 3</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Pr>
                <w:sz w:val="28"/>
                <w:szCs w:val="28"/>
              </w:rPr>
              <w:t xml:space="preserve"> </w:t>
            </w:r>
            <w:r w:rsidRPr="00610AD2">
              <w:rPr>
                <w:kern w:val="0"/>
                <w:sz w:val="28"/>
                <w:szCs w:val="28"/>
                <w:lang w:eastAsia="ru-RU"/>
              </w:rPr>
              <w:t xml:space="preserve">наделение органов местного самоуправления </w:t>
            </w:r>
            <w:r w:rsidRPr="008579FF">
              <w:rPr>
                <w:sz w:val="28"/>
                <w:szCs w:val="28"/>
              </w:rPr>
              <w:t>сельского поселения</w:t>
            </w:r>
            <w:r>
              <w:rPr>
                <w:b/>
                <w:bCs/>
                <w:sz w:val="28"/>
                <w:szCs w:val="28"/>
              </w:rPr>
              <w:t xml:space="preserve"> </w:t>
            </w:r>
            <w:r w:rsidRPr="00610AD2">
              <w:rPr>
                <w:kern w:val="0"/>
                <w:sz w:val="28"/>
                <w:szCs w:val="28"/>
                <w:lang w:eastAsia="ru-RU"/>
              </w:rPr>
              <w:t>отдельными государственными полномочиями</w:t>
            </w:r>
            <w:r>
              <w:rPr>
                <w:sz w:val="28"/>
                <w:szCs w:val="28"/>
              </w:rPr>
              <w:t xml:space="preserve">                                                               стр. 5</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15086F" w:rsidRDefault="0015086F"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15086F" w:rsidRDefault="0015086F"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15086F" w:rsidRDefault="0015086F" w:rsidP="0081350A">
            <w:pPr>
              <w:tabs>
                <w:tab w:val="left" w:pos="142"/>
              </w:tabs>
              <w:rPr>
                <w:sz w:val="28"/>
                <w:szCs w:val="28"/>
              </w:rPr>
            </w:pPr>
            <w:r>
              <w:rPr>
                <w:sz w:val="28"/>
                <w:szCs w:val="28"/>
              </w:rPr>
              <w:t>самоуправления                                                                                             стр.12</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15086F" w:rsidRDefault="0015086F" w:rsidP="0081350A">
            <w:pPr>
              <w:tabs>
                <w:tab w:val="left" w:pos="142"/>
              </w:tabs>
              <w:ind w:right="-108" w:firstLine="32"/>
              <w:rPr>
                <w:sz w:val="28"/>
                <w:szCs w:val="28"/>
              </w:rPr>
            </w:pPr>
            <w:r>
              <w:rPr>
                <w:sz w:val="28"/>
                <w:szCs w:val="28"/>
              </w:rPr>
              <w:t>местного самоуправления                                                                            стр.26</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5.Муниципальная служба                                                                  стр.48</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6.Муниципальные правовые акты                                                     стр.51</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7.Экономическая основа местного самоуправления                       стр.59</w:t>
            </w:r>
          </w:p>
          <w:p w:rsidR="0015086F" w:rsidRDefault="0015086F" w:rsidP="0081350A">
            <w:pPr>
              <w:tabs>
                <w:tab w:val="left" w:pos="142"/>
              </w:tabs>
              <w:rPr>
                <w:sz w:val="28"/>
                <w:szCs w:val="28"/>
              </w:rPr>
            </w:pPr>
            <w:r>
              <w:rPr>
                <w:sz w:val="28"/>
                <w:szCs w:val="28"/>
              </w:rPr>
              <w:t xml:space="preserve">  </w:t>
            </w: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15086F" w:rsidRDefault="0015086F" w:rsidP="0081350A">
            <w:pPr>
              <w:tabs>
                <w:tab w:val="left" w:pos="142"/>
              </w:tabs>
              <w:rPr>
                <w:sz w:val="28"/>
                <w:szCs w:val="28"/>
              </w:rPr>
            </w:pPr>
            <w:r>
              <w:rPr>
                <w:sz w:val="28"/>
                <w:szCs w:val="28"/>
              </w:rPr>
              <w:t>должностных лиц местного самоуправления поселения                          стр.68</w:t>
            </w:r>
          </w:p>
          <w:p w:rsidR="0015086F" w:rsidRDefault="0015086F" w:rsidP="0081350A">
            <w:pPr>
              <w:tabs>
                <w:tab w:val="left" w:pos="142"/>
              </w:tabs>
              <w:rPr>
                <w:sz w:val="28"/>
                <w:szCs w:val="28"/>
              </w:rPr>
            </w:pPr>
          </w:p>
        </w:tc>
      </w:tr>
      <w:tr w:rsidR="0015086F">
        <w:trPr>
          <w:gridAfter w:val="1"/>
          <w:wAfter w:w="20" w:type="dxa"/>
        </w:trPr>
        <w:tc>
          <w:tcPr>
            <w:tcW w:w="9214" w:type="dxa"/>
          </w:tcPr>
          <w:p w:rsidR="0015086F" w:rsidRDefault="0015086F" w:rsidP="0081350A">
            <w:pPr>
              <w:tabs>
                <w:tab w:val="left" w:pos="142"/>
              </w:tabs>
              <w:snapToGrid w:val="0"/>
              <w:rPr>
                <w:sz w:val="28"/>
                <w:szCs w:val="28"/>
              </w:rPr>
            </w:pPr>
            <w:r>
              <w:rPr>
                <w:sz w:val="28"/>
                <w:szCs w:val="28"/>
              </w:rPr>
              <w:t>Глава 9.Заключительные положения                                                           стр.72</w:t>
            </w:r>
          </w:p>
          <w:p w:rsidR="0015086F" w:rsidRDefault="0015086F" w:rsidP="0081350A">
            <w:pPr>
              <w:tabs>
                <w:tab w:val="left" w:pos="142"/>
              </w:tabs>
              <w:rPr>
                <w:sz w:val="28"/>
                <w:szCs w:val="28"/>
              </w:rPr>
            </w:pPr>
          </w:p>
        </w:tc>
      </w:tr>
    </w:tbl>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 w:rsidR="0015086F" w:rsidRDefault="0015086F" w:rsidP="0081350A">
      <w:pPr>
        <w:pStyle w:val="Heading5"/>
        <w:keepNext w:val="0"/>
      </w:pPr>
    </w:p>
    <w:p w:rsidR="0015086F" w:rsidRDefault="0015086F" w:rsidP="0081350A"/>
    <w:p w:rsidR="0015086F" w:rsidRDefault="0015086F" w:rsidP="0081350A"/>
    <w:p w:rsidR="0015086F" w:rsidRDefault="0015086F" w:rsidP="0081350A">
      <w:pPr>
        <w:pStyle w:val="Heading5"/>
        <w:keepNext w:val="0"/>
      </w:pPr>
    </w:p>
    <w:p w:rsidR="0015086F" w:rsidRPr="0010494D" w:rsidRDefault="0015086F" w:rsidP="0010494D"/>
    <w:p w:rsidR="0015086F" w:rsidRDefault="0015086F" w:rsidP="0081350A"/>
    <w:p w:rsidR="0015086F" w:rsidRDefault="0015086F" w:rsidP="0081350A"/>
    <w:p w:rsidR="0015086F" w:rsidRDefault="0015086F" w:rsidP="00B9022E">
      <w:pPr>
        <w:pStyle w:val="Heading5"/>
        <w:keepNext w:val="0"/>
        <w:jc w:val="left"/>
      </w:pPr>
      <w:r>
        <w:t xml:space="preserve">                                 УСТАВ ПОСЕЛЕНИЯ</w:t>
      </w:r>
    </w:p>
    <w:p w:rsidR="0015086F" w:rsidRDefault="0015086F" w:rsidP="0081350A">
      <w:pPr>
        <w:tabs>
          <w:tab w:val="left" w:pos="142"/>
        </w:tabs>
        <w:ind w:firstLine="851"/>
        <w:jc w:val="center"/>
        <w:rPr>
          <w:sz w:val="28"/>
          <w:szCs w:val="28"/>
        </w:rPr>
      </w:pPr>
    </w:p>
    <w:p w:rsidR="0015086F" w:rsidRDefault="0015086F" w:rsidP="0081350A">
      <w:pPr>
        <w:tabs>
          <w:tab w:val="left" w:pos="-1276"/>
        </w:tabs>
        <w:ind w:firstLine="851"/>
        <w:jc w:val="both"/>
        <w:rPr>
          <w:sz w:val="28"/>
          <w:szCs w:val="28"/>
        </w:rPr>
      </w:pPr>
      <w:r>
        <w:rPr>
          <w:sz w:val="28"/>
          <w:szCs w:val="28"/>
        </w:rPr>
        <w:t xml:space="preserve">Настоящий устав Чебургольского сельского поселения Красноармейского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Чебургольского сельского поселения Красноармейского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715CA">
        <w:rPr>
          <w:sz w:val="28"/>
          <w:szCs w:val="28"/>
        </w:rPr>
        <w:t>Чебургольского</w:t>
      </w:r>
      <w:r>
        <w:rPr>
          <w:b/>
          <w:bCs/>
          <w:sz w:val="28"/>
          <w:szCs w:val="28"/>
        </w:rPr>
        <w:t xml:space="preserve"> </w:t>
      </w:r>
      <w:r>
        <w:rPr>
          <w:sz w:val="28"/>
          <w:szCs w:val="28"/>
        </w:rPr>
        <w:t>сельского поселения Красноармейского района.</w:t>
      </w:r>
    </w:p>
    <w:p w:rsidR="0015086F" w:rsidRDefault="0015086F" w:rsidP="0081350A">
      <w:pPr>
        <w:tabs>
          <w:tab w:val="left" w:pos="-1276"/>
        </w:tabs>
        <w:ind w:firstLine="851"/>
        <w:jc w:val="both"/>
        <w:rPr>
          <w:sz w:val="28"/>
          <w:szCs w:val="28"/>
        </w:rPr>
      </w:pPr>
      <w:r>
        <w:rPr>
          <w:sz w:val="28"/>
          <w:szCs w:val="28"/>
        </w:rPr>
        <w:t xml:space="preserve">Устав является основным нормативным правовым актом Чебургольского сельского поселения Красноармейского района, которому должны соответствовать все иные нормативные правовые акты органов и должностных лиц местного самоуправления Чебургольского сельского поселения </w:t>
      </w:r>
      <w:r w:rsidRPr="00707438">
        <w:rPr>
          <w:sz w:val="28"/>
          <w:szCs w:val="28"/>
        </w:rPr>
        <w:t>Красноармейского</w:t>
      </w:r>
      <w:r>
        <w:rPr>
          <w:sz w:val="28"/>
          <w:szCs w:val="28"/>
        </w:rPr>
        <w:t xml:space="preserve"> района. </w:t>
      </w:r>
    </w:p>
    <w:p w:rsidR="0015086F" w:rsidRDefault="0015086F" w:rsidP="0081350A">
      <w:pPr>
        <w:tabs>
          <w:tab w:val="left" w:pos="142"/>
        </w:tabs>
        <w:ind w:firstLine="851"/>
        <w:jc w:val="both"/>
        <w:rPr>
          <w:sz w:val="28"/>
          <w:szCs w:val="28"/>
        </w:rPr>
      </w:pPr>
    </w:p>
    <w:p w:rsidR="0015086F" w:rsidRDefault="0015086F" w:rsidP="00B406E2">
      <w:pPr>
        <w:pStyle w:val="Heading4"/>
        <w:keepNext w:val="0"/>
        <w:tabs>
          <w:tab w:val="clear" w:pos="864"/>
          <w:tab w:val="left" w:pos="0"/>
        </w:tabs>
        <w:ind w:left="0"/>
      </w:pPr>
      <w:r>
        <w:t>ГЛАВА 1. ОБЩИЕ ПОЛОЖЕНИЯ</w:t>
      </w:r>
    </w:p>
    <w:p w:rsidR="0015086F" w:rsidRDefault="0015086F" w:rsidP="0081350A">
      <w:pPr>
        <w:tabs>
          <w:tab w:val="left" w:pos="142"/>
        </w:tabs>
        <w:ind w:firstLine="851"/>
        <w:rPr>
          <w:sz w:val="28"/>
          <w:szCs w:val="28"/>
        </w:rPr>
      </w:pPr>
    </w:p>
    <w:p w:rsidR="0015086F" w:rsidRDefault="0015086F" w:rsidP="0081350A">
      <w:pPr>
        <w:tabs>
          <w:tab w:val="left" w:pos="142"/>
        </w:tabs>
        <w:ind w:firstLine="851"/>
        <w:rPr>
          <w:b/>
          <w:bCs/>
          <w:sz w:val="28"/>
          <w:szCs w:val="28"/>
        </w:rPr>
      </w:pPr>
      <w:r>
        <w:rPr>
          <w:b/>
          <w:bCs/>
          <w:sz w:val="28"/>
          <w:szCs w:val="28"/>
        </w:rPr>
        <w:t>Статья 1. Основные термины и понятия</w:t>
      </w:r>
    </w:p>
    <w:p w:rsidR="0015086F" w:rsidRDefault="0015086F" w:rsidP="0081350A">
      <w:pPr>
        <w:pStyle w:val="WW-3"/>
        <w:rPr>
          <w:b w:val="0"/>
          <w:bCs w:val="0"/>
          <w:i w:val="0"/>
          <w:iCs w:val="0"/>
        </w:rPr>
      </w:pPr>
      <w:r>
        <w:rPr>
          <w:b w:val="0"/>
          <w:bCs w:val="0"/>
          <w:i w:val="0"/>
          <w:iCs w:val="0"/>
        </w:rPr>
        <w:t>Наименования «муниципальное образование Чебургольское сельское поселение в составе муниципального образования Красноармейский район» и « Чебургольское сельское поселение Красноармейского района» равнозначны (далее по тексту – поселение).</w:t>
      </w:r>
    </w:p>
    <w:p w:rsidR="0015086F" w:rsidRDefault="0015086F" w:rsidP="0081350A">
      <w:pPr>
        <w:pStyle w:val="WW-2"/>
        <w:tabs>
          <w:tab w:val="left" w:pos="-1276"/>
        </w:tabs>
      </w:pPr>
      <w:r>
        <w:t xml:space="preserve">Представительный орган муниципального образования - Совет Чебургольского сельского поселения  Красноармейского района (далее по тексту – Совет). </w:t>
      </w:r>
    </w:p>
    <w:p w:rsidR="0015086F" w:rsidRDefault="0015086F" w:rsidP="0081350A">
      <w:pPr>
        <w:tabs>
          <w:tab w:val="left" w:pos="-1276"/>
        </w:tabs>
        <w:ind w:firstLine="851"/>
        <w:jc w:val="both"/>
        <w:rPr>
          <w:sz w:val="28"/>
          <w:szCs w:val="28"/>
        </w:rPr>
      </w:pPr>
      <w:r>
        <w:rPr>
          <w:sz w:val="28"/>
          <w:szCs w:val="28"/>
        </w:rPr>
        <w:t xml:space="preserve">Глава муниципального образования - глава </w:t>
      </w:r>
      <w:r w:rsidRPr="00836EE7">
        <w:rPr>
          <w:sz w:val="28"/>
          <w:szCs w:val="28"/>
        </w:rPr>
        <w:t>Чебургольского</w:t>
      </w:r>
      <w:r>
        <w:rPr>
          <w:b/>
          <w:bCs/>
          <w:i/>
          <w:iCs/>
          <w:sz w:val="28"/>
          <w:szCs w:val="28"/>
        </w:rPr>
        <w:t xml:space="preserve"> </w:t>
      </w:r>
      <w:r>
        <w:rPr>
          <w:sz w:val="28"/>
          <w:szCs w:val="28"/>
        </w:rPr>
        <w:t>сельского поселения Красноармейского района (далее по тексту - глава поселения).</w:t>
      </w:r>
    </w:p>
    <w:p w:rsidR="0015086F" w:rsidRDefault="0015086F" w:rsidP="0081350A">
      <w:pPr>
        <w:tabs>
          <w:tab w:val="left" w:pos="-1276"/>
        </w:tabs>
        <w:ind w:firstLine="851"/>
        <w:jc w:val="both"/>
        <w:rPr>
          <w:sz w:val="28"/>
          <w:szCs w:val="28"/>
        </w:rPr>
      </w:pPr>
      <w:r>
        <w:rPr>
          <w:sz w:val="28"/>
          <w:szCs w:val="28"/>
        </w:rPr>
        <w:t xml:space="preserve">Исполнительно-распорядительный орган муниципального образования - администрация </w:t>
      </w:r>
      <w:r w:rsidRPr="00836EE7">
        <w:rPr>
          <w:sz w:val="28"/>
          <w:szCs w:val="28"/>
        </w:rPr>
        <w:t>Чебургольского</w:t>
      </w:r>
      <w:r>
        <w:rPr>
          <w:b/>
          <w:bCs/>
          <w:i/>
          <w:iCs/>
          <w:sz w:val="28"/>
          <w:szCs w:val="28"/>
        </w:rPr>
        <w:t xml:space="preserve"> </w:t>
      </w:r>
      <w:r>
        <w:rPr>
          <w:sz w:val="28"/>
          <w:szCs w:val="28"/>
        </w:rPr>
        <w:t>сельского поселения Красноармейского района (далее по тексту - администрация).</w:t>
      </w:r>
    </w:p>
    <w:p w:rsidR="0015086F" w:rsidRDefault="0015086F"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p>
    <w:p w:rsidR="0015086F" w:rsidRDefault="0015086F" w:rsidP="0081350A">
      <w:pPr>
        <w:pStyle w:val="Heading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15086F" w:rsidRDefault="0015086F" w:rsidP="0081350A">
      <w:pPr>
        <w:pStyle w:val="BodyTextIndent"/>
        <w:tabs>
          <w:tab w:val="left" w:pos="142"/>
          <w:tab w:val="left" w:pos="280"/>
        </w:tabs>
        <w:spacing w:after="0" w:line="100" w:lineRule="atLeast"/>
        <w:ind w:firstLine="851"/>
        <w:jc w:val="both"/>
        <w:rPr>
          <w:sz w:val="28"/>
          <w:szCs w:val="28"/>
        </w:rPr>
      </w:pPr>
      <w:r>
        <w:rPr>
          <w:sz w:val="28"/>
          <w:szCs w:val="28"/>
        </w:rPr>
        <w:t xml:space="preserve">Чебургольское сельское поселение наделено Законом Краснодарского края от 05 мая 2004 года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1071D4">
        <w:rPr>
          <w:sz w:val="28"/>
          <w:szCs w:val="28"/>
        </w:rPr>
        <w:t>входящего</w:t>
      </w:r>
      <w:r>
        <w:rPr>
          <w:sz w:val="28"/>
          <w:szCs w:val="28"/>
        </w:rPr>
        <w:t xml:space="preserve"> в состав территории Красноармейского района.</w:t>
      </w:r>
    </w:p>
    <w:p w:rsidR="0015086F" w:rsidRDefault="0015086F" w:rsidP="0081350A">
      <w:pPr>
        <w:ind w:firstLine="900"/>
        <w:jc w:val="both"/>
        <w:rPr>
          <w:b/>
          <w:bCs/>
          <w:sz w:val="28"/>
          <w:szCs w:val="28"/>
        </w:rPr>
      </w:pP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3. Границы поселения</w:t>
      </w:r>
    </w:p>
    <w:p w:rsidR="0015086F" w:rsidRDefault="0015086F" w:rsidP="0081350A">
      <w:pPr>
        <w:tabs>
          <w:tab w:val="left" w:pos="142"/>
        </w:tabs>
        <w:ind w:firstLine="851"/>
        <w:jc w:val="both"/>
        <w:rPr>
          <w:sz w:val="28"/>
          <w:szCs w:val="28"/>
        </w:rPr>
      </w:pPr>
      <w:r>
        <w:rPr>
          <w:sz w:val="28"/>
          <w:szCs w:val="28"/>
        </w:rPr>
        <w:t>1. Местное самоуправление в поселении осуществляется в границах поселения, установленных Законом Краснодарского края от  05 мая  2004 года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15086F" w:rsidRDefault="0015086F"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15086F" w:rsidRDefault="0015086F" w:rsidP="0081350A">
      <w:pPr>
        <w:pStyle w:val="ConsNormal"/>
        <w:tabs>
          <w:tab w:val="left" w:pos="142"/>
        </w:tabs>
        <w:ind w:firstLine="851"/>
        <w:jc w:val="both"/>
        <w:rPr>
          <w:rFonts w:ascii="Times New Roman" w:hAnsi="Times New Roman" w:cs="Times New Roman"/>
          <w:b/>
          <w:bCs/>
          <w:sz w:val="28"/>
          <w:szCs w:val="28"/>
        </w:rPr>
      </w:pPr>
    </w:p>
    <w:p w:rsidR="0015086F" w:rsidRDefault="0015086F" w:rsidP="0081350A">
      <w:pPr>
        <w:tabs>
          <w:tab w:val="left" w:pos="142"/>
        </w:tabs>
        <w:ind w:firstLine="851"/>
        <w:rPr>
          <w:b/>
          <w:bCs/>
          <w:sz w:val="28"/>
          <w:szCs w:val="28"/>
        </w:rPr>
      </w:pPr>
      <w:r>
        <w:rPr>
          <w:b/>
          <w:bCs/>
          <w:sz w:val="28"/>
          <w:szCs w:val="28"/>
        </w:rPr>
        <w:t xml:space="preserve">Статья 4. Официальные символы  поселения </w:t>
      </w:r>
    </w:p>
    <w:p w:rsidR="0015086F" w:rsidRDefault="0015086F"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15086F" w:rsidRDefault="0015086F"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15086F" w:rsidRDefault="0015086F" w:rsidP="0081350A">
      <w:pPr>
        <w:tabs>
          <w:tab w:val="left" w:pos="142"/>
        </w:tabs>
        <w:ind w:firstLine="851"/>
        <w:jc w:val="both"/>
        <w:rPr>
          <w:sz w:val="28"/>
          <w:szCs w:val="28"/>
        </w:rPr>
      </w:pPr>
    </w:p>
    <w:p w:rsidR="0015086F" w:rsidRDefault="0015086F" w:rsidP="0081350A">
      <w:pPr>
        <w:pStyle w:val="a2"/>
        <w:tabs>
          <w:tab w:val="left" w:pos="142"/>
        </w:tabs>
        <w:ind w:firstLine="851"/>
        <w:jc w:val="both"/>
        <w:rPr>
          <w:b/>
          <w:bCs/>
          <w:sz w:val="28"/>
          <w:szCs w:val="28"/>
        </w:rPr>
      </w:pPr>
      <w:r>
        <w:rPr>
          <w:b/>
          <w:bCs/>
          <w:sz w:val="28"/>
          <w:szCs w:val="28"/>
        </w:rPr>
        <w:t>Статья 5. Местное самоуправление поселения</w:t>
      </w:r>
    </w:p>
    <w:p w:rsidR="0015086F" w:rsidRDefault="0015086F"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5086F" w:rsidRDefault="0015086F" w:rsidP="0081350A">
      <w:pPr>
        <w:pStyle w:val="a2"/>
        <w:tabs>
          <w:tab w:val="left" w:pos="142"/>
        </w:tabs>
        <w:ind w:firstLine="851"/>
        <w:jc w:val="left"/>
        <w:rPr>
          <w:sz w:val="28"/>
          <w:szCs w:val="28"/>
        </w:rPr>
      </w:pPr>
    </w:p>
    <w:p w:rsidR="0015086F" w:rsidRDefault="0015086F" w:rsidP="0081350A">
      <w:pPr>
        <w:pStyle w:val="a2"/>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15086F" w:rsidRDefault="0015086F" w:rsidP="0081350A">
      <w:pPr>
        <w:tabs>
          <w:tab w:val="left" w:pos="142"/>
        </w:tabs>
        <w:ind w:firstLine="851"/>
        <w:jc w:val="both"/>
        <w:rPr>
          <w:sz w:val="28"/>
          <w:szCs w:val="28"/>
        </w:rPr>
      </w:pPr>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15086F" w:rsidRDefault="0015086F" w:rsidP="0081350A">
      <w:pPr>
        <w:tabs>
          <w:tab w:val="left" w:pos="14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7.Права граждан на осуществление местного самоуправления</w:t>
      </w:r>
    </w:p>
    <w:p w:rsidR="0015086F" w:rsidRDefault="0015086F"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5086F" w:rsidRDefault="0015086F"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086F" w:rsidRDefault="0015086F"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5086F" w:rsidRDefault="0015086F" w:rsidP="0081350A">
      <w:pPr>
        <w:tabs>
          <w:tab w:val="left" w:pos="-473"/>
        </w:tabs>
        <w:ind w:firstLine="851"/>
        <w:jc w:val="both"/>
        <w:rPr>
          <w:sz w:val="28"/>
          <w:szCs w:val="28"/>
        </w:rPr>
      </w:pPr>
    </w:p>
    <w:p w:rsidR="0015086F" w:rsidRPr="00B50E93" w:rsidRDefault="0015086F"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w:t>
      </w:r>
      <w:r w:rsidRPr="0089114D">
        <w:rPr>
          <w:b/>
          <w:bCs/>
          <w:caps/>
          <w:sz w:val="28"/>
          <w:szCs w:val="28"/>
        </w:rPr>
        <w:t>СЕЛЬСКОГО</w:t>
      </w:r>
      <w:r>
        <w:rPr>
          <w:b/>
          <w:bCs/>
          <w:caps/>
          <w:sz w:val="28"/>
          <w:szCs w:val="28"/>
        </w:rPr>
        <w:t xml:space="preserve">поселения, </w:t>
      </w:r>
      <w:r w:rsidRPr="00610AD2">
        <w:rPr>
          <w:b/>
          <w:bCs/>
          <w:kern w:val="0"/>
          <w:sz w:val="28"/>
          <w:szCs w:val="28"/>
          <w:lang w:eastAsia="ru-RU"/>
        </w:rPr>
        <w:t xml:space="preserve">НАДЕЛЕНИЕ ОРГАНОВ МЕСТНОГО САМОУПРАВЛЕНИЯ </w:t>
      </w:r>
      <w:r w:rsidRPr="0089114D">
        <w:rPr>
          <w:b/>
          <w:bCs/>
          <w:caps/>
          <w:sz w:val="28"/>
          <w:szCs w:val="28"/>
        </w:rPr>
        <w:t>СЕЛЬСКОГО</w:t>
      </w:r>
      <w:r w:rsidRPr="0002597E">
        <w:rPr>
          <w:b/>
          <w:bCs/>
          <w:kern w:val="0"/>
          <w:sz w:val="28"/>
          <w:szCs w:val="28"/>
          <w:lang w:eastAsia="ru-RU"/>
        </w:rPr>
        <w:t>ПОСЕЛЕНИЯ</w:t>
      </w:r>
      <w:r w:rsidRPr="00610AD2">
        <w:rPr>
          <w:b/>
          <w:bCs/>
          <w:kern w:val="0"/>
          <w:sz w:val="28"/>
          <w:szCs w:val="28"/>
          <w:lang w:eastAsia="ru-RU"/>
        </w:rPr>
        <w:t xml:space="preserve"> ОТДЕЛЬНЫМИ ГОСУДАРСТВЕННЫМИ ПОЛНОМОЧИЯМИ</w:t>
      </w:r>
    </w:p>
    <w:p w:rsidR="0015086F" w:rsidRDefault="0015086F" w:rsidP="0081350A">
      <w:pPr>
        <w:tabs>
          <w:tab w:val="left" w:pos="142"/>
        </w:tabs>
        <w:ind w:firstLine="851"/>
        <w:jc w:val="center"/>
        <w:rPr>
          <w:sz w:val="28"/>
          <w:szCs w:val="28"/>
        </w:rPr>
      </w:pPr>
    </w:p>
    <w:p w:rsidR="0015086F" w:rsidRDefault="0015086F"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15086F" w:rsidRDefault="0015086F" w:rsidP="0081350A">
      <w:pPr>
        <w:pStyle w:val="22"/>
        <w:tabs>
          <w:tab w:val="left" w:pos="-1276"/>
        </w:tabs>
        <w:spacing w:before="0" w:after="0"/>
        <w:ind w:firstLine="851"/>
      </w:pPr>
      <w:r>
        <w:t>К вопросам местного значения поселения относятся:</w:t>
      </w:r>
    </w:p>
    <w:p w:rsidR="0015086F" w:rsidRPr="001071D4" w:rsidRDefault="0015086F"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086F" w:rsidRDefault="0015086F"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15086F" w:rsidRDefault="0015086F"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15086F" w:rsidRPr="00914ECB" w:rsidRDefault="0015086F"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086F" w:rsidRPr="00914ECB" w:rsidRDefault="0015086F"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086F" w:rsidRPr="00480620" w:rsidRDefault="0015086F"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086F" w:rsidRPr="00480620" w:rsidRDefault="0015086F"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15086F" w:rsidRPr="00480620" w:rsidRDefault="0015086F"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15086F" w:rsidRPr="00480620" w:rsidRDefault="0015086F"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15086F" w:rsidRPr="00480620" w:rsidRDefault="0015086F"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Pr>
          <w:rFonts w:ascii="Times New Roman" w:hAnsi="Times New Roman" w:cs="Times New Roman"/>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15086F" w:rsidRPr="002624C5" w:rsidRDefault="0015086F"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15086F" w:rsidRPr="00480620" w:rsidRDefault="0015086F"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086F" w:rsidRPr="00480620" w:rsidRDefault="0015086F"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086F" w:rsidRPr="002624C5" w:rsidRDefault="0015086F"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5086F" w:rsidRPr="00480620" w:rsidRDefault="0015086F"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15086F" w:rsidRPr="002624C5" w:rsidRDefault="0015086F"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15086F" w:rsidRPr="00610AD2" w:rsidRDefault="0015086F"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15086F" w:rsidRPr="00480620" w:rsidRDefault="0015086F"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15086F" w:rsidRPr="00CA0AFB" w:rsidRDefault="0015086F" w:rsidP="00E82929">
      <w:pPr>
        <w:tabs>
          <w:tab w:val="left" w:pos="-1276"/>
          <w:tab w:val="left" w:pos="1134"/>
        </w:tabs>
        <w:suppressAutoHyphens w:val="0"/>
        <w:ind w:firstLine="851"/>
        <w:jc w:val="both"/>
        <w:rPr>
          <w:kern w:val="2"/>
          <w:sz w:val="28"/>
          <w:szCs w:val="28"/>
        </w:rPr>
      </w:pPr>
      <w:r w:rsidRPr="00CA0AFB">
        <w:rPr>
          <w:sz w:val="28"/>
          <w:szCs w:val="28"/>
        </w:rPr>
        <w:t>19) организация ритуальных услуг и содержание мест захоронения;</w:t>
      </w:r>
    </w:p>
    <w:p w:rsidR="0015086F" w:rsidRPr="00CA0AFB" w:rsidRDefault="0015086F" w:rsidP="00E82929">
      <w:pPr>
        <w:pStyle w:val="ConsNormal"/>
        <w:tabs>
          <w:tab w:val="left" w:pos="-1276"/>
        </w:tabs>
        <w:suppressAutoHyphens w:val="0"/>
        <w:ind w:firstLine="851"/>
        <w:jc w:val="both"/>
        <w:rPr>
          <w:rFonts w:ascii="Times New Roman" w:hAnsi="Times New Roman" w:cs="Times New Roman"/>
          <w:sz w:val="28"/>
          <w:szCs w:val="28"/>
        </w:rPr>
      </w:pPr>
      <w:r w:rsidRPr="00CA0AFB">
        <w:rPr>
          <w:rFonts w:ascii="Times New Roman" w:hAnsi="Times New Roman" w:cs="Times New Roman"/>
          <w:sz w:val="28"/>
          <w:szCs w:val="28"/>
        </w:rPr>
        <w:t>20) осуществление мероприятий по обеспечению безопасности людей на водных объектах, охране их жизни и здоровья;</w:t>
      </w:r>
    </w:p>
    <w:p w:rsidR="0015086F" w:rsidRPr="00CA0AFB" w:rsidRDefault="0015086F" w:rsidP="00E82929">
      <w:pPr>
        <w:pStyle w:val="ConsNormal"/>
        <w:suppressAutoHyphens w:val="0"/>
        <w:ind w:firstLine="851"/>
        <w:jc w:val="both"/>
        <w:rPr>
          <w:rFonts w:ascii="Times New Roman" w:hAnsi="Times New Roman" w:cs="Times New Roman"/>
          <w:sz w:val="28"/>
          <w:szCs w:val="28"/>
        </w:rPr>
      </w:pPr>
      <w:r w:rsidRPr="00CA0AFB">
        <w:rPr>
          <w:rFonts w:ascii="Times New Roman" w:hAnsi="Times New Roman" w:cs="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15086F" w:rsidRPr="00CA0AFB" w:rsidRDefault="0015086F" w:rsidP="00E82929">
      <w:pPr>
        <w:pStyle w:val="ConsNormal"/>
        <w:suppressAutoHyphens w:val="0"/>
        <w:ind w:firstLine="851"/>
        <w:jc w:val="both"/>
        <w:rPr>
          <w:rFonts w:ascii="Times New Roman" w:hAnsi="Times New Roman" w:cs="Times New Roman"/>
          <w:sz w:val="28"/>
          <w:szCs w:val="28"/>
        </w:rPr>
      </w:pPr>
      <w:r w:rsidRPr="00CA0AFB">
        <w:rPr>
          <w:rFonts w:ascii="Times New Roman" w:hAnsi="Times New Roman" w:cs="Times New Roman"/>
          <w:sz w:val="28"/>
          <w:szCs w:val="28"/>
        </w:rPr>
        <w:t>22) организация и осуществление мероприятий по работе с детьми и молодежью в поселении;</w:t>
      </w:r>
    </w:p>
    <w:p w:rsidR="0015086F" w:rsidRPr="00CA0AFB" w:rsidRDefault="0015086F" w:rsidP="00E82929">
      <w:pPr>
        <w:suppressAutoHyphens w:val="0"/>
        <w:autoSpaceDE w:val="0"/>
        <w:autoSpaceDN w:val="0"/>
        <w:adjustRightInd w:val="0"/>
        <w:ind w:firstLine="851"/>
        <w:jc w:val="both"/>
        <w:rPr>
          <w:kern w:val="0"/>
          <w:sz w:val="28"/>
          <w:szCs w:val="28"/>
          <w:lang w:eastAsia="ru-RU"/>
        </w:rPr>
      </w:pPr>
      <w:r w:rsidRPr="00CA0AFB">
        <w:rPr>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086F" w:rsidRPr="00CA0AFB" w:rsidRDefault="0015086F" w:rsidP="00E82929">
      <w:pPr>
        <w:tabs>
          <w:tab w:val="left" w:pos="0"/>
        </w:tabs>
        <w:suppressAutoHyphens w:val="0"/>
        <w:ind w:firstLine="851"/>
        <w:jc w:val="both"/>
        <w:rPr>
          <w:kern w:val="2"/>
          <w:sz w:val="28"/>
          <w:szCs w:val="28"/>
          <w:lang w:eastAsia="ar-SA"/>
        </w:rPr>
      </w:pPr>
      <w:r w:rsidRPr="00CA0AFB">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5086F" w:rsidRPr="00CA0AFB" w:rsidRDefault="0015086F" w:rsidP="00E82929">
      <w:pPr>
        <w:suppressAutoHyphens w:val="0"/>
        <w:ind w:firstLine="851"/>
        <w:jc w:val="both"/>
        <w:rPr>
          <w:sz w:val="28"/>
          <w:szCs w:val="28"/>
        </w:rPr>
      </w:pPr>
      <w:r w:rsidRPr="00CA0AFB">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086F" w:rsidRPr="00CA0AFB" w:rsidRDefault="0015086F" w:rsidP="00E82929">
      <w:pPr>
        <w:pStyle w:val="ConsPlusNormal"/>
        <w:suppressAutoHyphens w:val="0"/>
        <w:ind w:firstLine="851"/>
        <w:jc w:val="both"/>
        <w:rPr>
          <w:rFonts w:ascii="Times New Roman" w:hAnsi="Times New Roman" w:cs="Times New Roman"/>
          <w:sz w:val="28"/>
          <w:szCs w:val="28"/>
        </w:rPr>
      </w:pPr>
      <w:r w:rsidRPr="00CA0AFB">
        <w:rPr>
          <w:rFonts w:ascii="Times New Roman" w:hAnsi="Times New Roman" w:cs="Times New Roman"/>
          <w:sz w:val="28"/>
          <w:szCs w:val="28"/>
        </w:rPr>
        <w:t>26) осуществление мер по противодействию коррупции в границах поселения;</w:t>
      </w:r>
    </w:p>
    <w:p w:rsidR="0015086F" w:rsidRDefault="0015086F" w:rsidP="00E82929">
      <w:pPr>
        <w:suppressAutoHyphens w:val="0"/>
        <w:autoSpaceDE w:val="0"/>
        <w:autoSpaceDN w:val="0"/>
        <w:adjustRightInd w:val="0"/>
        <w:ind w:firstLine="851"/>
        <w:jc w:val="both"/>
        <w:rPr>
          <w:kern w:val="0"/>
          <w:sz w:val="28"/>
          <w:szCs w:val="28"/>
          <w:lang w:eastAsia="ru-RU"/>
        </w:rPr>
      </w:pPr>
      <w:r w:rsidRPr="00CA0AFB">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086F" w:rsidRDefault="0015086F" w:rsidP="0081350A">
      <w:pPr>
        <w:pStyle w:val="ConsNormal"/>
        <w:ind w:firstLine="851"/>
        <w:jc w:val="both"/>
        <w:rPr>
          <w:rFonts w:cs="Times New Roman"/>
        </w:rPr>
      </w:pPr>
    </w:p>
    <w:p w:rsidR="0015086F" w:rsidRDefault="0015086F"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15086F" w:rsidRDefault="0015086F" w:rsidP="0081350A">
      <w:pPr>
        <w:ind w:firstLine="851"/>
        <w:jc w:val="both"/>
        <w:rPr>
          <w:sz w:val="28"/>
          <w:szCs w:val="28"/>
        </w:rPr>
      </w:pPr>
      <w:r>
        <w:rPr>
          <w:sz w:val="28"/>
          <w:szCs w:val="28"/>
        </w:rPr>
        <w:t>1. Органы местного самоуправления поселения имеют право на:</w:t>
      </w:r>
    </w:p>
    <w:p w:rsidR="0015086F" w:rsidRPr="00F9051B" w:rsidRDefault="0015086F" w:rsidP="0081350A">
      <w:pPr>
        <w:ind w:firstLine="851"/>
        <w:jc w:val="both"/>
        <w:rPr>
          <w:sz w:val="28"/>
          <w:szCs w:val="28"/>
        </w:rPr>
      </w:pPr>
      <w:r>
        <w:rPr>
          <w:sz w:val="28"/>
          <w:szCs w:val="28"/>
        </w:rPr>
        <w:t>1) создание музеев поселения;</w:t>
      </w:r>
    </w:p>
    <w:p w:rsidR="0015086F" w:rsidRDefault="0015086F"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15086F" w:rsidRDefault="0015086F" w:rsidP="0081350A">
      <w:pPr>
        <w:ind w:firstLine="851"/>
        <w:jc w:val="both"/>
        <w:rPr>
          <w:sz w:val="28"/>
          <w:szCs w:val="28"/>
        </w:rPr>
      </w:pPr>
      <w:r>
        <w:rPr>
          <w:sz w:val="28"/>
          <w:szCs w:val="28"/>
        </w:rPr>
        <w:t>3) участие в осуществлении деятельности по опеке и попечительству;</w:t>
      </w:r>
    </w:p>
    <w:p w:rsidR="0015086F" w:rsidRPr="006C61C3" w:rsidRDefault="0015086F"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086F" w:rsidRPr="006C61C3" w:rsidRDefault="0015086F"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086F" w:rsidRPr="006C61C3" w:rsidRDefault="0015086F"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5086F" w:rsidRPr="006C61C3" w:rsidRDefault="0015086F" w:rsidP="0081350A">
      <w:pPr>
        <w:ind w:firstLine="851"/>
        <w:jc w:val="both"/>
        <w:rPr>
          <w:sz w:val="28"/>
          <w:szCs w:val="28"/>
        </w:rPr>
      </w:pPr>
      <w:r w:rsidRPr="006C61C3">
        <w:rPr>
          <w:sz w:val="28"/>
          <w:szCs w:val="28"/>
        </w:rPr>
        <w:t>7) создание муниципальной пожарной охраны;</w:t>
      </w:r>
    </w:p>
    <w:p w:rsidR="0015086F" w:rsidRPr="006C61C3" w:rsidRDefault="0015086F" w:rsidP="0081350A">
      <w:pPr>
        <w:ind w:firstLine="851"/>
        <w:jc w:val="both"/>
        <w:rPr>
          <w:sz w:val="28"/>
          <w:szCs w:val="28"/>
        </w:rPr>
      </w:pPr>
      <w:r w:rsidRPr="006C61C3">
        <w:rPr>
          <w:sz w:val="28"/>
          <w:szCs w:val="28"/>
        </w:rPr>
        <w:t>8) создание условий для развития туризма;</w:t>
      </w:r>
    </w:p>
    <w:p w:rsidR="0015086F" w:rsidRDefault="0015086F"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15086F" w:rsidRPr="00675AF6" w:rsidRDefault="0015086F"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15086F" w:rsidRPr="001071D4" w:rsidRDefault="0015086F"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5086F" w:rsidRPr="001071D4" w:rsidRDefault="0015086F"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086F" w:rsidRPr="001071D4" w:rsidRDefault="0015086F"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r w:rsidRPr="004567AC">
        <w:rPr>
          <w:sz w:val="28"/>
          <w:szCs w:val="28"/>
        </w:rPr>
        <w:t>;</w:t>
      </w:r>
    </w:p>
    <w:p w:rsidR="0015086F" w:rsidRPr="004567AC" w:rsidRDefault="0015086F" w:rsidP="00BB3F9F">
      <w:pPr>
        <w:pStyle w:val="ConsPlusNormal"/>
        <w:ind w:firstLine="851"/>
        <w:jc w:val="both"/>
        <w:rPr>
          <w:rFonts w:ascii="Times New Roman" w:hAnsi="Times New Roman" w:cs="Times New Roman"/>
          <w:kern w:val="0"/>
          <w:sz w:val="28"/>
          <w:szCs w:val="28"/>
          <w:lang w:eastAsia="ru-RU"/>
        </w:rPr>
      </w:pPr>
      <w:r w:rsidRPr="004567AC">
        <w:rPr>
          <w:rFonts w:ascii="Times New Roman" w:hAnsi="Times New Roman" w:cs="Times New Roman"/>
          <w:sz w:val="28"/>
          <w:szCs w:val="28"/>
        </w:rPr>
        <w:t>14)</w:t>
      </w:r>
      <w:r w:rsidRPr="004567AC">
        <w:rPr>
          <w:rFonts w:ascii="Times New Roman" w:hAnsi="Times New Roman" w:cs="Times New Roman"/>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4567AC">
          <w:rPr>
            <w:rFonts w:ascii="Times New Roman" w:hAnsi="Times New Roman" w:cs="Times New Roman"/>
            <w:kern w:val="0"/>
            <w:sz w:val="28"/>
            <w:szCs w:val="28"/>
            <w:lang w:eastAsia="ru-RU"/>
          </w:rPr>
          <w:t>законом</w:t>
        </w:r>
      </w:hyperlink>
      <w:r>
        <w:t xml:space="preserve"> </w:t>
      </w:r>
      <w:r w:rsidRPr="004567AC">
        <w:rPr>
          <w:rFonts w:ascii="Times New Roman" w:hAnsi="Times New Roman" w:cs="Times New Roman"/>
          <w:kern w:val="0"/>
          <w:sz w:val="28"/>
          <w:szCs w:val="28"/>
          <w:lang w:eastAsia="ru-RU"/>
        </w:rPr>
        <w:t xml:space="preserve">от </w:t>
      </w:r>
      <w:r w:rsidRPr="004567AC">
        <w:rPr>
          <w:rFonts w:ascii="Times New Roman" w:hAnsi="Times New Roman" w:cs="Times New Roman"/>
          <w:sz w:val="28"/>
          <w:szCs w:val="28"/>
        </w:rPr>
        <w:t>23.06.2016 № 182-ФЗ</w:t>
      </w:r>
      <w:r w:rsidRPr="004567AC">
        <w:rPr>
          <w:rFonts w:ascii="Times New Roman" w:hAnsi="Times New Roman" w:cs="Times New Roman"/>
          <w:kern w:val="0"/>
          <w:sz w:val="28"/>
          <w:szCs w:val="28"/>
          <w:lang w:eastAsia="ru-RU"/>
        </w:rPr>
        <w:t xml:space="preserve"> «Об основах системы профилактики правонарушений в Российской Федерации».</w:t>
      </w:r>
    </w:p>
    <w:p w:rsidR="0015086F" w:rsidRDefault="0015086F"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086F" w:rsidRDefault="0015086F" w:rsidP="0081350A">
      <w:pPr>
        <w:pStyle w:val="22"/>
        <w:tabs>
          <w:tab w:val="left" w:pos="-142"/>
          <w:tab w:val="left" w:pos="142"/>
        </w:tabs>
        <w:spacing w:before="0" w:after="0"/>
        <w:ind w:firstLine="851"/>
      </w:pPr>
    </w:p>
    <w:p w:rsidR="0015086F" w:rsidRDefault="0015086F" w:rsidP="0081350A">
      <w:pPr>
        <w:pStyle w:val="22"/>
        <w:tabs>
          <w:tab w:val="left" w:pos="-142"/>
          <w:tab w:val="left" w:pos="142"/>
        </w:tabs>
        <w:spacing w:before="0" w:after="0"/>
        <w:ind w:firstLine="851"/>
      </w:pPr>
    </w:p>
    <w:p w:rsidR="0015086F" w:rsidRDefault="0015086F" w:rsidP="0081350A">
      <w:pPr>
        <w:pStyle w:val="22"/>
        <w:tabs>
          <w:tab w:val="left" w:pos="-142"/>
          <w:tab w:val="left" w:pos="142"/>
        </w:tabs>
        <w:spacing w:before="0" w:after="0"/>
        <w:ind w:firstLine="851"/>
      </w:pPr>
    </w:p>
    <w:p w:rsidR="0015086F" w:rsidRDefault="0015086F"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15086F" w:rsidRDefault="0015086F"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15086F" w:rsidRDefault="0015086F"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15086F" w:rsidRDefault="0015086F" w:rsidP="009C5A79">
      <w:pPr>
        <w:tabs>
          <w:tab w:val="left" w:pos="1211"/>
        </w:tabs>
        <w:ind w:firstLine="851"/>
        <w:jc w:val="both"/>
        <w:rPr>
          <w:sz w:val="28"/>
          <w:szCs w:val="28"/>
        </w:rPr>
      </w:pPr>
      <w:r>
        <w:rPr>
          <w:sz w:val="28"/>
          <w:szCs w:val="28"/>
        </w:rPr>
        <w:t>2) установление официальных символов поселения;</w:t>
      </w:r>
    </w:p>
    <w:p w:rsidR="0015086F" w:rsidRPr="002624C5" w:rsidRDefault="0015086F"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Heading8Char"/>
          <w:rFonts w:eastAsia="Calibri"/>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15086F" w:rsidRPr="003909F6" w:rsidRDefault="0015086F"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Pr>
          <w:sz w:val="28"/>
          <w:szCs w:val="28"/>
        </w:rPr>
        <w:t xml:space="preserve"> </w:t>
      </w:r>
      <w:r w:rsidRPr="003909F6">
        <w:rPr>
          <w:sz w:val="28"/>
          <w:szCs w:val="28"/>
        </w:rPr>
        <w:t xml:space="preserve"> иное не предусмотрено федеральными законами;</w:t>
      </w:r>
    </w:p>
    <w:p w:rsidR="0015086F" w:rsidRPr="00DA1D05" w:rsidRDefault="0015086F"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t>«</w:t>
      </w:r>
      <w:r w:rsidRPr="00DA1D05">
        <w:t>О теплоснабжении</w:t>
      </w:r>
      <w:r>
        <w:t>»</w:t>
      </w:r>
      <w:r w:rsidRPr="00DA1D05">
        <w:t>;</w:t>
      </w:r>
    </w:p>
    <w:p w:rsidR="0015086F" w:rsidRDefault="0015086F"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5086F" w:rsidRPr="00486D5B" w:rsidRDefault="0015086F" w:rsidP="0081350A">
      <w:pPr>
        <w:pStyle w:val="ConsNormal"/>
        <w:ind w:firstLine="851"/>
        <w:jc w:val="both"/>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cs="Times New Roman"/>
          <w:i w:val="0"/>
          <w:iCs w:val="0"/>
          <w:color w:val="auto"/>
          <w:sz w:val="28"/>
          <w:szCs w:val="28"/>
        </w:rPr>
        <w:t>местного самоупр</w:t>
      </w:r>
      <w:r>
        <w:rPr>
          <w:rStyle w:val="SubtleEmphasis"/>
          <w:rFonts w:ascii="Times New Roman" w:hAnsi="Times New Roman" w:cs="Times New Roman"/>
          <w:i w:val="0"/>
          <w:iCs w:val="0"/>
          <w:color w:val="auto"/>
          <w:sz w:val="28"/>
          <w:szCs w:val="28"/>
        </w:rPr>
        <w:t>авления Красноармейский</w:t>
      </w:r>
      <w:r w:rsidRPr="00486D5B">
        <w:rPr>
          <w:rStyle w:val="SubtleEmphasis"/>
          <w:rFonts w:ascii="Times New Roman" w:hAnsi="Times New Roman" w:cs="Times New Roman"/>
          <w:i w:val="0"/>
          <w:iCs w:val="0"/>
          <w:color w:val="auto"/>
          <w:sz w:val="28"/>
          <w:szCs w:val="28"/>
        </w:rPr>
        <w:t xml:space="preserve"> район;</w:t>
      </w:r>
    </w:p>
    <w:p w:rsidR="0015086F" w:rsidRPr="00486D5B" w:rsidRDefault="0015086F" w:rsidP="00B213F2">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iCs w:val="0"/>
          <w:color w:val="auto"/>
          <w:sz w:val="28"/>
          <w:szCs w:val="28"/>
        </w:rPr>
        <w:t>«О водоснабжении и водоотведении»;</w:t>
      </w:r>
    </w:p>
    <w:p w:rsidR="0015086F" w:rsidRPr="00486D5B" w:rsidRDefault="0015086F" w:rsidP="0081350A">
      <w:pPr>
        <w:tabs>
          <w:tab w:val="left" w:pos="1211"/>
        </w:tabs>
        <w:ind w:firstLine="851"/>
        <w:jc w:val="both"/>
        <w:rPr>
          <w:rStyle w:val="SubtleEmphasis"/>
          <w:i w:val="0"/>
          <w:iCs w:val="0"/>
          <w:color w:val="auto"/>
          <w:sz w:val="28"/>
          <w:szCs w:val="28"/>
        </w:rPr>
      </w:pPr>
      <w:r w:rsidRPr="00486D5B">
        <w:rPr>
          <w:rStyle w:val="SubtleEmphasis"/>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val="0"/>
          <w:color w:val="auto"/>
          <w:sz w:val="28"/>
          <w:szCs w:val="28"/>
        </w:rPr>
        <w:t>поселения</w:t>
      </w:r>
      <w:r w:rsidRPr="00486D5B">
        <w:rPr>
          <w:rStyle w:val="SubtleEmphasis"/>
          <w:i w:val="0"/>
          <w:iCs w:val="0"/>
          <w:color w:val="auto"/>
          <w:sz w:val="28"/>
          <w:szCs w:val="28"/>
        </w:rPr>
        <w:t>, голосования по вопросам изменения границ поселения, преобразования поселения;</w:t>
      </w:r>
    </w:p>
    <w:p w:rsidR="0015086F" w:rsidRPr="00486D5B" w:rsidRDefault="0015086F" w:rsidP="0081350A">
      <w:pPr>
        <w:pStyle w:val="WW-2"/>
        <w:tabs>
          <w:tab w:val="left" w:pos="1211"/>
        </w:tabs>
        <w:rPr>
          <w:rStyle w:val="SubtleEmphasis"/>
          <w:i w:val="0"/>
          <w:iCs w:val="0"/>
          <w:color w:val="auto"/>
        </w:rPr>
      </w:pPr>
      <w:r w:rsidRPr="00486D5B">
        <w:rPr>
          <w:rStyle w:val="SubtleEmphasis"/>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5086F" w:rsidRPr="00486D5B" w:rsidRDefault="0015086F" w:rsidP="007A7678">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iCs w:val="0"/>
          <w:color w:val="auto"/>
          <w:sz w:val="28"/>
          <w:szCs w:val="28"/>
        </w:rPr>
        <w:t>требования к которым устанавливаются Правительством Российской Федерации;</w:t>
      </w:r>
    </w:p>
    <w:p w:rsidR="0015086F" w:rsidRDefault="0015086F" w:rsidP="0081350A">
      <w:pPr>
        <w:pStyle w:val="ConsNormal"/>
        <w:ind w:firstLine="851"/>
        <w:jc w:val="both"/>
        <w:rPr>
          <w:rFonts w:ascii="Times New Roman" w:hAnsi="Times New Roman" w:cs="Times New Roman"/>
          <w:sz w:val="28"/>
          <w:szCs w:val="28"/>
        </w:rPr>
      </w:pPr>
      <w:r w:rsidRPr="00486D5B">
        <w:rPr>
          <w:rStyle w:val="SubtleEmphasis"/>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5086F" w:rsidRDefault="0015086F"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15086F" w:rsidRPr="00CE4878" w:rsidRDefault="0015086F"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15086F" w:rsidRDefault="0015086F"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086F" w:rsidRDefault="0015086F"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15086F" w:rsidRDefault="0015086F"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18статьи 8 настоящего устава. </w:t>
      </w:r>
    </w:p>
    <w:p w:rsidR="0015086F" w:rsidRDefault="0015086F"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5086F" w:rsidRDefault="0015086F"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5086F" w:rsidRDefault="0015086F"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15086F" w:rsidRDefault="0015086F" w:rsidP="0081350A">
      <w:pPr>
        <w:pStyle w:val="ConsNormal"/>
        <w:ind w:firstLine="708"/>
        <w:jc w:val="both"/>
        <w:rPr>
          <w:rFonts w:ascii="Times New Roman" w:hAnsi="Times New Roman" w:cs="Times New Roman"/>
          <w:b/>
          <w:bCs/>
          <w:sz w:val="28"/>
          <w:szCs w:val="28"/>
        </w:rPr>
      </w:pPr>
    </w:p>
    <w:p w:rsidR="0015086F" w:rsidRDefault="0015086F" w:rsidP="0081350A">
      <w:pPr>
        <w:pStyle w:val="ConsNormal"/>
        <w:ind w:firstLine="708"/>
        <w:jc w:val="both"/>
        <w:rPr>
          <w:rFonts w:ascii="Times New Roman" w:hAnsi="Times New Roman" w:cs="Times New Roman"/>
          <w:b/>
          <w:bCs/>
          <w:sz w:val="28"/>
          <w:szCs w:val="28"/>
        </w:rPr>
      </w:pPr>
    </w:p>
    <w:p w:rsidR="0015086F" w:rsidRDefault="0015086F" w:rsidP="0081350A">
      <w:pPr>
        <w:pStyle w:val="ConsNormal"/>
        <w:ind w:firstLine="708"/>
        <w:jc w:val="both"/>
        <w:rPr>
          <w:rFonts w:ascii="Times New Roman" w:hAnsi="Times New Roman" w:cs="Times New Roman"/>
          <w:b/>
          <w:bCs/>
          <w:sz w:val="28"/>
          <w:szCs w:val="28"/>
        </w:rPr>
      </w:pPr>
    </w:p>
    <w:p w:rsidR="0015086F" w:rsidRDefault="0015086F"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11.Осуществление органами местного самоуправления поселения отдельных государственных полномочий</w:t>
      </w:r>
    </w:p>
    <w:p w:rsidR="0015086F" w:rsidRDefault="0015086F"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5086F" w:rsidRPr="006204B2" w:rsidRDefault="0015086F"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Pr>
          <w:kern w:val="0"/>
          <w:sz w:val="28"/>
          <w:szCs w:val="28"/>
          <w:lang w:eastAsia="ru-RU"/>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5086F" w:rsidRDefault="0015086F"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5086F" w:rsidRDefault="0015086F" w:rsidP="0081350A">
      <w:pPr>
        <w:pStyle w:val="ConsNormal"/>
        <w:ind w:firstLine="851"/>
        <w:jc w:val="both"/>
        <w:rPr>
          <w:rFonts w:ascii="Times New Roman" w:hAnsi="Times New Roman" w:cs="Times New Roman"/>
          <w:b/>
          <w:bCs/>
          <w:sz w:val="28"/>
          <w:szCs w:val="28"/>
        </w:rPr>
      </w:pPr>
    </w:p>
    <w:p w:rsidR="0015086F" w:rsidRDefault="0015086F" w:rsidP="0081350A">
      <w:pPr>
        <w:pStyle w:val="ConsNormal"/>
        <w:ind w:firstLine="851"/>
        <w:jc w:val="both"/>
        <w:rPr>
          <w:rFonts w:ascii="Times New Roman" w:hAnsi="Times New Roman" w:cs="Times New Roman"/>
          <w:b/>
          <w:bCs/>
          <w:sz w:val="28"/>
          <w:szCs w:val="28"/>
        </w:rPr>
      </w:pPr>
    </w:p>
    <w:p w:rsidR="0015086F" w:rsidRDefault="0015086F" w:rsidP="0081350A">
      <w:pPr>
        <w:pStyle w:val="ConsNormal"/>
        <w:ind w:firstLine="851"/>
        <w:jc w:val="both"/>
        <w:rPr>
          <w:rFonts w:ascii="Times New Roman" w:hAnsi="Times New Roman" w:cs="Times New Roman"/>
          <w:b/>
          <w:bCs/>
          <w:sz w:val="28"/>
          <w:szCs w:val="28"/>
        </w:rPr>
      </w:pPr>
    </w:p>
    <w:p w:rsidR="0015086F" w:rsidRDefault="0015086F" w:rsidP="0081350A">
      <w:pPr>
        <w:pStyle w:val="ConsNormal"/>
        <w:ind w:firstLine="851"/>
        <w:jc w:val="both"/>
        <w:rPr>
          <w:rFonts w:ascii="Times New Roman" w:hAnsi="Times New Roman" w:cs="Times New Roman"/>
          <w:b/>
          <w:bCs/>
          <w:sz w:val="28"/>
          <w:szCs w:val="28"/>
        </w:rPr>
      </w:pPr>
    </w:p>
    <w:p w:rsidR="0015086F" w:rsidRDefault="0015086F" w:rsidP="0081350A">
      <w:pPr>
        <w:pStyle w:val="Heading9"/>
        <w:keepNext w:val="0"/>
        <w:tabs>
          <w:tab w:val="left" w:pos="851"/>
        </w:tabs>
        <w:spacing w:before="0" w:after="0" w:line="100" w:lineRule="atLeast"/>
        <w:ind w:firstLine="851"/>
        <w:rPr>
          <w:caps/>
        </w:rPr>
      </w:pPr>
    </w:p>
    <w:p w:rsidR="0015086F" w:rsidRDefault="0015086F" w:rsidP="00B01C7E">
      <w:pPr>
        <w:pStyle w:val="Heading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F03091">
        <w:rPr>
          <w:caps/>
        </w:rPr>
        <w:t>СЕЛЬСКОГО</w:t>
      </w:r>
      <w:r>
        <w:rPr>
          <w:caps/>
        </w:rPr>
        <w:t xml:space="preserve"> поселения в осуществлении местного самоуправления</w:t>
      </w:r>
    </w:p>
    <w:p w:rsidR="0015086F" w:rsidRDefault="0015086F" w:rsidP="0081350A">
      <w:pPr>
        <w:tabs>
          <w:tab w:val="left" w:pos="142"/>
        </w:tabs>
        <w:ind w:firstLine="851"/>
        <w:rPr>
          <w:b/>
          <w:bCs/>
          <w:sz w:val="28"/>
          <w:szCs w:val="28"/>
        </w:rPr>
      </w:pPr>
    </w:p>
    <w:p w:rsidR="0015086F" w:rsidRDefault="0015086F" w:rsidP="0081350A">
      <w:pPr>
        <w:tabs>
          <w:tab w:val="left" w:pos="142"/>
        </w:tabs>
        <w:ind w:firstLine="851"/>
        <w:rPr>
          <w:b/>
          <w:bCs/>
          <w:sz w:val="28"/>
          <w:szCs w:val="28"/>
        </w:rPr>
      </w:pPr>
      <w:r>
        <w:rPr>
          <w:b/>
          <w:bCs/>
          <w:sz w:val="28"/>
          <w:szCs w:val="28"/>
        </w:rPr>
        <w:t>Статья 12. Местный референдум</w:t>
      </w:r>
    </w:p>
    <w:p w:rsidR="0015086F" w:rsidRDefault="0015086F"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15086F" w:rsidRDefault="0015086F" w:rsidP="0081350A">
      <w:pPr>
        <w:pStyle w:val="BodyTextIndent"/>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15086F" w:rsidRDefault="0015086F"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15086F" w:rsidRDefault="0015086F"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15086F" w:rsidRDefault="0015086F"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15086F" w:rsidRDefault="0015086F"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5086F" w:rsidRDefault="0015086F" w:rsidP="0081350A">
      <w:pPr>
        <w:tabs>
          <w:tab w:val="left" w:pos="142"/>
        </w:tabs>
        <w:ind w:firstLine="851"/>
        <w:jc w:val="both"/>
        <w:rPr>
          <w:sz w:val="28"/>
          <w:szCs w:val="28"/>
        </w:rPr>
      </w:pPr>
      <w:r>
        <w:rPr>
          <w:sz w:val="28"/>
          <w:szCs w:val="28"/>
        </w:rPr>
        <w:t xml:space="preserve">3)по инициативе Совета и главы администрации, выдвинутой ими совместно. </w:t>
      </w:r>
    </w:p>
    <w:p w:rsidR="0015086F" w:rsidRDefault="0015086F" w:rsidP="0081350A">
      <w:pPr>
        <w:pStyle w:val="BodyTextIndent"/>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5086F" w:rsidRDefault="0015086F"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5086F" w:rsidRDefault="0015086F"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15086F" w:rsidRDefault="0015086F"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5086F" w:rsidRDefault="0015086F"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5086F" w:rsidRDefault="0015086F"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5086F" w:rsidRDefault="0015086F"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5086F" w:rsidRDefault="0015086F"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086F" w:rsidRDefault="0015086F" w:rsidP="0081350A">
      <w:pPr>
        <w:tabs>
          <w:tab w:val="left" w:pos="142"/>
        </w:tabs>
        <w:ind w:firstLine="851"/>
        <w:jc w:val="both"/>
        <w:rPr>
          <w:color w:val="000000"/>
          <w:sz w:val="28"/>
          <w:szCs w:val="28"/>
        </w:rPr>
      </w:pPr>
      <w:r>
        <w:rPr>
          <w:color w:val="000000"/>
          <w:sz w:val="28"/>
          <w:szCs w:val="28"/>
        </w:rPr>
        <w:t>10.Итоги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15086F" w:rsidRDefault="0015086F" w:rsidP="0081350A">
      <w:pPr>
        <w:pStyle w:val="BodyTextIndent"/>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5086F" w:rsidRDefault="0015086F" w:rsidP="0081350A">
      <w:pPr>
        <w:pStyle w:val="BodyTextIndent"/>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5086F" w:rsidRDefault="0015086F" w:rsidP="0081350A">
      <w:pPr>
        <w:tabs>
          <w:tab w:val="left" w:pos="14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13. Муниципальные выборы</w:t>
      </w:r>
    </w:p>
    <w:p w:rsidR="0015086F" w:rsidRDefault="0015086F"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5086F" w:rsidRDefault="0015086F" w:rsidP="0081350A">
      <w:pPr>
        <w:ind w:firstLine="851"/>
        <w:jc w:val="both"/>
        <w:rPr>
          <w:sz w:val="28"/>
          <w:szCs w:val="28"/>
        </w:rPr>
      </w:pPr>
      <w:r>
        <w:rPr>
          <w:sz w:val="28"/>
          <w:szCs w:val="28"/>
        </w:rPr>
        <w:t>2. Гарантии избирательных прав граждан при проведении муниципальных выборов, порядок назначения, подготовки, проведения</w:t>
      </w:r>
      <w:r w:rsidRPr="001A33D0">
        <w:rPr>
          <w:sz w:val="28"/>
          <w:szCs w:val="28"/>
        </w:rPr>
        <w:t>,</w:t>
      </w:r>
      <w:r w:rsidRPr="001A33D0">
        <w:rPr>
          <w:kern w:val="0"/>
          <w:sz w:val="28"/>
          <w:szCs w:val="28"/>
          <w:highlight w:val="yellow"/>
        </w:rPr>
        <w:t xml:space="preserve"> </w:t>
      </w:r>
      <w:r w:rsidRPr="00CC4AD7">
        <w:rPr>
          <w:kern w:val="0"/>
          <w:sz w:val="28"/>
          <w:szCs w:val="28"/>
        </w:rPr>
        <w:t>установления итогов и определения результатов</w:t>
      </w:r>
      <w:r>
        <w:rPr>
          <w:b/>
          <w:bCs/>
          <w:kern w:val="0"/>
          <w:sz w:val="28"/>
          <w:szCs w:val="28"/>
        </w:rPr>
        <w:t xml:space="preserve"> </w:t>
      </w:r>
      <w:r>
        <w:rPr>
          <w:sz w:val="28"/>
          <w:szCs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5086F" w:rsidRDefault="0015086F"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5086F" w:rsidRPr="0063233B" w:rsidRDefault="0015086F"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15086F" w:rsidRPr="0003127A" w:rsidRDefault="0015086F"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5086F" w:rsidRPr="0063233B" w:rsidRDefault="0015086F"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5086F" w:rsidRDefault="0015086F"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5086F" w:rsidRPr="0027576D" w:rsidRDefault="0015086F" w:rsidP="003D733C">
      <w:pPr>
        <w:ind w:firstLine="709"/>
        <w:jc w:val="both"/>
        <w:rPr>
          <w:kern w:val="0"/>
          <w:sz w:val="28"/>
          <w:szCs w:val="28"/>
        </w:rPr>
      </w:pPr>
      <w:r w:rsidRPr="0027576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w:t>
      </w:r>
      <w:r>
        <w:rPr>
          <w:sz w:val="28"/>
          <w:szCs w:val="28"/>
        </w:rPr>
        <w:t xml:space="preserve"> </w:t>
      </w:r>
      <w:r w:rsidRPr="0027576D">
        <w:rPr>
          <w:sz w:val="28"/>
          <w:szCs w:val="28"/>
        </w:rPr>
        <w:t>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5086F" w:rsidRPr="0027576D" w:rsidRDefault="0015086F" w:rsidP="003D733C">
      <w:pPr>
        <w:ind w:firstLine="709"/>
        <w:jc w:val="both"/>
        <w:rPr>
          <w:sz w:val="28"/>
          <w:szCs w:val="28"/>
        </w:rPr>
      </w:pPr>
      <w:r w:rsidRPr="0027576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5086F" w:rsidRPr="0027576D" w:rsidRDefault="0015086F" w:rsidP="003D733C">
      <w:pPr>
        <w:ind w:firstLine="709"/>
        <w:jc w:val="both"/>
        <w:rPr>
          <w:sz w:val="28"/>
          <w:szCs w:val="28"/>
        </w:rPr>
      </w:pPr>
      <w:r w:rsidRPr="0027576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5086F" w:rsidRPr="0027576D" w:rsidRDefault="0015086F" w:rsidP="003D733C">
      <w:pPr>
        <w:pStyle w:val="WW-3"/>
        <w:tabs>
          <w:tab w:val="left" w:pos="142"/>
        </w:tabs>
        <w:rPr>
          <w:b w:val="0"/>
          <w:bCs w:val="0"/>
          <w:i w:val="0"/>
          <w:iCs w:val="0"/>
        </w:rPr>
      </w:pPr>
      <w:r w:rsidRPr="0027576D">
        <w:rPr>
          <w:b w:val="0"/>
          <w:bCs w:val="0"/>
          <w:i w:val="0"/>
          <w:iCs w:val="0"/>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5086F" w:rsidRPr="00782A00" w:rsidRDefault="0015086F" w:rsidP="0081350A">
      <w:pPr>
        <w:tabs>
          <w:tab w:val="left" w:pos="142"/>
        </w:tabs>
        <w:ind w:firstLine="851"/>
        <w:jc w:val="both"/>
        <w:rPr>
          <w:sz w:val="28"/>
          <w:szCs w:val="28"/>
        </w:rPr>
      </w:pPr>
      <w:r w:rsidRPr="00782A00">
        <w:rPr>
          <w:sz w:val="28"/>
          <w:szCs w:val="28"/>
        </w:rPr>
        <w:t>5.</w:t>
      </w:r>
      <w:r w:rsidRPr="00782A00">
        <w:rPr>
          <w:b/>
          <w:bCs/>
          <w:sz w:val="28"/>
          <w:szCs w:val="28"/>
        </w:rPr>
        <w:t xml:space="preserve"> </w:t>
      </w:r>
      <w:r w:rsidRPr="00782A00">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5086F" w:rsidRDefault="0015086F"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15086F" w:rsidRPr="006204B2" w:rsidRDefault="0015086F"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5086F" w:rsidRPr="001412BF" w:rsidRDefault="0015086F" w:rsidP="008571DE">
      <w:pPr>
        <w:ind w:firstLine="851"/>
        <w:jc w:val="both"/>
        <w:rPr>
          <w:sz w:val="28"/>
          <w:szCs w:val="28"/>
        </w:rPr>
      </w:pPr>
      <w:r w:rsidRPr="00415F61">
        <w:rPr>
          <w:sz w:val="28"/>
          <w:szCs w:val="28"/>
        </w:rPr>
        <w:t>6.</w:t>
      </w:r>
      <w:r>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15086F" w:rsidRDefault="0015086F" w:rsidP="0081350A">
      <w:pPr>
        <w:ind w:firstLine="851"/>
        <w:jc w:val="both"/>
        <w:rPr>
          <w:sz w:val="28"/>
          <w:szCs w:val="28"/>
        </w:rPr>
      </w:pPr>
      <w:r w:rsidRPr="00415F61">
        <w:rPr>
          <w:sz w:val="28"/>
          <w:szCs w:val="28"/>
        </w:rPr>
        <w:t>7.</w:t>
      </w:r>
      <w:r>
        <w:rPr>
          <w:sz w:val="28"/>
          <w:szCs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15086F" w:rsidRDefault="0015086F" w:rsidP="0081350A">
      <w:pPr>
        <w:pStyle w:val="22"/>
        <w:tabs>
          <w:tab w:val="left" w:pos="142"/>
        </w:tabs>
        <w:spacing w:before="0" w:after="0"/>
        <w:ind w:firstLine="851"/>
      </w:pPr>
    </w:p>
    <w:p w:rsidR="0015086F" w:rsidRDefault="0015086F" w:rsidP="0081350A">
      <w:pPr>
        <w:pStyle w:val="BodyText"/>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15086F" w:rsidRDefault="0015086F"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5086F" w:rsidRDefault="0015086F" w:rsidP="0081350A">
      <w:pPr>
        <w:pStyle w:val="BodyTextIndent"/>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5086F" w:rsidRDefault="0015086F"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15086F" w:rsidRDefault="0015086F"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15086F" w:rsidRDefault="0015086F"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15086F" w:rsidRDefault="0015086F"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15086F" w:rsidRDefault="0015086F"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5086F" w:rsidRDefault="0015086F"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5086F" w:rsidRDefault="0015086F"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5086F" w:rsidRDefault="0015086F"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15086F" w:rsidRDefault="0015086F"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15086F" w:rsidRPr="006204B2" w:rsidRDefault="0015086F"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15086F" w:rsidRPr="006204B2" w:rsidRDefault="0015086F"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5086F" w:rsidRPr="006204B2" w:rsidRDefault="0015086F"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15086F" w:rsidRPr="006204B2" w:rsidRDefault="0015086F" w:rsidP="0081350A">
      <w:pPr>
        <w:pStyle w:val="BodyTextIndent"/>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5086F" w:rsidRPr="006204B2" w:rsidRDefault="0015086F"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15086F" w:rsidRPr="006204B2" w:rsidRDefault="0015086F"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5086F" w:rsidRDefault="0015086F"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5086F" w:rsidRDefault="0015086F" w:rsidP="0081350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15086F" w:rsidRDefault="0015086F"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15086F" w:rsidRDefault="0015086F"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15086F" w:rsidRDefault="0015086F"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5086F" w:rsidRDefault="0015086F"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5086F" w:rsidRPr="0009600D" w:rsidRDefault="0015086F"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15086F" w:rsidRPr="005C5D09" w:rsidRDefault="0015086F" w:rsidP="0081350A">
      <w:pPr>
        <w:tabs>
          <w:tab w:val="left" w:pos="142"/>
        </w:tabs>
        <w:autoSpaceDE w:val="0"/>
        <w:ind w:firstLine="851"/>
        <w:jc w:val="both"/>
        <w:rPr>
          <w:color w:val="000000"/>
          <w:sz w:val="28"/>
          <w:szCs w:val="28"/>
        </w:rPr>
      </w:pPr>
      <w:r w:rsidRPr="005C5D09">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15086F" w:rsidRPr="005C5D09" w:rsidRDefault="0015086F" w:rsidP="0081350A">
      <w:pPr>
        <w:tabs>
          <w:tab w:val="left" w:pos="142"/>
        </w:tabs>
        <w:autoSpaceDE w:val="0"/>
        <w:ind w:firstLine="851"/>
        <w:jc w:val="both"/>
        <w:rPr>
          <w:color w:val="000000"/>
          <w:sz w:val="28"/>
          <w:szCs w:val="28"/>
        </w:rPr>
      </w:pPr>
      <w:r w:rsidRPr="005C5D09">
        <w:rPr>
          <w:sz w:val="28"/>
          <w:szCs w:val="28"/>
        </w:rPr>
        <w:t xml:space="preserve">Подписные листы изготавливаются по форме, установленной </w:t>
      </w:r>
      <w:r w:rsidRPr="005C5D09">
        <w:rPr>
          <w:color w:val="000000"/>
          <w:sz w:val="28"/>
          <w:szCs w:val="28"/>
        </w:rPr>
        <w:t>приложением 9 к Федеральному закону от 12.06.2002 № 67-ФЗ «</w:t>
      </w:r>
      <w:r w:rsidRPr="005C5D09">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5C5D09">
        <w:rPr>
          <w:color w:val="000000"/>
          <w:sz w:val="28"/>
          <w:szCs w:val="28"/>
        </w:rPr>
        <w:t>Законом Краснодарского края от 23.07.2003 № 606-КЗ «О референдумах в Краснодарском крае».</w:t>
      </w:r>
    </w:p>
    <w:p w:rsidR="0015086F" w:rsidRPr="0009600D" w:rsidRDefault="0015086F" w:rsidP="0081350A">
      <w:pPr>
        <w:tabs>
          <w:tab w:val="left" w:pos="142"/>
        </w:tabs>
        <w:autoSpaceDE w:val="0"/>
        <w:ind w:firstLine="851"/>
        <w:jc w:val="both"/>
        <w:rPr>
          <w:color w:val="000000"/>
          <w:sz w:val="28"/>
          <w:szCs w:val="28"/>
        </w:rPr>
      </w:pPr>
      <w:r w:rsidRPr="005C5D09">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w:t>
      </w:r>
      <w:r w:rsidRPr="0009600D">
        <w:rPr>
          <w:color w:val="000000"/>
          <w:sz w:val="28"/>
          <w:szCs w:val="28"/>
        </w:rPr>
        <w:t xml:space="preserve"> зарегистрированных на территории соответствующего избирательного округа.</w:t>
      </w:r>
    </w:p>
    <w:p w:rsidR="0015086F" w:rsidRPr="0009600D" w:rsidRDefault="0015086F"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5086F" w:rsidRPr="0009600D" w:rsidRDefault="0015086F"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5086F" w:rsidRPr="0009600D" w:rsidRDefault="0015086F"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5086F" w:rsidRPr="0009600D" w:rsidRDefault="0015086F"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5086F" w:rsidRPr="0009600D" w:rsidRDefault="0015086F"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15086F" w:rsidRPr="0009600D" w:rsidRDefault="0015086F"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5086F" w:rsidRPr="0009600D" w:rsidRDefault="0015086F"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  чем за 55 дней до дня голосования.</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5086F" w:rsidRPr="0009600D" w:rsidRDefault="0015086F"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5086F" w:rsidRPr="0009600D" w:rsidRDefault="0015086F"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5086F" w:rsidRPr="0009600D" w:rsidRDefault="0015086F"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15086F" w:rsidRPr="0009600D" w:rsidRDefault="0015086F"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5086F" w:rsidRPr="0009600D" w:rsidRDefault="0015086F"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val="0"/>
          <w:sz w:val="28"/>
          <w:szCs w:val="28"/>
        </w:rPr>
        <w:t>от 12.06.2002 № 67-ФЗ</w:t>
      </w:r>
      <w:r w:rsidRPr="0009600D">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5086F" w:rsidRPr="0009600D" w:rsidRDefault="0015086F"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5086F" w:rsidRPr="0009600D" w:rsidRDefault="0015086F"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15086F" w:rsidRPr="0009600D" w:rsidRDefault="0015086F"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5086F" w:rsidRPr="0009600D" w:rsidRDefault="0015086F" w:rsidP="0081350A">
      <w:pPr>
        <w:pStyle w:val="BodyTextIndent"/>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5086F" w:rsidRPr="0009600D" w:rsidRDefault="0015086F"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15086F" w:rsidRPr="0009600D" w:rsidRDefault="0015086F" w:rsidP="008875E2">
      <w:pPr>
        <w:pStyle w:val="BodyTextIndent"/>
        <w:spacing w:after="0" w:line="100" w:lineRule="atLeast"/>
        <w:ind w:firstLine="851"/>
        <w:jc w:val="both"/>
        <w:rPr>
          <w:sz w:val="28"/>
          <w:szCs w:val="28"/>
        </w:rPr>
      </w:pPr>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086F" w:rsidRPr="0009600D" w:rsidRDefault="0015086F"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5086F" w:rsidRPr="0009600D" w:rsidRDefault="0015086F"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5086F" w:rsidRDefault="0015086F" w:rsidP="0081350A">
      <w:pPr>
        <w:pStyle w:val="Heading7"/>
        <w:keepNext w:val="0"/>
        <w:keepLines w:val="0"/>
        <w:tabs>
          <w:tab w:val="left" w:pos="851"/>
        </w:tabs>
        <w:spacing w:line="100" w:lineRule="atLeast"/>
        <w:ind w:firstLine="851"/>
      </w:pPr>
    </w:p>
    <w:p w:rsidR="0015086F" w:rsidRDefault="0015086F" w:rsidP="0081350A">
      <w:pPr>
        <w:pStyle w:val="Heading7"/>
        <w:keepNext w:val="0"/>
        <w:keepLines w:val="0"/>
        <w:tabs>
          <w:tab w:val="left" w:pos="851"/>
        </w:tabs>
        <w:spacing w:line="100" w:lineRule="atLeast"/>
        <w:ind w:firstLine="851"/>
      </w:pPr>
      <w:r>
        <w:t>Статья 15.Правотворческая инициатива граждан</w:t>
      </w:r>
    </w:p>
    <w:p w:rsidR="0015086F" w:rsidRDefault="0015086F"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5086F" w:rsidRDefault="0015086F"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5086F" w:rsidRDefault="0015086F"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086F" w:rsidRDefault="0015086F"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15086F" w:rsidRDefault="0015086F"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086F" w:rsidRDefault="0015086F" w:rsidP="0081350A">
      <w:pPr>
        <w:pStyle w:val="Heading7"/>
        <w:keepNext w:val="0"/>
        <w:keepLines w:val="0"/>
        <w:tabs>
          <w:tab w:val="left" w:pos="851"/>
        </w:tabs>
        <w:spacing w:line="100" w:lineRule="atLeast"/>
        <w:ind w:firstLine="851"/>
      </w:pPr>
    </w:p>
    <w:p w:rsidR="0015086F" w:rsidRDefault="0015086F"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15086F" w:rsidRDefault="0015086F"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5086F" w:rsidRDefault="0015086F"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5086F" w:rsidRDefault="0015086F"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5086F" w:rsidRDefault="0015086F"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5086F" w:rsidRDefault="0015086F" w:rsidP="0081350A">
      <w:pPr>
        <w:tabs>
          <w:tab w:val="left" w:pos="14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17.Публичные слушания</w:t>
      </w:r>
    </w:p>
    <w:p w:rsidR="0015086F" w:rsidRDefault="0015086F"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5086F" w:rsidRDefault="0015086F"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15086F" w:rsidRDefault="0015086F"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15086F" w:rsidRDefault="0015086F" w:rsidP="0081350A">
      <w:pPr>
        <w:pStyle w:val="22"/>
        <w:tabs>
          <w:tab w:val="left" w:pos="142"/>
        </w:tabs>
        <w:spacing w:before="0" w:after="0"/>
        <w:ind w:firstLine="851"/>
      </w:pPr>
      <w:r>
        <w:t xml:space="preserve">3. На публичные слушания должны выноситься: </w:t>
      </w:r>
    </w:p>
    <w:p w:rsidR="0015086F" w:rsidRPr="0016792D" w:rsidRDefault="0015086F"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16792D">
        <w:rPr>
          <w:kern w:val="0"/>
          <w:lang w:eastAsia="ru-RU"/>
        </w:rPr>
        <w:t xml:space="preserve">в устав поселения вносятся изменения в форме точного воспроизведения положений </w:t>
      </w:r>
      <w:hyperlink r:id="rId8" w:history="1">
        <w:r w:rsidRPr="0016792D">
          <w:rPr>
            <w:rStyle w:val="Hyperlink"/>
            <w:color w:val="auto"/>
            <w:kern w:val="0"/>
            <w:u w:val="none"/>
            <w:lang w:eastAsia="ru-RU"/>
          </w:rPr>
          <w:t>Конституции</w:t>
        </w:r>
      </w:hyperlink>
      <w:r w:rsidRPr="0016792D">
        <w:rPr>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5086F" w:rsidRDefault="0015086F" w:rsidP="0081350A">
      <w:pPr>
        <w:pStyle w:val="22"/>
        <w:tabs>
          <w:tab w:val="left" w:pos="-35"/>
        </w:tabs>
        <w:spacing w:before="0" w:after="0"/>
        <w:ind w:firstLine="851"/>
      </w:pPr>
      <w:r>
        <w:t>2) проект местного бюджета и отчет о его исполнении;</w:t>
      </w:r>
    </w:p>
    <w:p w:rsidR="0015086F" w:rsidRPr="00FA6BD1" w:rsidRDefault="0015086F"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15086F" w:rsidRPr="00DF4928" w:rsidRDefault="0015086F"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15086F" w:rsidRDefault="0015086F"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w:t>
      </w:r>
    </w:p>
    <w:p w:rsidR="0015086F" w:rsidRPr="00EB5670" w:rsidRDefault="0015086F" w:rsidP="003C0A98">
      <w:pPr>
        <w:pStyle w:val="22"/>
        <w:tabs>
          <w:tab w:val="left" w:pos="-35"/>
        </w:tabs>
        <w:spacing w:before="0" w:after="0"/>
        <w:ind w:firstLine="851"/>
        <w:rPr>
          <w:strike/>
        </w:rPr>
      </w:pPr>
    </w:p>
    <w:p w:rsidR="0015086F" w:rsidRDefault="0015086F" w:rsidP="0081350A">
      <w:pPr>
        <w:tabs>
          <w:tab w:val="left" w:pos="14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18. Собрание граждан</w:t>
      </w:r>
    </w:p>
    <w:p w:rsidR="0015086F" w:rsidRDefault="0015086F" w:rsidP="0081350A">
      <w:pPr>
        <w:pStyle w:val="BodyTextIndent"/>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5086F" w:rsidRDefault="0015086F" w:rsidP="0081350A">
      <w:pPr>
        <w:pStyle w:val="BodyTextIndent"/>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5086F" w:rsidRDefault="0015086F"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15086F" w:rsidRDefault="0015086F"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086F" w:rsidRDefault="0015086F"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возраста.</w:t>
      </w:r>
    </w:p>
    <w:p w:rsidR="0015086F" w:rsidRDefault="0015086F" w:rsidP="0081350A">
      <w:pPr>
        <w:pStyle w:val="BodyTextIndent"/>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086F" w:rsidRDefault="0015086F" w:rsidP="0081350A">
      <w:pPr>
        <w:pStyle w:val="BodyTextIndent"/>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086F" w:rsidRDefault="0015086F" w:rsidP="0081350A">
      <w:pPr>
        <w:pStyle w:val="BodyTextIndent"/>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086F" w:rsidRDefault="0015086F"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5086F" w:rsidRDefault="0015086F" w:rsidP="0081350A">
      <w:pPr>
        <w:pStyle w:val="BodyTextIndent"/>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15086F" w:rsidRDefault="0015086F" w:rsidP="0081350A">
      <w:pPr>
        <w:tabs>
          <w:tab w:val="left" w:pos="142"/>
        </w:tabs>
        <w:ind w:firstLine="851"/>
        <w:jc w:val="both"/>
        <w:rPr>
          <w:b/>
          <w:bCs/>
          <w:sz w:val="28"/>
          <w:szCs w:val="28"/>
        </w:rPr>
      </w:pPr>
    </w:p>
    <w:p w:rsidR="0015086F" w:rsidRDefault="0015086F"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15086F" w:rsidRDefault="0015086F"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5086F" w:rsidRDefault="0015086F"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15086F" w:rsidRPr="00C93BEE" w:rsidRDefault="0015086F" w:rsidP="0081350A">
      <w:pPr>
        <w:pStyle w:val="Heading8"/>
        <w:keepNext w:val="0"/>
        <w:ind w:firstLine="851"/>
      </w:pPr>
      <w:r w:rsidRPr="00C93BEE">
        <w:t>- администрации поселения.</w:t>
      </w:r>
    </w:p>
    <w:p w:rsidR="0015086F" w:rsidRDefault="0015086F"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5086F" w:rsidRDefault="0015086F"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r w:rsidRPr="00D82570">
        <w:rPr>
          <w:rFonts w:ascii="Times New Roman" w:hAnsi="Times New Roman" w:cs="Times New Roman"/>
          <w:sz w:val="28"/>
          <w:szCs w:val="28"/>
        </w:rPr>
        <w:t>), избрания делегатов</w:t>
      </w:r>
      <w:r>
        <w:rPr>
          <w:rFonts w:ascii="Times New Roman" w:hAnsi="Times New Roman" w:cs="Times New Roman"/>
          <w:b/>
          <w:bCs/>
          <w:sz w:val="28"/>
          <w:szCs w:val="28"/>
        </w:rPr>
        <w:t xml:space="preserve"> </w:t>
      </w:r>
      <w:r>
        <w:rPr>
          <w:rFonts w:ascii="Times New Roman" w:hAnsi="Times New Roman" w:cs="Times New Roman"/>
          <w:sz w:val="28"/>
          <w:szCs w:val="28"/>
        </w:rPr>
        <w:t>определяется нормативным правовым актом Совета.</w:t>
      </w:r>
    </w:p>
    <w:p w:rsidR="0015086F" w:rsidRDefault="0015086F"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15086F" w:rsidRDefault="0015086F" w:rsidP="0081350A">
      <w:pPr>
        <w:tabs>
          <w:tab w:val="left" w:pos="14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20. Опрос граждан</w:t>
      </w:r>
    </w:p>
    <w:p w:rsidR="0015086F" w:rsidRDefault="0015086F"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086F" w:rsidRDefault="0015086F" w:rsidP="0081350A">
      <w:pPr>
        <w:pStyle w:val="22"/>
        <w:tabs>
          <w:tab w:val="left" w:pos="142"/>
        </w:tabs>
        <w:spacing w:before="0" w:after="0"/>
        <w:ind w:firstLine="851"/>
      </w:pPr>
      <w:r>
        <w:t>Результаты опроса носят рекомендательный характер.</w:t>
      </w:r>
    </w:p>
    <w:p w:rsidR="0015086F" w:rsidRDefault="0015086F"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15086F" w:rsidRDefault="0015086F" w:rsidP="0081350A">
      <w:pPr>
        <w:tabs>
          <w:tab w:val="left" w:pos="142"/>
        </w:tabs>
        <w:ind w:firstLine="851"/>
        <w:jc w:val="both"/>
        <w:rPr>
          <w:sz w:val="28"/>
          <w:szCs w:val="28"/>
        </w:rPr>
      </w:pPr>
      <w:r>
        <w:rPr>
          <w:sz w:val="28"/>
          <w:szCs w:val="28"/>
        </w:rPr>
        <w:t>3. Опрос граждан проводится по инициативе:</w:t>
      </w:r>
    </w:p>
    <w:p w:rsidR="0015086F" w:rsidRDefault="0015086F" w:rsidP="0081350A">
      <w:pPr>
        <w:ind w:firstLine="851"/>
        <w:jc w:val="both"/>
        <w:rPr>
          <w:sz w:val="28"/>
          <w:szCs w:val="28"/>
        </w:rPr>
      </w:pPr>
      <w:r>
        <w:rPr>
          <w:sz w:val="28"/>
          <w:szCs w:val="28"/>
        </w:rPr>
        <w:t>1) Совета или главы поселения - по вопросам местного значения;</w:t>
      </w:r>
    </w:p>
    <w:p w:rsidR="0015086F" w:rsidRDefault="0015086F"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5086F" w:rsidRDefault="0015086F"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15086F" w:rsidRDefault="0015086F"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15086F" w:rsidRDefault="0015086F"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15086F" w:rsidRDefault="0015086F"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15086F" w:rsidRDefault="0015086F"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15086F" w:rsidRDefault="0015086F" w:rsidP="0081350A">
      <w:pPr>
        <w:tabs>
          <w:tab w:val="left" w:pos="-1276"/>
        </w:tabs>
        <w:ind w:firstLine="851"/>
        <w:jc w:val="both"/>
        <w:rPr>
          <w:b/>
          <w:bCs/>
          <w:sz w:val="28"/>
          <w:szCs w:val="28"/>
        </w:rPr>
      </w:pPr>
    </w:p>
    <w:p w:rsidR="0015086F" w:rsidRDefault="0015086F"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15086F" w:rsidRDefault="0015086F"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5086F" w:rsidRDefault="0015086F"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15086F" w:rsidRDefault="0015086F"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15086F" w:rsidRDefault="0015086F"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5086F" w:rsidRPr="00AF4914" w:rsidRDefault="0015086F" w:rsidP="00894C52">
      <w:pPr>
        <w:pStyle w:val="ConsPlusNormal"/>
        <w:ind w:firstLine="851"/>
        <w:jc w:val="both"/>
        <w:rPr>
          <w:rFonts w:ascii="Times New Roman" w:hAnsi="Times New Roman" w:cs="Times New Roman"/>
          <w:kern w:val="0"/>
          <w:sz w:val="28"/>
          <w:szCs w:val="28"/>
          <w:lang w:eastAsia="ru-RU"/>
        </w:rPr>
      </w:pPr>
      <w:r w:rsidRPr="00AF4914">
        <w:rPr>
          <w:rFonts w:ascii="Times New Roman" w:hAnsi="Times New Roman" w:cs="Times New Roman"/>
          <w:sz w:val="28"/>
          <w:szCs w:val="28"/>
        </w:rPr>
        <w:t xml:space="preserve">3. </w:t>
      </w:r>
      <w:r w:rsidRPr="00AF4914">
        <w:rPr>
          <w:rFonts w:ascii="Times New Roman" w:hAnsi="Times New Roman" w:cs="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5403B1">
      <w:pPr>
        <w:tabs>
          <w:tab w:val="left" w:pos="142"/>
        </w:tabs>
        <w:jc w:val="center"/>
        <w:rPr>
          <w:b/>
          <w:bCs/>
          <w:caps/>
          <w:sz w:val="28"/>
          <w:szCs w:val="28"/>
        </w:rPr>
      </w:pPr>
    </w:p>
    <w:p w:rsidR="0015086F" w:rsidRDefault="0015086F"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15086F" w:rsidRDefault="0015086F" w:rsidP="0081350A">
      <w:pPr>
        <w:tabs>
          <w:tab w:val="left" w:pos="142"/>
        </w:tabs>
        <w:ind w:firstLine="851"/>
        <w:jc w:val="center"/>
        <w:rPr>
          <w:b/>
          <w:bCs/>
          <w:caps/>
          <w:sz w:val="28"/>
          <w:szCs w:val="28"/>
        </w:rPr>
      </w:pPr>
    </w:p>
    <w:p w:rsidR="0015086F" w:rsidRDefault="0015086F"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15086F" w:rsidRDefault="0015086F"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15086F" w:rsidRDefault="0015086F" w:rsidP="0081350A">
      <w:pPr>
        <w:ind w:firstLine="840"/>
        <w:jc w:val="both"/>
        <w:rPr>
          <w:sz w:val="28"/>
          <w:szCs w:val="28"/>
        </w:rPr>
      </w:pPr>
      <w:r>
        <w:rPr>
          <w:sz w:val="28"/>
          <w:szCs w:val="28"/>
        </w:rPr>
        <w:t>- представительный орган муниципального образования – Совет Чебургольского сельского поселения Красноармейского района;</w:t>
      </w:r>
    </w:p>
    <w:p w:rsidR="0015086F" w:rsidRDefault="0015086F" w:rsidP="0081350A">
      <w:pPr>
        <w:ind w:firstLine="840"/>
        <w:jc w:val="both"/>
        <w:rPr>
          <w:sz w:val="28"/>
          <w:szCs w:val="28"/>
        </w:rPr>
      </w:pPr>
      <w:r>
        <w:rPr>
          <w:sz w:val="28"/>
          <w:szCs w:val="28"/>
        </w:rPr>
        <w:t>- глава муниципального образования – глава  Чебургольского сельского поселения Красноармейского района;</w:t>
      </w:r>
    </w:p>
    <w:p w:rsidR="0015086F" w:rsidRDefault="0015086F"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Чебургольского сельского поселения Красноармейского района.</w:t>
      </w:r>
    </w:p>
    <w:p w:rsidR="0015086F" w:rsidRDefault="0015086F"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15086F" w:rsidRDefault="0015086F"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5086F" w:rsidRPr="00D23DC0" w:rsidRDefault="0015086F"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w:t>
      </w:r>
      <w:r>
        <w:rPr>
          <w:rFonts w:ascii="Times New Roman" w:hAnsi="Times New Roman" w:cs="Times New Roman"/>
          <w:sz w:val="28"/>
          <w:szCs w:val="28"/>
        </w:rPr>
        <w:t>,</w:t>
      </w:r>
      <w:r w:rsidRPr="00F7428D">
        <w:rPr>
          <w:rFonts w:ascii="Times New Roman" w:hAnsi="Times New Roman" w:cs="Times New Roman"/>
          <w:sz w:val="28"/>
          <w:szCs w:val="28"/>
        </w:rPr>
        <w:t xml:space="preserve">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D23DC0">
        <w:rPr>
          <w:sz w:val="28"/>
          <w:szCs w:val="28"/>
        </w:rPr>
        <w:t>.</w:t>
      </w:r>
    </w:p>
    <w:p w:rsidR="0015086F" w:rsidRDefault="0015086F"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15086F" w:rsidRDefault="0015086F" w:rsidP="0081350A">
      <w:pPr>
        <w:tabs>
          <w:tab w:val="left" w:pos="142"/>
        </w:tabs>
        <w:ind w:firstLine="851"/>
        <w:jc w:val="both"/>
        <w:rPr>
          <w:sz w:val="28"/>
          <w:szCs w:val="28"/>
        </w:rPr>
      </w:pPr>
      <w:r>
        <w:rPr>
          <w:sz w:val="28"/>
          <w:szCs w:val="28"/>
        </w:rPr>
        <w:t xml:space="preserve">4. </w:t>
      </w:r>
      <w:r w:rsidRPr="00C93BEE">
        <w:rPr>
          <w:rStyle w:val="Heading8Char"/>
          <w:rFonts w:eastAsia="Calibri"/>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15086F" w:rsidRDefault="0015086F" w:rsidP="0081350A">
      <w:pPr>
        <w:pStyle w:val="a2"/>
        <w:tabs>
          <w:tab w:val="left" w:pos="142"/>
        </w:tabs>
        <w:ind w:firstLine="851"/>
        <w:jc w:val="both"/>
        <w:rPr>
          <w:b/>
          <w:bCs/>
          <w:sz w:val="28"/>
          <w:szCs w:val="28"/>
        </w:rPr>
      </w:pPr>
    </w:p>
    <w:p w:rsidR="0015086F" w:rsidRDefault="0015086F" w:rsidP="0081350A">
      <w:pPr>
        <w:pStyle w:val="a2"/>
        <w:tabs>
          <w:tab w:val="left" w:pos="142"/>
        </w:tabs>
        <w:ind w:firstLine="851"/>
        <w:jc w:val="both"/>
        <w:rPr>
          <w:b/>
          <w:bCs/>
          <w:sz w:val="28"/>
          <w:szCs w:val="28"/>
        </w:rPr>
      </w:pPr>
      <w:r>
        <w:rPr>
          <w:b/>
          <w:bCs/>
          <w:sz w:val="28"/>
          <w:szCs w:val="28"/>
        </w:rPr>
        <w:t>Статья 24.Совет поселения</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13 депутатов, избираемых на основе всеобщего, равного и прямого избирательного права при тайном голосовании.</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15086F" w:rsidRDefault="0015086F" w:rsidP="0081350A">
      <w:pPr>
        <w:pStyle w:val="BodyText"/>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15086F" w:rsidRDefault="0015086F"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15086F" w:rsidRDefault="0015086F"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D25095">
      <w:pPr>
        <w:pStyle w:val="BodyText"/>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15086F" w:rsidRDefault="0015086F" w:rsidP="0081350A">
      <w:pPr>
        <w:pStyle w:val="BodyText"/>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1048BB">
        <w:rPr>
          <w:sz w:val="28"/>
          <w:szCs w:val="28"/>
        </w:rPr>
        <w:t>на день голосования</w:t>
      </w:r>
      <w:r>
        <w:rPr>
          <w:sz w:val="28"/>
          <w:szCs w:val="28"/>
        </w:rPr>
        <w:t xml:space="preserve"> </w:t>
      </w:r>
      <w:r w:rsidRPr="002624C5">
        <w:rPr>
          <w:sz w:val="28"/>
          <w:szCs w:val="28"/>
        </w:rPr>
        <w:t>возраста</w:t>
      </w:r>
      <w:r>
        <w:rPr>
          <w:sz w:val="28"/>
          <w:szCs w:val="28"/>
        </w:rPr>
        <w:t xml:space="preserve">18 лет. </w:t>
      </w:r>
    </w:p>
    <w:p w:rsidR="0015086F" w:rsidRDefault="0015086F" w:rsidP="0081350A">
      <w:pPr>
        <w:pStyle w:val="BodyText"/>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5086F" w:rsidRPr="00715F02" w:rsidRDefault="0015086F" w:rsidP="004A6336">
      <w:pPr>
        <w:pStyle w:val="ConsNormal"/>
        <w:ind w:firstLine="851"/>
        <w:jc w:val="both"/>
        <w:rPr>
          <w:rFonts w:cs="Times New Roman"/>
          <w:kern w:val="2"/>
          <w:sz w:val="28"/>
          <w:szCs w:val="28"/>
        </w:rPr>
      </w:pPr>
      <w:r w:rsidRPr="00715F02">
        <w:rPr>
          <w:rFonts w:ascii="Times New Roman" w:hAnsi="Times New Roman" w:cs="Times New Roman"/>
          <w:sz w:val="28"/>
          <w:szCs w:val="28"/>
        </w:rPr>
        <w:t>Срок полномочий депутата Совета составляет 5 лет.</w:t>
      </w:r>
    </w:p>
    <w:p w:rsidR="0015086F" w:rsidRDefault="0015086F" w:rsidP="0081350A">
      <w:pPr>
        <w:pStyle w:val="BodyText"/>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15086F" w:rsidRDefault="0015086F" w:rsidP="0081350A">
      <w:pPr>
        <w:pStyle w:val="BodyText"/>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5086F" w:rsidRDefault="0015086F" w:rsidP="0081350A">
      <w:pPr>
        <w:pStyle w:val="BodyText"/>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5086F" w:rsidRDefault="0015086F"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15086F" w:rsidRDefault="0015086F" w:rsidP="0081350A">
      <w:pPr>
        <w:pStyle w:val="BodyText"/>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5086F" w:rsidRPr="00EE194F" w:rsidRDefault="0015086F"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10"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86F" w:rsidRPr="00EE194F" w:rsidRDefault="0015086F"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15086F" w:rsidRDefault="0015086F" w:rsidP="00EE194F">
      <w:pPr>
        <w:tabs>
          <w:tab w:val="left" w:pos="142"/>
        </w:tabs>
        <w:ind w:firstLine="851"/>
        <w:jc w:val="both"/>
        <w:rPr>
          <w:sz w:val="28"/>
          <w:szCs w:val="28"/>
        </w:rPr>
      </w:pPr>
      <w:r>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15086F" w:rsidRPr="0087331D" w:rsidRDefault="0015086F"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5086F" w:rsidRPr="0087331D" w:rsidRDefault="0015086F"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5086F" w:rsidRPr="0087331D" w:rsidRDefault="0015086F"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5086F" w:rsidRPr="0087331D" w:rsidRDefault="0015086F"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5086F" w:rsidRPr="0087331D" w:rsidRDefault="0015086F"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5086F" w:rsidRDefault="0015086F"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15086F" w:rsidRDefault="0015086F"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5086F" w:rsidRPr="004E34F8" w:rsidRDefault="0015086F" w:rsidP="004E34F8"/>
    <w:p w:rsidR="0015086F" w:rsidRDefault="0015086F" w:rsidP="0081350A">
      <w:pPr>
        <w:tabs>
          <w:tab w:val="left" w:pos="142"/>
        </w:tabs>
        <w:ind w:firstLine="851"/>
        <w:jc w:val="both"/>
        <w:rPr>
          <w:b/>
          <w:bCs/>
          <w:sz w:val="28"/>
          <w:szCs w:val="28"/>
        </w:rPr>
      </w:pPr>
      <w:r>
        <w:rPr>
          <w:b/>
          <w:bCs/>
          <w:sz w:val="28"/>
          <w:szCs w:val="28"/>
        </w:rPr>
        <w:t xml:space="preserve">Статья 26.Компетенция Совета </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15086F" w:rsidRDefault="0015086F" w:rsidP="0081350A">
      <w:pPr>
        <w:pStyle w:val="BodyText"/>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15086F" w:rsidRPr="00D23DC0" w:rsidRDefault="0015086F"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15086F" w:rsidRDefault="0015086F"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15086F" w:rsidRDefault="0015086F"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5086F" w:rsidRDefault="0015086F"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302676">
        <w:rPr>
          <w:rFonts w:ascii="Times New Roman" w:hAnsi="Times New Roman" w:cs="Times New Roman"/>
          <w:sz w:val="28"/>
          <w:szCs w:val="28"/>
        </w:rPr>
        <w:t xml:space="preserve">, </w:t>
      </w:r>
      <w:r w:rsidRPr="00A43966">
        <w:rPr>
          <w:rFonts w:ascii="Times New Roman" w:hAnsi="Times New Roman" w:cs="Times New Roman"/>
          <w:sz w:val="28"/>
          <w:szCs w:val="28"/>
        </w:rPr>
        <w:t>условий</w:t>
      </w:r>
      <w:r>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Pr="00A43966">
        <w:rPr>
          <w:rFonts w:ascii="Times New Roman" w:hAnsi="Times New Roman" w:cs="Times New Roman"/>
          <w:sz w:val="28"/>
          <w:szCs w:val="28"/>
        </w:rPr>
        <w:t>граждан</w:t>
      </w:r>
      <w:r>
        <w:rPr>
          <w:rFonts w:ascii="Times New Roman" w:hAnsi="Times New Roman" w:cs="Times New Roman"/>
          <w:sz w:val="28"/>
          <w:szCs w:val="28"/>
        </w:rPr>
        <w:t xml:space="preserve"> (собраний делегатов), </w:t>
      </w:r>
      <w:r w:rsidRPr="00A43966">
        <w:rPr>
          <w:rFonts w:ascii="Times New Roman" w:hAnsi="Times New Roman" w:cs="Times New Roman"/>
          <w:sz w:val="28"/>
          <w:szCs w:val="28"/>
        </w:rPr>
        <w:t>избрания делегатов</w:t>
      </w:r>
      <w:r w:rsidRPr="008B0A3E">
        <w:rPr>
          <w:rFonts w:ascii="Times New Roman" w:hAnsi="Times New Roman" w:cs="Times New Roman"/>
          <w:sz w:val="28"/>
          <w:szCs w:val="28"/>
        </w:rPr>
        <w:t xml:space="preserve">, </w:t>
      </w:r>
      <w:r>
        <w:rPr>
          <w:rFonts w:ascii="Times New Roman" w:hAnsi="Times New Roman" w:cs="Times New Roman"/>
          <w:sz w:val="28"/>
          <w:szCs w:val="28"/>
        </w:rPr>
        <w:t xml:space="preserve">собраний граждан; </w:t>
      </w:r>
    </w:p>
    <w:p w:rsidR="0015086F" w:rsidRDefault="0015086F"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15086F" w:rsidRDefault="0015086F"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органах администрации поселения, обладающих правами юридического лица;</w:t>
      </w:r>
    </w:p>
    <w:p w:rsidR="0015086F" w:rsidRDefault="0015086F"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15086F" w:rsidRDefault="0015086F"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15086F" w:rsidRDefault="0015086F"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15086F" w:rsidRDefault="0015086F"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15086F" w:rsidRPr="0087331D" w:rsidRDefault="0015086F"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szCs w:val="28"/>
        </w:rPr>
        <w:t>инвалидов, военнослужащих, проходящих военную службу по призыву, при организации платных мероприятий</w:t>
      </w:r>
      <w:r>
        <w:rPr>
          <w:sz w:val="28"/>
          <w:szCs w:val="28"/>
        </w:rPr>
        <w:t xml:space="preserve"> </w:t>
      </w:r>
      <w:r w:rsidRPr="0087331D">
        <w:rPr>
          <w:sz w:val="28"/>
          <w:szCs w:val="28"/>
        </w:rPr>
        <w:t>организациями культуры;</w:t>
      </w:r>
    </w:p>
    <w:p w:rsidR="0015086F" w:rsidRDefault="0015086F"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14) принятие решения о создании муниципальной пожарной охраны, определение цели, задач</w:t>
      </w:r>
      <w:r w:rsidRPr="008B0A3E">
        <w:rPr>
          <w:sz w:val="28"/>
          <w:szCs w:val="28"/>
        </w:rPr>
        <w:t xml:space="preserve">, </w:t>
      </w:r>
      <w:r w:rsidRPr="00EF5917">
        <w:rPr>
          <w:sz w:val="28"/>
          <w:szCs w:val="28"/>
        </w:rPr>
        <w:t>порядка</w:t>
      </w:r>
      <w:r w:rsidRPr="00EF5917">
        <w:rPr>
          <w:b/>
          <w:bCs/>
          <w:sz w:val="28"/>
          <w:szCs w:val="28"/>
        </w:rPr>
        <w:t xml:space="preserve"> </w:t>
      </w:r>
      <w:r w:rsidRPr="00EF5917">
        <w:rPr>
          <w:sz w:val="28"/>
          <w:szCs w:val="28"/>
        </w:rPr>
        <w:t>создания и</w:t>
      </w:r>
      <w:r>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16) установление по предложению населения</w:t>
      </w:r>
      <w:r w:rsidRPr="0035334D">
        <w:rPr>
          <w:sz w:val="28"/>
          <w:szCs w:val="28"/>
        </w:rPr>
        <w:t>,</w:t>
      </w:r>
      <w:r w:rsidRPr="0035334D">
        <w:rPr>
          <w:kern w:val="0"/>
          <w:sz w:val="28"/>
          <w:szCs w:val="28"/>
          <w:lang w:eastAsia="ru-RU"/>
        </w:rPr>
        <w:t xml:space="preserve"> проживающего на данной территории,</w:t>
      </w:r>
      <w:r>
        <w:rPr>
          <w:kern w:val="0"/>
          <w:sz w:val="28"/>
          <w:szCs w:val="28"/>
          <w:lang w:eastAsia="ru-RU"/>
        </w:rPr>
        <w:t xml:space="preserve"> </w:t>
      </w:r>
      <w:r>
        <w:rPr>
          <w:sz w:val="28"/>
          <w:szCs w:val="28"/>
        </w:rPr>
        <w:t xml:space="preserve">границ территории, на которой осуществляется территориальное общественное самоуправление; </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15086F" w:rsidRDefault="0015086F"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15086F" w:rsidRPr="004C5FF4" w:rsidRDefault="0015086F"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5086F" w:rsidRPr="004C5FF4" w:rsidRDefault="0015086F"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15086F" w:rsidRDefault="0015086F"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15086F" w:rsidRPr="0002597E" w:rsidRDefault="0015086F" w:rsidP="0081350A">
      <w:pPr>
        <w:pStyle w:val="BodyTextIndent"/>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15086F" w:rsidRDefault="0015086F" w:rsidP="0081350A">
      <w:pPr>
        <w:pStyle w:val="BodyTextIndent"/>
        <w:tabs>
          <w:tab w:val="left" w:pos="142"/>
        </w:tabs>
        <w:spacing w:after="0" w:line="100" w:lineRule="atLeast"/>
        <w:ind w:firstLine="851"/>
        <w:jc w:val="both"/>
        <w:rPr>
          <w:sz w:val="28"/>
          <w:szCs w:val="28"/>
        </w:rPr>
      </w:pPr>
      <w:r w:rsidRPr="0002597E">
        <w:rPr>
          <w:sz w:val="28"/>
          <w:szCs w:val="28"/>
        </w:rPr>
        <w:t>24) иные полномочия, отнесенные к ведению Совета законодательством и настоящим</w:t>
      </w:r>
      <w:r>
        <w:rPr>
          <w:sz w:val="28"/>
          <w:szCs w:val="28"/>
        </w:rPr>
        <w:t xml:space="preserve"> уставом.</w:t>
      </w:r>
    </w:p>
    <w:p w:rsidR="0015086F" w:rsidRDefault="0015086F" w:rsidP="0081350A">
      <w:pPr>
        <w:pStyle w:val="BodyTextIndent"/>
        <w:tabs>
          <w:tab w:val="left" w:pos="142"/>
        </w:tabs>
        <w:spacing w:after="0" w:line="100" w:lineRule="atLeast"/>
        <w:ind w:firstLine="851"/>
        <w:jc w:val="both"/>
        <w:rPr>
          <w:sz w:val="28"/>
          <w:szCs w:val="28"/>
        </w:rPr>
      </w:pP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5086F" w:rsidRDefault="0015086F" w:rsidP="0081350A">
      <w:pPr>
        <w:pStyle w:val="ConsNormal"/>
        <w:tabs>
          <w:tab w:val="left" w:pos="142"/>
        </w:tabs>
        <w:ind w:firstLine="851"/>
        <w:jc w:val="both"/>
        <w:rPr>
          <w:rFonts w:ascii="Times New Roman" w:hAnsi="Times New Roman" w:cs="Times New Roman"/>
          <w:b/>
          <w:bCs/>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27.Организация работы Совета </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15086F" w:rsidRDefault="0015086F" w:rsidP="0081350A">
      <w:pPr>
        <w:pStyle w:val="BodyText"/>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15086F" w:rsidRDefault="0015086F" w:rsidP="0081350A">
      <w:pPr>
        <w:pStyle w:val="BodyText"/>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15086F" w:rsidRDefault="0015086F" w:rsidP="0081350A">
      <w:pPr>
        <w:pStyle w:val="BodyText"/>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15086F" w:rsidRDefault="0015086F" w:rsidP="0081350A">
      <w:pPr>
        <w:pStyle w:val="BodyText"/>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15086F" w:rsidRDefault="0015086F" w:rsidP="0081350A">
      <w:pPr>
        <w:pStyle w:val="BodyText"/>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15086F" w:rsidRDefault="0015086F" w:rsidP="0081350A">
      <w:pPr>
        <w:pStyle w:val="BodyText"/>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15086F" w:rsidRDefault="0015086F"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15086F" w:rsidRPr="00812702" w:rsidRDefault="0015086F" w:rsidP="0012228E">
      <w:pPr>
        <w:pStyle w:val="ConsNormal"/>
        <w:tabs>
          <w:tab w:val="left" w:pos="57"/>
        </w:tabs>
        <w:ind w:firstLine="851"/>
        <w:jc w:val="both"/>
        <w:rPr>
          <w:rFonts w:ascii="Times New Roman" w:hAnsi="Times New Roman" w:cs="Times New Roman"/>
          <w:sz w:val="28"/>
          <w:szCs w:val="28"/>
        </w:rPr>
      </w:pPr>
      <w:r w:rsidRPr="004522C9">
        <w:rPr>
          <w:rFonts w:ascii="Times New Roman" w:hAnsi="Times New Roman" w:cs="Times New Roman"/>
          <w:sz w:val="28"/>
          <w:szCs w:val="28"/>
        </w:rPr>
        <w:t>10.</w:t>
      </w: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15086F" w:rsidRDefault="0015086F" w:rsidP="0012228E">
      <w:pPr>
        <w:pStyle w:val="ConsNormal"/>
        <w:tabs>
          <w:tab w:val="left" w:pos="57"/>
        </w:tabs>
        <w:ind w:firstLine="851"/>
        <w:jc w:val="both"/>
        <w:rPr>
          <w:rFonts w:ascii="Times New Roman" w:hAnsi="Times New Roman" w:cs="Times New Roman"/>
          <w:sz w:val="28"/>
          <w:szCs w:val="28"/>
        </w:rPr>
      </w:pPr>
      <w:r w:rsidRPr="004522C9">
        <w:rPr>
          <w:rFonts w:ascii="Times New Roman" w:hAnsi="Times New Roman" w:cs="Times New Roman"/>
          <w:sz w:val="28"/>
          <w:szCs w:val="28"/>
        </w:rPr>
        <w:t>11.</w:t>
      </w: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15086F" w:rsidRDefault="0015086F" w:rsidP="0012228E">
      <w:pPr>
        <w:pStyle w:val="BodyText"/>
        <w:tabs>
          <w:tab w:val="left" w:pos="57"/>
        </w:tabs>
        <w:spacing w:after="0"/>
        <w:ind w:firstLine="851"/>
        <w:jc w:val="both"/>
        <w:rPr>
          <w:sz w:val="28"/>
          <w:szCs w:val="28"/>
        </w:rPr>
      </w:pPr>
      <w:r w:rsidRPr="004522C9">
        <w:rPr>
          <w:sz w:val="28"/>
          <w:szCs w:val="28"/>
        </w:rPr>
        <w:t>12.</w:t>
      </w:r>
      <w:r>
        <w:rPr>
          <w:sz w:val="28"/>
          <w:szCs w:val="28"/>
        </w:rPr>
        <w:t xml:space="preserve">Все сессии Совета протоколируются. </w:t>
      </w: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15086F" w:rsidRDefault="0015086F"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15086F" w:rsidRDefault="0015086F"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15086F" w:rsidRDefault="0015086F"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15086F" w:rsidRDefault="0015086F"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15086F" w:rsidRDefault="0015086F" w:rsidP="0081350A">
      <w:pPr>
        <w:pStyle w:val="BodyText"/>
        <w:tabs>
          <w:tab w:val="left" w:pos="142"/>
        </w:tabs>
        <w:spacing w:after="0"/>
        <w:ind w:firstLine="851"/>
        <w:jc w:val="both"/>
        <w:rPr>
          <w:sz w:val="28"/>
          <w:szCs w:val="28"/>
        </w:rPr>
      </w:pPr>
    </w:p>
    <w:p w:rsidR="0015086F" w:rsidRDefault="0015086F" w:rsidP="0081350A">
      <w:pPr>
        <w:pStyle w:val="BodyText"/>
        <w:tabs>
          <w:tab w:val="left" w:pos="142"/>
        </w:tabs>
        <w:spacing w:after="0"/>
        <w:ind w:firstLine="851"/>
        <w:jc w:val="both"/>
        <w:rPr>
          <w:b/>
          <w:bCs/>
          <w:sz w:val="28"/>
          <w:szCs w:val="28"/>
        </w:rPr>
      </w:pPr>
      <w:r>
        <w:rPr>
          <w:b/>
          <w:bCs/>
          <w:sz w:val="28"/>
          <w:szCs w:val="28"/>
        </w:rPr>
        <w:t xml:space="preserve">Статья 29.Досрочное прекращение полномочий Совета </w:t>
      </w:r>
    </w:p>
    <w:p w:rsidR="0015086F" w:rsidRDefault="0015086F"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15086F" w:rsidRDefault="0015086F" w:rsidP="0081350A">
      <w:pPr>
        <w:tabs>
          <w:tab w:val="left" w:pos="20860"/>
        </w:tabs>
        <w:ind w:left="851"/>
        <w:jc w:val="both"/>
        <w:rPr>
          <w:sz w:val="28"/>
          <w:szCs w:val="28"/>
        </w:rPr>
      </w:pPr>
      <w:r>
        <w:rPr>
          <w:sz w:val="28"/>
          <w:szCs w:val="28"/>
        </w:rPr>
        <w:t>Полномочия Совета также прекращаются в случае:</w:t>
      </w:r>
    </w:p>
    <w:p w:rsidR="0015086F" w:rsidRDefault="0015086F" w:rsidP="0081350A">
      <w:pPr>
        <w:tabs>
          <w:tab w:val="left" w:pos="2"/>
        </w:tabs>
        <w:ind w:firstLine="851"/>
        <w:jc w:val="both"/>
        <w:rPr>
          <w:sz w:val="28"/>
          <w:szCs w:val="28"/>
        </w:rPr>
      </w:pPr>
      <w:r>
        <w:rPr>
          <w:sz w:val="28"/>
          <w:szCs w:val="28"/>
        </w:rPr>
        <w:t>1) принятия Советом решения о самороспуске;</w:t>
      </w:r>
    </w:p>
    <w:p w:rsidR="0015086F" w:rsidRDefault="0015086F"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5086F" w:rsidRPr="007F2C6C" w:rsidRDefault="0015086F"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15086F" w:rsidRDefault="0015086F"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15086F" w:rsidRDefault="0015086F"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086F" w:rsidRPr="007F2C6C" w:rsidRDefault="0015086F"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5086F" w:rsidRDefault="0015086F"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5086F" w:rsidRDefault="0015086F"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15086F" w:rsidRDefault="0015086F"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 нового созыва назначаются и проводятся в соответствии с законодательством.</w:t>
      </w:r>
    </w:p>
    <w:p w:rsidR="0015086F" w:rsidRDefault="0015086F" w:rsidP="0081350A">
      <w:pPr>
        <w:tabs>
          <w:tab w:val="left" w:pos="142"/>
          <w:tab w:val="left" w:pos="1482"/>
        </w:tabs>
        <w:ind w:firstLine="851"/>
        <w:jc w:val="both"/>
        <w:rPr>
          <w:sz w:val="28"/>
          <w:szCs w:val="28"/>
        </w:rPr>
      </w:pPr>
    </w:p>
    <w:p w:rsidR="0015086F" w:rsidRDefault="0015086F" w:rsidP="0081350A">
      <w:pPr>
        <w:tabs>
          <w:tab w:val="left" w:pos="142"/>
        </w:tabs>
        <w:ind w:firstLine="851"/>
        <w:jc w:val="both"/>
        <w:rPr>
          <w:b/>
          <w:bCs/>
          <w:sz w:val="28"/>
          <w:szCs w:val="28"/>
        </w:rPr>
      </w:pPr>
      <w:r>
        <w:rPr>
          <w:b/>
          <w:bCs/>
          <w:sz w:val="28"/>
          <w:szCs w:val="28"/>
        </w:rPr>
        <w:t>Статья 30. Глава поселения</w:t>
      </w:r>
    </w:p>
    <w:p w:rsidR="0015086F" w:rsidRDefault="0015086F"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5086F" w:rsidRDefault="0015086F"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15086F" w:rsidRDefault="0015086F"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15086F" w:rsidRDefault="0015086F"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15086F" w:rsidRDefault="0015086F"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5086F" w:rsidRDefault="0015086F"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Главой поселения может быть избран гражданин Российской Федерации, достигший </w:t>
      </w:r>
      <w:r w:rsidRPr="006F35DC">
        <w:rPr>
          <w:rFonts w:ascii="Times New Roman" w:hAnsi="Times New Roman" w:cs="Times New Roman"/>
          <w:sz w:val="28"/>
          <w:szCs w:val="28"/>
        </w:rPr>
        <w:t>на день</w:t>
      </w:r>
      <w:r>
        <w:rPr>
          <w:rFonts w:ascii="Times New Roman" w:hAnsi="Times New Roman" w:cs="Times New Roman"/>
          <w:b/>
          <w:bCs/>
          <w:sz w:val="28"/>
          <w:szCs w:val="28"/>
        </w:rPr>
        <w:t xml:space="preserve"> </w:t>
      </w:r>
      <w:r>
        <w:rPr>
          <w:rFonts w:ascii="Times New Roman" w:hAnsi="Times New Roman" w:cs="Times New Roman"/>
          <w:sz w:val="28"/>
          <w:szCs w:val="28"/>
        </w:rPr>
        <w:t>голосования возраста 21 года.</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5086F" w:rsidRPr="001252F4" w:rsidRDefault="0015086F"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15086F" w:rsidRDefault="0015086F"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15086F" w:rsidRDefault="0015086F" w:rsidP="0081350A">
      <w:pPr>
        <w:ind w:firstLine="851"/>
        <w:jc w:val="both"/>
        <w:rPr>
          <w:sz w:val="28"/>
          <w:szCs w:val="28"/>
        </w:rPr>
      </w:pPr>
      <w:r>
        <w:rPr>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rFonts w:eastAsia="Calibri"/>
          <w:sz w:val="28"/>
          <w:szCs w:val="28"/>
        </w:rPr>
        <w:t>и д</w:t>
      </w:r>
      <w:r w:rsidRPr="00EE335F">
        <w:rPr>
          <w:sz w:val="28"/>
          <w:szCs w:val="28"/>
        </w:rPr>
        <w:t>олжности</w:t>
      </w:r>
      <w:r>
        <w:rPr>
          <w:sz w:val="28"/>
          <w:szCs w:val="28"/>
        </w:rPr>
        <w:t xml:space="preserve"> муниципальной службы. </w:t>
      </w:r>
    </w:p>
    <w:p w:rsidR="0015086F" w:rsidRDefault="0015086F" w:rsidP="0081350A">
      <w:pPr>
        <w:ind w:firstLine="851"/>
        <w:jc w:val="both"/>
        <w:rPr>
          <w:sz w:val="28"/>
          <w:szCs w:val="28"/>
        </w:rPr>
      </w:pPr>
      <w:r>
        <w:rPr>
          <w:sz w:val="28"/>
          <w:szCs w:val="28"/>
        </w:rPr>
        <w:t>9. Глава поселения не вправе:</w:t>
      </w:r>
    </w:p>
    <w:p w:rsidR="0015086F" w:rsidRPr="0087331D" w:rsidRDefault="0015086F" w:rsidP="00665B58">
      <w:pPr>
        <w:widowControl/>
        <w:suppressAutoHyphens w:val="0"/>
        <w:autoSpaceDE w:val="0"/>
        <w:autoSpaceDN w:val="0"/>
        <w:adjustRightInd w:val="0"/>
        <w:ind w:firstLine="851"/>
        <w:jc w:val="both"/>
        <w:rPr>
          <w:strike/>
        </w:rPr>
      </w:pPr>
      <w:r w:rsidRPr="0087331D">
        <w:rPr>
          <w:kern w:val="0"/>
          <w:sz w:val="28"/>
          <w:szCs w:val="28"/>
        </w:rPr>
        <w:t xml:space="preserve">1) </w:t>
      </w:r>
      <w:r w:rsidRPr="002D2C00">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5086F" w:rsidRPr="0087331D" w:rsidRDefault="0015086F"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086F" w:rsidRDefault="0015086F"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5086F" w:rsidRDefault="0015086F"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5086F" w:rsidRDefault="0015086F"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5086F" w:rsidRDefault="0015086F"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15086F" w:rsidRPr="00D23DC0" w:rsidRDefault="0015086F"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2D2C00">
        <w:rPr>
          <w:rFonts w:ascii="Times New Roman" w:hAnsi="Times New Roman" w:cs="Times New Roman"/>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25.12.2008 № 273-ФЗ «О противодействии коррупции», Федеральным </w:t>
      </w:r>
      <w:hyperlink r:id="rId13"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23DC0">
        <w:rPr>
          <w:rFonts w:ascii="Times New Roman" w:hAnsi="Times New Roman" w:cs="Times New Roman"/>
          <w:kern w:val="0"/>
          <w:sz w:val="28"/>
          <w:szCs w:val="28"/>
          <w:lang w:eastAsia="en-US"/>
        </w:rPr>
        <w:t>.</w:t>
      </w:r>
    </w:p>
    <w:p w:rsidR="0015086F" w:rsidRDefault="0015086F" w:rsidP="0081350A">
      <w:pPr>
        <w:tabs>
          <w:tab w:val="left" w:pos="142"/>
        </w:tabs>
        <w:ind w:firstLine="851"/>
        <w:rPr>
          <w:b/>
          <w:bCs/>
          <w:sz w:val="28"/>
          <w:szCs w:val="28"/>
        </w:rPr>
      </w:pPr>
    </w:p>
    <w:p w:rsidR="0015086F" w:rsidRDefault="0015086F" w:rsidP="0081350A">
      <w:pPr>
        <w:tabs>
          <w:tab w:val="left" w:pos="142"/>
        </w:tabs>
        <w:ind w:firstLine="851"/>
        <w:rPr>
          <w:b/>
          <w:bCs/>
          <w:sz w:val="28"/>
          <w:szCs w:val="28"/>
        </w:rPr>
      </w:pPr>
      <w:r>
        <w:rPr>
          <w:b/>
          <w:bCs/>
          <w:sz w:val="28"/>
          <w:szCs w:val="28"/>
        </w:rPr>
        <w:t>Статья 31. Полномочия главы поселения</w:t>
      </w:r>
    </w:p>
    <w:p w:rsidR="0015086F" w:rsidRDefault="0015086F" w:rsidP="0081350A">
      <w:pPr>
        <w:tabs>
          <w:tab w:val="left" w:pos="-2410"/>
        </w:tabs>
        <w:ind w:firstLine="851"/>
        <w:rPr>
          <w:sz w:val="28"/>
          <w:szCs w:val="28"/>
        </w:rPr>
      </w:pPr>
      <w:r>
        <w:rPr>
          <w:sz w:val="28"/>
          <w:szCs w:val="28"/>
        </w:rPr>
        <w:t>1. Глава поселения в пределах своих полномочий:</w:t>
      </w:r>
    </w:p>
    <w:p w:rsidR="0015086F" w:rsidRDefault="0015086F"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5086F" w:rsidRDefault="0015086F"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15086F" w:rsidRDefault="0015086F"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15086F" w:rsidRDefault="0015086F"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5086F" w:rsidRDefault="0015086F" w:rsidP="0081350A">
      <w:pPr>
        <w:pStyle w:val="ConsNormal"/>
        <w:ind w:firstLine="851"/>
        <w:jc w:val="both"/>
        <w:rPr>
          <w:rFonts w:ascii="Times New Roman" w:hAnsi="Times New Roman" w:cs="Times New Roman"/>
          <w:sz w:val="28"/>
          <w:szCs w:val="28"/>
        </w:rPr>
      </w:pP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15086F" w:rsidRDefault="0015086F"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15086F" w:rsidRDefault="0015086F"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5086F" w:rsidRDefault="0015086F"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5086F" w:rsidRDefault="0015086F"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15086F" w:rsidRDefault="0015086F"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15086F" w:rsidRDefault="0015086F"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5086F" w:rsidRDefault="0015086F" w:rsidP="00EE4CAF">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7) назначает и освобождает в соответствии с законодательством от должности руководителей отраслевых (функциональных) органов администрации;</w:t>
      </w:r>
    </w:p>
    <w:p w:rsidR="0015086F" w:rsidRDefault="0015086F" w:rsidP="0081350A">
      <w:pPr>
        <w:tabs>
          <w:tab w:val="left" w:pos="15"/>
        </w:tabs>
        <w:ind w:firstLine="851"/>
        <w:jc w:val="both"/>
        <w:rPr>
          <w:sz w:val="28"/>
          <w:szCs w:val="28"/>
        </w:rPr>
      </w:pPr>
      <w:r>
        <w:rPr>
          <w:sz w:val="28"/>
          <w:szCs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5086F" w:rsidRDefault="0015086F"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9)принимает меры к отмене противоречащих требованиям законодательства распоряжений и приказов руководителей отраслевых (функциональных) органов администрации;</w:t>
      </w:r>
    </w:p>
    <w:p w:rsidR="0015086F" w:rsidRDefault="0015086F"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 осуществляет личный прием граждан, рассматривает предложения, заявления и жалобы граждан, принимает по ним решения;</w:t>
      </w:r>
    </w:p>
    <w:p w:rsidR="0015086F" w:rsidRDefault="0015086F"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11) управляет и распоряжается муниципальным имуществом в соответствии с порядком, установленным Советом;</w:t>
      </w:r>
    </w:p>
    <w:p w:rsidR="0015086F" w:rsidRDefault="0015086F"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12) представляет к награждению наградами и к присвоению почетных званий Российской Федерации, Краснодарского края;</w:t>
      </w:r>
    </w:p>
    <w:p w:rsidR="0015086F" w:rsidRDefault="0015086F"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5086F" w:rsidRDefault="0015086F"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регистрирует уставы территориального общественного самоуправления;</w:t>
      </w:r>
    </w:p>
    <w:p w:rsidR="0015086F" w:rsidRDefault="0015086F"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15086F" w:rsidRDefault="0015086F"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16</w:t>
      </w:r>
      <w:r w:rsidRPr="001252F4">
        <w:rPr>
          <w:rFonts w:ascii="Times New Roman" w:hAnsi="Times New Roman" w:cs="Times New Roman"/>
          <w:sz w:val="28"/>
          <w:szCs w:val="28"/>
        </w:rPr>
        <w:t>) выдает от имени поселения и от имени администрации доверенности в с</w:t>
      </w:r>
      <w:r>
        <w:rPr>
          <w:rFonts w:ascii="Times New Roman" w:hAnsi="Times New Roman" w:cs="Times New Roman"/>
          <w:sz w:val="28"/>
          <w:szCs w:val="28"/>
        </w:rPr>
        <w:t>оответствии с законодательством</w:t>
      </w:r>
      <w:r w:rsidRPr="006C0328">
        <w:rPr>
          <w:rFonts w:ascii="Times New Roman" w:hAnsi="Times New Roman" w:cs="Times New Roman"/>
          <w:sz w:val="28"/>
          <w:szCs w:val="28"/>
        </w:rPr>
        <w:t>;</w:t>
      </w:r>
    </w:p>
    <w:p w:rsidR="0015086F" w:rsidRPr="001C0119" w:rsidRDefault="0015086F" w:rsidP="00A12171">
      <w:pPr>
        <w:widowControl/>
        <w:suppressAutoHyphens w:val="0"/>
        <w:autoSpaceDE w:val="0"/>
        <w:autoSpaceDN w:val="0"/>
        <w:adjustRightInd w:val="0"/>
        <w:ind w:firstLine="851"/>
        <w:jc w:val="both"/>
        <w:rPr>
          <w:kern w:val="0"/>
          <w:sz w:val="28"/>
          <w:szCs w:val="28"/>
          <w:lang w:eastAsia="ru-RU"/>
        </w:rPr>
      </w:pPr>
      <w:r w:rsidRPr="001C0119">
        <w:rPr>
          <w:kern w:val="0"/>
          <w:sz w:val="28"/>
          <w:szCs w:val="28"/>
          <w:lang w:eastAsia="ru-RU"/>
        </w:rPr>
        <w:t>1</w:t>
      </w:r>
      <w:r>
        <w:rPr>
          <w:kern w:val="0"/>
          <w:sz w:val="28"/>
          <w:szCs w:val="28"/>
          <w:lang w:eastAsia="ru-RU"/>
        </w:rPr>
        <w:t>7</w:t>
      </w:r>
      <w:r w:rsidRPr="001C0119">
        <w:rPr>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5086F" w:rsidRPr="001C0119" w:rsidRDefault="0015086F" w:rsidP="00A12171">
      <w:pPr>
        <w:pStyle w:val="ConsPlusNormal"/>
        <w:ind w:firstLine="851"/>
        <w:jc w:val="both"/>
        <w:rPr>
          <w:rFonts w:ascii="Times New Roman" w:hAnsi="Times New Roman" w:cs="Times New Roman"/>
          <w:kern w:val="0"/>
          <w:sz w:val="28"/>
          <w:szCs w:val="28"/>
          <w:lang w:eastAsia="ru-RU"/>
        </w:rPr>
      </w:pPr>
      <w:r w:rsidRPr="001C0119">
        <w:rPr>
          <w:rFonts w:ascii="Times New Roman" w:hAnsi="Times New Roman" w:cs="Times New Roman"/>
          <w:kern w:val="0"/>
          <w:sz w:val="28"/>
          <w:szCs w:val="28"/>
        </w:rPr>
        <w:t>1</w:t>
      </w:r>
      <w:r>
        <w:rPr>
          <w:rFonts w:ascii="Times New Roman" w:hAnsi="Times New Roman" w:cs="Times New Roman"/>
          <w:kern w:val="0"/>
          <w:sz w:val="28"/>
          <w:szCs w:val="28"/>
        </w:rPr>
        <w:t>8</w:t>
      </w:r>
      <w:r w:rsidRPr="001C0119">
        <w:rPr>
          <w:rFonts w:ascii="Times New Roman"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1C0119">
        <w:rPr>
          <w:rFonts w:ascii="Times New Roman" w:hAnsi="Times New Roman" w:cs="Times New Roman"/>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5086F" w:rsidRDefault="0015086F"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15086F" w:rsidRDefault="0015086F" w:rsidP="0081350A">
      <w:pPr>
        <w:pStyle w:val="BodyText"/>
        <w:tabs>
          <w:tab w:val="left" w:pos="0"/>
          <w:tab w:val="left" w:pos="142"/>
        </w:tabs>
        <w:spacing w:after="0"/>
        <w:ind w:firstLine="851"/>
        <w:jc w:val="both"/>
        <w:rPr>
          <w:sz w:val="28"/>
          <w:szCs w:val="28"/>
        </w:rPr>
      </w:pPr>
      <w:r>
        <w:rPr>
          <w:sz w:val="28"/>
          <w:szCs w:val="28"/>
        </w:rPr>
        <w:t xml:space="preserve">4. В случае временного отсутствия главы поселения, досрочного прекращения им своих полномочий, </w:t>
      </w:r>
      <w:r w:rsidRPr="000701EE">
        <w:rPr>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kern w:val="0"/>
          <w:sz w:val="28"/>
          <w:szCs w:val="28"/>
          <w:lang w:eastAsia="ru-RU"/>
        </w:rPr>
        <w:t xml:space="preserve"> </w:t>
      </w:r>
      <w:r>
        <w:rPr>
          <w:sz w:val="28"/>
          <w:szCs w:val="28"/>
        </w:rPr>
        <w:t>его полномочия в полном объеме осуществляет</w:t>
      </w:r>
      <w:r w:rsidRPr="00EE4CAF">
        <w:rPr>
          <w:sz w:val="28"/>
          <w:szCs w:val="28"/>
        </w:rPr>
        <w:t xml:space="preserve"> </w:t>
      </w:r>
      <w:r>
        <w:rPr>
          <w:sz w:val="28"/>
          <w:szCs w:val="28"/>
        </w:rPr>
        <w:t>должностное лицо местного самоуправления в соответствии со специально изданным по данному вопросу правовым актом администрации.</w:t>
      </w:r>
    </w:p>
    <w:p w:rsidR="0015086F" w:rsidRDefault="0015086F"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5086F" w:rsidRDefault="0015086F" w:rsidP="0081350A">
      <w:pPr>
        <w:tabs>
          <w:tab w:val="left" w:pos="142"/>
        </w:tabs>
        <w:ind w:firstLine="851"/>
        <w:jc w:val="both"/>
        <w:rPr>
          <w:sz w:val="28"/>
          <w:szCs w:val="28"/>
        </w:rPr>
      </w:pPr>
    </w:p>
    <w:p w:rsidR="0015086F" w:rsidRDefault="0015086F" w:rsidP="0081350A">
      <w:pPr>
        <w:pStyle w:val="BodyText"/>
        <w:tabs>
          <w:tab w:val="left" w:pos="0"/>
          <w:tab w:val="left" w:pos="142"/>
          <w:tab w:val="left" w:pos="360"/>
        </w:tabs>
        <w:spacing w:after="0"/>
        <w:ind w:firstLine="851"/>
        <w:jc w:val="both"/>
        <w:rPr>
          <w:b/>
          <w:bCs/>
          <w:sz w:val="28"/>
          <w:szCs w:val="28"/>
        </w:rPr>
      </w:pPr>
      <w:r>
        <w:rPr>
          <w:b/>
          <w:bCs/>
          <w:sz w:val="28"/>
          <w:szCs w:val="28"/>
        </w:rPr>
        <w:t>Статья 32.Досрочное прекращение полномочий главы поселения</w:t>
      </w:r>
    </w:p>
    <w:p w:rsidR="0015086F" w:rsidRDefault="0015086F" w:rsidP="0081350A">
      <w:pPr>
        <w:pStyle w:val="BodyText"/>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15086F" w:rsidRDefault="0015086F"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15086F" w:rsidRDefault="0015086F"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w:t>
      </w:r>
      <w:r w:rsidRPr="00C04CFC">
        <w:rPr>
          <w:color w:val="000000"/>
          <w:sz w:val="28"/>
          <w:szCs w:val="28"/>
        </w:rPr>
        <w:t xml:space="preserve">со статьей 74 </w:t>
      </w:r>
      <w:r w:rsidRPr="00C04CFC">
        <w:rPr>
          <w:sz w:val="28"/>
          <w:szCs w:val="28"/>
        </w:rPr>
        <w:t>Федерального закона от 06.10.2003№ 131-ФЗ «Об общих принципах организации местного самоуправления в Российской Федерации»</w:t>
      </w:r>
      <w:r w:rsidRPr="00C04CFC">
        <w:rPr>
          <w:color w:val="000000"/>
          <w:sz w:val="28"/>
          <w:szCs w:val="28"/>
        </w:rPr>
        <w:t>;</w:t>
      </w:r>
      <w:r>
        <w:rPr>
          <w:color w:val="000000"/>
          <w:sz w:val="28"/>
          <w:szCs w:val="28"/>
        </w:rPr>
        <w:t xml:space="preserve"> </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15086F" w:rsidRDefault="0015086F"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086F" w:rsidRDefault="0015086F" w:rsidP="0081350A">
      <w:pPr>
        <w:tabs>
          <w:tab w:val="left" w:pos="-45"/>
        </w:tabs>
        <w:ind w:firstLine="851"/>
        <w:jc w:val="both"/>
        <w:rPr>
          <w:color w:val="000000"/>
          <w:sz w:val="28"/>
          <w:szCs w:val="28"/>
        </w:rPr>
      </w:pPr>
      <w:r>
        <w:rPr>
          <w:color w:val="000000"/>
          <w:sz w:val="28"/>
          <w:szCs w:val="28"/>
        </w:rPr>
        <w:t>10) отзыва избирателями;</w:t>
      </w:r>
    </w:p>
    <w:p w:rsidR="0015086F" w:rsidRDefault="0015086F"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15086F" w:rsidRDefault="0015086F"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15086F" w:rsidRPr="008D5128" w:rsidRDefault="0015086F"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15086F" w:rsidRPr="001F5483" w:rsidRDefault="0015086F"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086F" w:rsidRPr="00EE194F" w:rsidRDefault="0015086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15086F" w:rsidRPr="0002597E" w:rsidRDefault="0015086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86F" w:rsidRDefault="0015086F" w:rsidP="007760C2">
      <w:pPr>
        <w:widowControl/>
        <w:suppressAutoHyphens w:val="0"/>
        <w:autoSpaceDE w:val="0"/>
        <w:autoSpaceDN w:val="0"/>
        <w:adjustRightInd w:val="0"/>
        <w:ind w:firstLine="851"/>
        <w:jc w:val="both"/>
        <w:rPr>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15086F" w:rsidRDefault="0015086F" w:rsidP="007760C2">
      <w:pPr>
        <w:widowControl/>
        <w:suppressAutoHyphens w:val="0"/>
        <w:autoSpaceDE w:val="0"/>
        <w:autoSpaceDN w:val="0"/>
        <w:adjustRightInd w:val="0"/>
        <w:ind w:firstLine="851"/>
        <w:jc w:val="both"/>
        <w:rPr>
          <w:sz w:val="28"/>
          <w:szCs w:val="28"/>
        </w:rPr>
      </w:pPr>
      <w:r>
        <w:rPr>
          <w:sz w:val="28"/>
          <w:szCs w:val="28"/>
        </w:rPr>
        <w:t xml:space="preserve">2. Глава </w:t>
      </w:r>
      <w:r>
        <w:rPr>
          <w:color w:val="000000"/>
          <w:sz w:val="28"/>
          <w:szCs w:val="28"/>
        </w:rPr>
        <w:t xml:space="preserve">поселения </w:t>
      </w:r>
      <w:r>
        <w:rPr>
          <w:sz w:val="28"/>
          <w:szCs w:val="28"/>
        </w:rPr>
        <w:t xml:space="preserve">направляет </w:t>
      </w:r>
      <w:r w:rsidRPr="00EB033E">
        <w:rPr>
          <w:kern w:val="0"/>
          <w:sz w:val="28"/>
          <w:szCs w:val="28"/>
          <w:lang w:eastAsia="ru-RU"/>
        </w:rPr>
        <w:t>письменное</w:t>
      </w:r>
      <w:r>
        <w:rPr>
          <w:kern w:val="0"/>
          <w:sz w:val="28"/>
          <w:szCs w:val="28"/>
          <w:lang w:eastAsia="ru-RU"/>
        </w:rPr>
        <w:t xml:space="preserve"> </w:t>
      </w:r>
      <w:r>
        <w:rPr>
          <w:sz w:val="28"/>
          <w:szCs w:val="28"/>
        </w:rPr>
        <w:t xml:space="preserve">заявление об </w:t>
      </w:r>
      <w:r>
        <w:rPr>
          <w:color w:val="000000"/>
          <w:sz w:val="28"/>
          <w:szCs w:val="28"/>
        </w:rPr>
        <w:t>отставке по собственному желанию</w:t>
      </w:r>
      <w:r>
        <w:rPr>
          <w:sz w:val="28"/>
          <w:szCs w:val="28"/>
        </w:rPr>
        <w:t xml:space="preserve"> в Совет. Прекращение полномочий главы поселения в результате </w:t>
      </w:r>
      <w:r>
        <w:rPr>
          <w:color w:val="000000"/>
          <w:sz w:val="28"/>
          <w:szCs w:val="28"/>
        </w:rPr>
        <w:t>отставки по собственному желанию</w:t>
      </w:r>
      <w:r>
        <w:rPr>
          <w:sz w:val="28"/>
          <w:szCs w:val="28"/>
        </w:rPr>
        <w:t xml:space="preserve"> оформляется решением Совета, принимаемым в срок не позднее </w:t>
      </w:r>
      <w:r w:rsidRPr="00F555C3">
        <w:rPr>
          <w:sz w:val="28"/>
          <w:szCs w:val="28"/>
        </w:rPr>
        <w:t>30 календарных дней</w:t>
      </w:r>
      <w:r>
        <w:rPr>
          <w:sz w:val="28"/>
          <w:szCs w:val="28"/>
        </w:rPr>
        <w:t xml:space="preserve"> со дня подачи заявления.</w:t>
      </w:r>
    </w:p>
    <w:p w:rsidR="0015086F" w:rsidRDefault="0015086F"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15086F" w:rsidRPr="0087331D" w:rsidRDefault="0015086F"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5086F" w:rsidRPr="0087331D" w:rsidRDefault="0015086F"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5086F" w:rsidRDefault="0015086F"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5086F" w:rsidRPr="0087331D" w:rsidRDefault="0015086F" w:rsidP="0081350A">
      <w:pPr>
        <w:pStyle w:val="ConsNormal"/>
        <w:ind w:firstLine="851"/>
        <w:jc w:val="both"/>
        <w:rPr>
          <w:rFonts w:ascii="Times New Roman" w:hAnsi="Times New Roman" w:cs="Times New Roman"/>
          <w:sz w:val="28"/>
          <w:szCs w:val="28"/>
        </w:rPr>
      </w:pPr>
    </w:p>
    <w:p w:rsidR="0015086F" w:rsidRDefault="0015086F" w:rsidP="0081350A">
      <w:pPr>
        <w:pStyle w:val="a2"/>
        <w:tabs>
          <w:tab w:val="left" w:pos="142"/>
        </w:tabs>
        <w:ind w:firstLine="851"/>
        <w:jc w:val="left"/>
        <w:rPr>
          <w:sz w:val="28"/>
          <w:szCs w:val="28"/>
        </w:rPr>
      </w:pPr>
    </w:p>
    <w:p w:rsidR="0015086F" w:rsidRDefault="0015086F"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15086F" w:rsidRDefault="0015086F"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15086F" w:rsidRDefault="0015086F"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5086F" w:rsidRPr="003D4ED9" w:rsidRDefault="0015086F" w:rsidP="0081350A">
      <w:pPr>
        <w:pStyle w:val="Heading8"/>
        <w:keepNext w:val="0"/>
        <w:ind w:firstLine="851"/>
        <w:jc w:val="both"/>
      </w:pPr>
      <w:r w:rsidRPr="003D4ED9">
        <w:t>2. Главе поселения гарантируются:</w:t>
      </w:r>
    </w:p>
    <w:p w:rsidR="0015086F" w:rsidRPr="003D4ED9" w:rsidRDefault="0015086F" w:rsidP="0081350A">
      <w:pPr>
        <w:pStyle w:val="Heading8"/>
        <w:keepNext w:val="0"/>
        <w:ind w:firstLine="851"/>
        <w:jc w:val="both"/>
      </w:pPr>
      <w:r w:rsidRPr="003D4ED9">
        <w:t>- условия работы, обеспечивающие исполнение им своих полномочий;</w:t>
      </w:r>
    </w:p>
    <w:p w:rsidR="0015086F" w:rsidRPr="003D4ED9" w:rsidRDefault="0015086F" w:rsidP="0081350A">
      <w:pPr>
        <w:pStyle w:val="Heading8"/>
        <w:keepNext w:val="0"/>
        <w:ind w:firstLine="851"/>
        <w:jc w:val="both"/>
      </w:pPr>
      <w:r w:rsidRPr="003D4ED9">
        <w:t>- право на своевременное и в полном объеме получение денежного содержания;</w:t>
      </w:r>
    </w:p>
    <w:p w:rsidR="0015086F" w:rsidRPr="003D4ED9" w:rsidRDefault="0015086F"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5086F" w:rsidRPr="003D4ED9" w:rsidRDefault="0015086F"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15086F" w:rsidRPr="003D4ED9" w:rsidRDefault="0015086F"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5086F" w:rsidRPr="003D4ED9" w:rsidRDefault="0015086F"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15086F" w:rsidRPr="003D4ED9" w:rsidRDefault="0015086F"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5086F" w:rsidRPr="003D4ED9" w:rsidRDefault="0015086F"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5086F" w:rsidRPr="003D4ED9" w:rsidRDefault="0015086F"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селения продолжительностью 30</w:t>
      </w:r>
      <w:r w:rsidRPr="003D4ED9">
        <w:t xml:space="preserve"> календарных дней.</w:t>
      </w:r>
    </w:p>
    <w:p w:rsidR="0015086F" w:rsidRPr="003D4ED9" w:rsidRDefault="0015086F"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5086F" w:rsidRPr="003D4ED9" w:rsidRDefault="0015086F"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15086F" w:rsidRPr="003D4ED9" w:rsidRDefault="0015086F"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5086F" w:rsidRPr="003D4ED9" w:rsidRDefault="0015086F"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15086F" w:rsidRPr="003D4ED9" w:rsidRDefault="0015086F"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15086F" w:rsidRDefault="0015086F"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5086F" w:rsidRPr="003D4ED9" w:rsidRDefault="0015086F"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15086F" w:rsidRPr="00307900" w:rsidRDefault="0015086F" w:rsidP="00D73B8F">
      <w:pPr>
        <w:suppressAutoHyphens w:val="0"/>
        <w:autoSpaceDE w:val="0"/>
        <w:autoSpaceDN w:val="0"/>
        <w:adjustRightInd w:val="0"/>
        <w:ind w:firstLine="851"/>
        <w:jc w:val="both"/>
        <w:rPr>
          <w:kern w:val="0"/>
          <w:sz w:val="28"/>
          <w:szCs w:val="28"/>
          <w:lang w:eastAsia="ru-RU"/>
        </w:rPr>
      </w:pPr>
      <w:r w:rsidRPr="00307900">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307900">
          <w:rPr>
            <w:rStyle w:val="Hyperlink"/>
            <w:color w:val="auto"/>
            <w:kern w:val="0"/>
            <w:sz w:val="28"/>
            <w:szCs w:val="28"/>
            <w:u w:val="none"/>
            <w:lang w:eastAsia="ru-RU"/>
          </w:rPr>
          <w:t>абзацем седьмым части 16 статьи 35</w:t>
        </w:r>
      </w:hyperlink>
      <w:r w:rsidRPr="00307900">
        <w:rPr>
          <w:kern w:val="0"/>
          <w:sz w:val="28"/>
          <w:szCs w:val="28"/>
          <w:lang w:eastAsia="ru-RU"/>
        </w:rPr>
        <w:t xml:space="preserve">, </w:t>
      </w:r>
      <w:hyperlink r:id="rId19" w:history="1">
        <w:r w:rsidRPr="00307900">
          <w:rPr>
            <w:rStyle w:val="Hyperlink"/>
            <w:color w:val="auto"/>
            <w:kern w:val="0"/>
            <w:sz w:val="28"/>
            <w:szCs w:val="28"/>
            <w:u w:val="none"/>
            <w:lang w:eastAsia="ru-RU"/>
          </w:rPr>
          <w:t>пунктами 2.1</w:t>
        </w:r>
      </w:hyperlink>
      <w:r w:rsidRPr="00307900">
        <w:rPr>
          <w:kern w:val="0"/>
          <w:sz w:val="28"/>
          <w:szCs w:val="28"/>
          <w:lang w:eastAsia="ru-RU"/>
        </w:rPr>
        <w:t xml:space="preserve">, </w:t>
      </w:r>
      <w:hyperlink r:id="rId20" w:history="1">
        <w:r w:rsidRPr="00307900">
          <w:rPr>
            <w:rStyle w:val="Hyperlink"/>
            <w:color w:val="auto"/>
            <w:kern w:val="0"/>
            <w:sz w:val="28"/>
            <w:szCs w:val="28"/>
            <w:u w:val="none"/>
            <w:lang w:eastAsia="ru-RU"/>
          </w:rPr>
          <w:t>3</w:t>
        </w:r>
      </w:hyperlink>
      <w:r w:rsidRPr="00307900">
        <w:rPr>
          <w:kern w:val="0"/>
          <w:sz w:val="28"/>
          <w:szCs w:val="28"/>
          <w:lang w:eastAsia="ru-RU"/>
        </w:rPr>
        <w:t xml:space="preserve">, </w:t>
      </w:r>
      <w:hyperlink r:id="rId21" w:history="1">
        <w:r w:rsidRPr="00307900">
          <w:rPr>
            <w:rStyle w:val="Hyperlink"/>
            <w:color w:val="auto"/>
            <w:kern w:val="0"/>
            <w:sz w:val="28"/>
            <w:szCs w:val="28"/>
            <w:u w:val="none"/>
            <w:lang w:eastAsia="ru-RU"/>
          </w:rPr>
          <w:t>6</w:t>
        </w:r>
      </w:hyperlink>
      <w:r w:rsidRPr="00307900">
        <w:rPr>
          <w:kern w:val="0"/>
          <w:sz w:val="28"/>
          <w:szCs w:val="28"/>
          <w:lang w:eastAsia="ru-RU"/>
        </w:rPr>
        <w:t xml:space="preserve"> - </w:t>
      </w:r>
      <w:hyperlink r:id="rId22" w:history="1">
        <w:r w:rsidRPr="00307900">
          <w:rPr>
            <w:rStyle w:val="Hyperlink"/>
            <w:color w:val="auto"/>
            <w:kern w:val="0"/>
            <w:sz w:val="28"/>
            <w:szCs w:val="28"/>
            <w:u w:val="none"/>
            <w:lang w:eastAsia="ru-RU"/>
          </w:rPr>
          <w:t>9 части 6</w:t>
        </w:r>
      </w:hyperlink>
      <w:r w:rsidRPr="00307900">
        <w:rPr>
          <w:kern w:val="0"/>
          <w:sz w:val="28"/>
          <w:szCs w:val="28"/>
          <w:lang w:eastAsia="ru-RU"/>
        </w:rPr>
        <w:t xml:space="preserve">, </w:t>
      </w:r>
      <w:hyperlink r:id="rId23" w:history="1">
        <w:r w:rsidRPr="00307900">
          <w:rPr>
            <w:rStyle w:val="Hyperlink"/>
            <w:color w:val="auto"/>
            <w:kern w:val="0"/>
            <w:sz w:val="28"/>
            <w:szCs w:val="28"/>
            <w:u w:val="none"/>
            <w:lang w:eastAsia="ru-RU"/>
          </w:rPr>
          <w:t>частью 6.1 статьи 36</w:t>
        </w:r>
      </w:hyperlink>
      <w:r w:rsidRPr="00307900">
        <w:rPr>
          <w:kern w:val="0"/>
          <w:sz w:val="28"/>
          <w:szCs w:val="28"/>
          <w:lang w:eastAsia="ru-RU"/>
        </w:rPr>
        <w:t xml:space="preserve">, </w:t>
      </w:r>
      <w:hyperlink r:id="rId24" w:history="1">
        <w:r w:rsidRPr="00307900">
          <w:rPr>
            <w:rStyle w:val="Hyperlink"/>
            <w:color w:val="auto"/>
            <w:kern w:val="0"/>
            <w:sz w:val="28"/>
            <w:szCs w:val="28"/>
            <w:u w:val="none"/>
            <w:lang w:eastAsia="ru-RU"/>
          </w:rPr>
          <w:t>частью 7.1</w:t>
        </w:r>
      </w:hyperlink>
      <w:r w:rsidRPr="00307900">
        <w:rPr>
          <w:kern w:val="0"/>
          <w:sz w:val="28"/>
          <w:szCs w:val="28"/>
          <w:lang w:eastAsia="ru-RU"/>
        </w:rPr>
        <w:t xml:space="preserve">, </w:t>
      </w:r>
      <w:hyperlink r:id="rId25" w:history="1">
        <w:r w:rsidRPr="00307900">
          <w:rPr>
            <w:rStyle w:val="Hyperlink"/>
            <w:color w:val="auto"/>
            <w:kern w:val="0"/>
            <w:sz w:val="28"/>
            <w:szCs w:val="28"/>
            <w:u w:val="none"/>
            <w:lang w:eastAsia="ru-RU"/>
          </w:rPr>
          <w:t>пунктами 5</w:t>
        </w:r>
      </w:hyperlink>
      <w:r w:rsidRPr="00307900">
        <w:rPr>
          <w:kern w:val="0"/>
          <w:sz w:val="28"/>
          <w:szCs w:val="28"/>
          <w:lang w:eastAsia="ru-RU"/>
        </w:rPr>
        <w:t xml:space="preserve"> - </w:t>
      </w:r>
      <w:hyperlink r:id="rId26" w:history="1">
        <w:r w:rsidRPr="00307900">
          <w:rPr>
            <w:rStyle w:val="Hyperlink"/>
            <w:color w:val="auto"/>
            <w:kern w:val="0"/>
            <w:sz w:val="28"/>
            <w:szCs w:val="28"/>
            <w:u w:val="none"/>
            <w:lang w:eastAsia="ru-RU"/>
          </w:rPr>
          <w:t>8 части 10</w:t>
        </w:r>
      </w:hyperlink>
      <w:r w:rsidRPr="00307900">
        <w:rPr>
          <w:kern w:val="0"/>
          <w:sz w:val="28"/>
          <w:szCs w:val="28"/>
          <w:lang w:eastAsia="ru-RU"/>
        </w:rPr>
        <w:t xml:space="preserve">, </w:t>
      </w:r>
      <w:hyperlink r:id="rId27" w:history="1">
        <w:r w:rsidRPr="00307900">
          <w:rPr>
            <w:rStyle w:val="Hyperlink"/>
            <w:color w:val="auto"/>
            <w:kern w:val="0"/>
            <w:sz w:val="28"/>
            <w:szCs w:val="28"/>
            <w:u w:val="none"/>
            <w:lang w:eastAsia="ru-RU"/>
          </w:rPr>
          <w:t>частью 10.1 статьи 40</w:t>
        </w:r>
      </w:hyperlink>
      <w:r w:rsidRPr="00307900">
        <w:rPr>
          <w:kern w:val="0"/>
          <w:sz w:val="28"/>
          <w:szCs w:val="28"/>
          <w:lang w:eastAsia="ru-RU"/>
        </w:rPr>
        <w:t xml:space="preserve">, </w:t>
      </w:r>
      <w:hyperlink r:id="rId28" w:history="1">
        <w:r w:rsidRPr="00307900">
          <w:rPr>
            <w:rStyle w:val="Hyperlink"/>
            <w:color w:val="auto"/>
            <w:kern w:val="0"/>
            <w:sz w:val="28"/>
            <w:szCs w:val="28"/>
            <w:u w:val="none"/>
            <w:lang w:eastAsia="ru-RU"/>
          </w:rPr>
          <w:t>частями 1</w:t>
        </w:r>
      </w:hyperlink>
      <w:r w:rsidRPr="00307900">
        <w:rPr>
          <w:kern w:val="0"/>
          <w:sz w:val="28"/>
          <w:szCs w:val="28"/>
          <w:lang w:eastAsia="ru-RU"/>
        </w:rPr>
        <w:t xml:space="preserve"> и </w:t>
      </w:r>
      <w:hyperlink r:id="rId29" w:history="1">
        <w:r w:rsidRPr="00307900">
          <w:rPr>
            <w:rStyle w:val="Hyperlink"/>
            <w:color w:val="auto"/>
            <w:kern w:val="0"/>
            <w:sz w:val="28"/>
            <w:szCs w:val="28"/>
            <w:u w:val="none"/>
            <w:lang w:eastAsia="ru-RU"/>
          </w:rPr>
          <w:t>2 статьи 73</w:t>
        </w:r>
      </w:hyperlink>
      <w:r w:rsidRPr="00307900">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15086F" w:rsidRDefault="0015086F" w:rsidP="0081350A">
      <w:pPr>
        <w:pStyle w:val="a2"/>
        <w:tabs>
          <w:tab w:val="left" w:pos="142"/>
        </w:tabs>
        <w:ind w:firstLine="851"/>
        <w:jc w:val="left"/>
        <w:rPr>
          <w:b/>
          <w:bCs/>
          <w:sz w:val="28"/>
          <w:szCs w:val="28"/>
        </w:rPr>
      </w:pPr>
    </w:p>
    <w:p w:rsidR="0015086F" w:rsidRDefault="0015086F" w:rsidP="0081350A">
      <w:pPr>
        <w:pStyle w:val="a2"/>
        <w:tabs>
          <w:tab w:val="left" w:pos="142"/>
        </w:tabs>
        <w:ind w:firstLine="851"/>
        <w:jc w:val="left"/>
        <w:rPr>
          <w:b/>
          <w:bCs/>
          <w:sz w:val="28"/>
          <w:szCs w:val="28"/>
        </w:rPr>
      </w:pPr>
      <w:r>
        <w:rPr>
          <w:b/>
          <w:bCs/>
          <w:sz w:val="28"/>
          <w:szCs w:val="28"/>
        </w:rPr>
        <w:t xml:space="preserve">Статья 34. Администрация поселения </w:t>
      </w:r>
    </w:p>
    <w:p w:rsidR="0015086F" w:rsidRPr="0087331D" w:rsidRDefault="0015086F"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5086F" w:rsidRPr="0087331D" w:rsidRDefault="0015086F"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а также отраслевые (функциональные) органы местной администрации.</w:t>
      </w:r>
    </w:p>
    <w:p w:rsidR="0015086F" w:rsidRPr="00BE3F2E" w:rsidRDefault="0015086F" w:rsidP="0081350A">
      <w:pPr>
        <w:pStyle w:val="Heading2"/>
        <w:keepNext w:val="0"/>
        <w:tabs>
          <w:tab w:val="clear" w:pos="576"/>
          <w:tab w:val="left" w:pos="840"/>
        </w:tabs>
        <w:spacing w:before="0" w:after="0"/>
        <w:ind w:left="851"/>
        <w:jc w:val="both"/>
        <w:rPr>
          <w:rFonts w:ascii="Times New Roman" w:hAnsi="Times New Roman" w:cs="Times New Roman"/>
          <w:b w:val="0"/>
          <w:bCs w:val="0"/>
          <w:i w:val="0"/>
          <w:iCs w:val="0"/>
        </w:rPr>
      </w:pPr>
    </w:p>
    <w:p w:rsidR="0015086F" w:rsidRPr="001F386D" w:rsidRDefault="0015086F"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15086F" w:rsidRPr="001F386D" w:rsidRDefault="0015086F"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15086F" w:rsidRPr="001F386D" w:rsidRDefault="0015086F"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15086F" w:rsidRPr="001F386D" w:rsidRDefault="0015086F"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15086F" w:rsidRPr="001F386D" w:rsidRDefault="0015086F"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15086F" w:rsidRPr="001F386D" w:rsidRDefault="0015086F"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5086F" w:rsidRPr="001F386D" w:rsidRDefault="0015086F"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15086F" w:rsidRPr="001F386D" w:rsidRDefault="0015086F"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w:t>
      </w:r>
      <w:r>
        <w:rPr>
          <w:sz w:val="28"/>
          <w:szCs w:val="28"/>
        </w:rPr>
        <w:t xml:space="preserve"> и иными нормативными правовыми актами, регулирующими бюджетные правоотношения</w:t>
      </w:r>
      <w:r w:rsidRPr="001F386D">
        <w:rPr>
          <w:sz w:val="28"/>
          <w:szCs w:val="28"/>
        </w:rPr>
        <w:t>.</w:t>
      </w:r>
    </w:p>
    <w:p w:rsidR="0015086F" w:rsidRPr="001F386D" w:rsidRDefault="0015086F" w:rsidP="001F386D">
      <w:pPr>
        <w:tabs>
          <w:tab w:val="left" w:pos="0"/>
        </w:tabs>
        <w:ind w:right="30" w:firstLine="851"/>
        <w:jc w:val="both"/>
        <w:rPr>
          <w:sz w:val="28"/>
          <w:szCs w:val="28"/>
        </w:rPr>
      </w:pPr>
    </w:p>
    <w:p w:rsidR="0015086F" w:rsidRPr="001F386D" w:rsidRDefault="0015086F"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15086F" w:rsidRPr="001F386D" w:rsidRDefault="0015086F"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5086F" w:rsidRPr="001F386D" w:rsidRDefault="0015086F"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5086F" w:rsidRPr="001F386D" w:rsidRDefault="0015086F"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5086F" w:rsidRPr="001F386D" w:rsidRDefault="0015086F"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3) утверждает схемы водоснабжения и водоотведения поселений;</w:t>
      </w:r>
    </w:p>
    <w:p w:rsidR="0015086F" w:rsidRPr="001F386D" w:rsidRDefault="0015086F"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5086F" w:rsidRPr="001F386D" w:rsidRDefault="0015086F"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15086F" w:rsidRPr="001F386D" w:rsidRDefault="0015086F"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15086F" w:rsidRPr="001F386D" w:rsidRDefault="0015086F"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15086F" w:rsidRPr="001F386D" w:rsidRDefault="0015086F"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15086F" w:rsidRPr="001F386D" w:rsidRDefault="0015086F"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15086F" w:rsidRPr="001F386D" w:rsidRDefault="0015086F"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15086F" w:rsidRPr="001F386D" w:rsidRDefault="0015086F"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5086F" w:rsidRPr="001F386D" w:rsidRDefault="0015086F" w:rsidP="001F386D">
      <w:pPr>
        <w:pStyle w:val="Heading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15086F" w:rsidRDefault="0015086F"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15086F" w:rsidRPr="0002597E" w:rsidRDefault="0015086F"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15086F" w:rsidRPr="0002597E" w:rsidRDefault="0015086F" w:rsidP="00F152AD">
      <w:pPr>
        <w:ind w:firstLine="851"/>
        <w:jc w:val="both"/>
        <w:rPr>
          <w:sz w:val="28"/>
          <w:szCs w:val="28"/>
        </w:rPr>
      </w:pPr>
      <w:r w:rsidRPr="0002597E">
        <w:rPr>
          <w:sz w:val="28"/>
          <w:szCs w:val="28"/>
        </w:rPr>
        <w:t>15) публикует информацию о тарифах и надбавках;</w:t>
      </w:r>
    </w:p>
    <w:p w:rsidR="0015086F" w:rsidRPr="0002597E" w:rsidRDefault="0015086F" w:rsidP="00F152AD">
      <w:pPr>
        <w:pStyle w:val="21"/>
        <w:tabs>
          <w:tab w:val="left" w:pos="70"/>
        </w:tabs>
        <w:suppressAutoHyphens w:val="0"/>
        <w:ind w:firstLine="851"/>
      </w:pPr>
      <w:r w:rsidRPr="0002597E">
        <w:t xml:space="preserve">16) принимает решения и выдает предписания, в пределах полномочий, установленных </w:t>
      </w:r>
      <w:r w:rsidRPr="0002597E">
        <w:rPr>
          <w:kern w:val="0"/>
          <w:lang w:eastAsia="ru-RU"/>
        </w:rPr>
        <w:t>Федеральным законом от 30.12.2004 № 210-ФЗ «Об основах регулирования тарифов организаций коммунального комплекса»</w:t>
      </w:r>
      <w:r w:rsidRPr="0002597E">
        <w:t>, которые обязательны для исполнения организациями коммунального комплекса;</w:t>
      </w:r>
    </w:p>
    <w:p w:rsidR="0015086F" w:rsidRPr="0002597E" w:rsidRDefault="0015086F"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15086F" w:rsidRPr="001F386D" w:rsidRDefault="0015086F"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15086F" w:rsidRPr="001F386D" w:rsidRDefault="0015086F" w:rsidP="001F386D">
      <w:pPr>
        <w:ind w:firstLine="851"/>
        <w:jc w:val="both"/>
        <w:rPr>
          <w:b/>
          <w:bCs/>
          <w:sz w:val="28"/>
          <w:szCs w:val="28"/>
        </w:rPr>
      </w:pPr>
    </w:p>
    <w:p w:rsidR="0015086F" w:rsidRPr="001F386D" w:rsidRDefault="0015086F"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15086F" w:rsidRPr="001F386D" w:rsidRDefault="0015086F"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15086F" w:rsidRPr="001F386D" w:rsidRDefault="0015086F"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15086F" w:rsidRPr="001F386D" w:rsidRDefault="0015086F"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5086F" w:rsidRPr="001F386D" w:rsidRDefault="0015086F"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5086F" w:rsidRPr="001F386D" w:rsidRDefault="0015086F"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15086F" w:rsidRPr="001F386D" w:rsidRDefault="0015086F"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15086F" w:rsidRPr="001F386D" w:rsidRDefault="0015086F" w:rsidP="001F386D">
      <w:pPr>
        <w:pStyle w:val="WW-2"/>
        <w:tabs>
          <w:tab w:val="left" w:pos="435"/>
        </w:tabs>
      </w:pPr>
      <w:r w:rsidRPr="001F386D">
        <w:rPr>
          <w:lang w:eastAsia="ar-SA"/>
        </w:rPr>
        <w:t>6</w:t>
      </w:r>
      <w:r w:rsidRPr="001F386D">
        <w:t>) иные полномочия, предусмотренные законодательством.</w:t>
      </w:r>
    </w:p>
    <w:p w:rsidR="0015086F" w:rsidRPr="001F386D" w:rsidRDefault="0015086F" w:rsidP="001F386D">
      <w:pPr>
        <w:tabs>
          <w:tab w:val="left" w:pos="0"/>
        </w:tabs>
        <w:ind w:firstLine="851"/>
        <w:jc w:val="both"/>
        <w:rPr>
          <w:sz w:val="28"/>
          <w:szCs w:val="28"/>
        </w:rPr>
      </w:pPr>
    </w:p>
    <w:p w:rsidR="0015086F" w:rsidRPr="001F386D" w:rsidRDefault="0015086F"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15086F" w:rsidRPr="001F386D" w:rsidRDefault="0015086F"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15086F" w:rsidRPr="001F386D" w:rsidRDefault="0015086F" w:rsidP="001F386D">
      <w:pPr>
        <w:pStyle w:val="WW-2"/>
      </w:pPr>
      <w:r w:rsidRPr="001F386D">
        <w:t>1) управляет и распоряжается земельными участками, находящимися в муниципальной собственности;</w:t>
      </w:r>
    </w:p>
    <w:p w:rsidR="0015086F" w:rsidRPr="001F386D" w:rsidRDefault="0015086F" w:rsidP="001F386D">
      <w:pPr>
        <w:tabs>
          <w:tab w:val="left" w:pos="500"/>
        </w:tabs>
        <w:ind w:firstLine="851"/>
        <w:jc w:val="both"/>
        <w:rPr>
          <w:sz w:val="28"/>
          <w:szCs w:val="28"/>
        </w:rPr>
      </w:pPr>
      <w:r w:rsidRPr="00D51FB1">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5086F" w:rsidRPr="001F386D" w:rsidRDefault="0015086F" w:rsidP="001F386D">
      <w:pPr>
        <w:tabs>
          <w:tab w:val="left" w:pos="500"/>
        </w:tabs>
        <w:ind w:firstLine="851"/>
        <w:jc w:val="both"/>
        <w:rPr>
          <w:sz w:val="28"/>
          <w:szCs w:val="28"/>
        </w:rPr>
      </w:pPr>
      <w:r w:rsidRPr="00D51FB1">
        <w:rPr>
          <w:sz w:val="28"/>
          <w:szCs w:val="28"/>
        </w:rPr>
        <w:t>3)</w:t>
      </w:r>
      <w:r w:rsidRPr="001F386D">
        <w:rPr>
          <w:sz w:val="28"/>
          <w:szCs w:val="28"/>
        </w:rPr>
        <w:t xml:space="preserve"> развивает минерально-сырьевую базу для предприятий местной промышленности;</w:t>
      </w:r>
    </w:p>
    <w:p w:rsidR="0015086F" w:rsidRPr="001F386D" w:rsidRDefault="0015086F" w:rsidP="001F386D">
      <w:pPr>
        <w:tabs>
          <w:tab w:val="left" w:pos="500"/>
        </w:tabs>
        <w:ind w:firstLine="851"/>
        <w:jc w:val="both"/>
        <w:rPr>
          <w:sz w:val="28"/>
          <w:szCs w:val="28"/>
        </w:rPr>
      </w:pPr>
      <w:r w:rsidRPr="00D51FB1">
        <w:rPr>
          <w:sz w:val="28"/>
          <w:szCs w:val="28"/>
        </w:rPr>
        <w:t>4)</w:t>
      </w:r>
      <w:r w:rsidRPr="001F386D">
        <w:rPr>
          <w:sz w:val="28"/>
          <w:szCs w:val="28"/>
        </w:rPr>
        <w:t xml:space="preserve"> приостанавливает работы, связанные с пользова</w:t>
      </w:r>
      <w:bookmarkStart w:id="0" w:name="_GoBack"/>
      <w:bookmarkEnd w:id="0"/>
      <w:r w:rsidRPr="001F386D">
        <w:rPr>
          <w:sz w:val="28"/>
          <w:szCs w:val="28"/>
        </w:rPr>
        <w:t>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15086F" w:rsidRPr="001F386D" w:rsidRDefault="0015086F" w:rsidP="001F386D">
      <w:pPr>
        <w:tabs>
          <w:tab w:val="left" w:pos="500"/>
        </w:tabs>
        <w:ind w:firstLine="851"/>
        <w:jc w:val="both"/>
        <w:rPr>
          <w:sz w:val="28"/>
          <w:szCs w:val="28"/>
        </w:rPr>
      </w:pPr>
      <w:r w:rsidRPr="00D51FB1">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5086F" w:rsidRPr="001F386D" w:rsidRDefault="0015086F" w:rsidP="001F386D">
      <w:pPr>
        <w:pStyle w:val="21"/>
        <w:tabs>
          <w:tab w:val="left" w:pos="100"/>
        </w:tabs>
        <w:ind w:firstLine="851"/>
      </w:pPr>
      <w:r w:rsidRPr="00D51FB1">
        <w:t>6)</w:t>
      </w:r>
      <w:r w:rsidRPr="001F386D">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5086F" w:rsidRPr="001F386D" w:rsidRDefault="0015086F" w:rsidP="001F386D">
      <w:pPr>
        <w:pStyle w:val="21"/>
        <w:tabs>
          <w:tab w:val="left" w:pos="100"/>
        </w:tabs>
        <w:ind w:firstLine="851"/>
      </w:pPr>
      <w:r w:rsidRPr="00D51FB1">
        <w:t>7)</w:t>
      </w:r>
      <w:r w:rsidRPr="001F386D">
        <w:t xml:space="preserve"> владеет, пользуется и распоряжается лесными участками, находящимися в муниципальной собственности;</w:t>
      </w:r>
    </w:p>
    <w:p w:rsidR="0015086F" w:rsidRPr="00D51FB1" w:rsidRDefault="0015086F" w:rsidP="001F386D">
      <w:pPr>
        <w:pStyle w:val="21"/>
        <w:tabs>
          <w:tab w:val="left" w:pos="100"/>
        </w:tabs>
        <w:ind w:firstLine="851"/>
      </w:pPr>
      <w:r w:rsidRPr="00D51FB1">
        <w:t>8) разрабатывает лесохозяйственный регламент;</w:t>
      </w:r>
    </w:p>
    <w:p w:rsidR="0015086F" w:rsidRPr="001F386D" w:rsidRDefault="0015086F" w:rsidP="001F386D">
      <w:pPr>
        <w:ind w:right="30" w:firstLine="851"/>
        <w:jc w:val="both"/>
        <w:rPr>
          <w:sz w:val="28"/>
          <w:szCs w:val="28"/>
        </w:rPr>
      </w:pPr>
      <w:r w:rsidRPr="00D51FB1">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15086F" w:rsidRPr="001F386D" w:rsidRDefault="0015086F" w:rsidP="001F386D">
      <w:pPr>
        <w:ind w:firstLine="851"/>
        <w:jc w:val="both"/>
        <w:rPr>
          <w:sz w:val="28"/>
          <w:szCs w:val="28"/>
        </w:rPr>
      </w:pPr>
      <w:r w:rsidRPr="00D51FB1">
        <w:rPr>
          <w:sz w:val="28"/>
          <w:szCs w:val="28"/>
        </w:rPr>
        <w:t>10)</w:t>
      </w:r>
      <w:r w:rsidRPr="001F386D">
        <w:rPr>
          <w:sz w:val="28"/>
          <w:szCs w:val="28"/>
        </w:rPr>
        <w:t xml:space="preserve"> иные полномочия, предусмотренные законодательством.</w:t>
      </w:r>
    </w:p>
    <w:p w:rsidR="0015086F" w:rsidRPr="001F386D" w:rsidRDefault="0015086F" w:rsidP="001F386D">
      <w:pPr>
        <w:ind w:firstLine="851"/>
        <w:jc w:val="both"/>
        <w:rPr>
          <w:b/>
          <w:bCs/>
          <w:strike/>
          <w:sz w:val="28"/>
          <w:szCs w:val="28"/>
        </w:rPr>
      </w:pPr>
    </w:p>
    <w:p w:rsidR="0015086F" w:rsidRPr="001F386D" w:rsidRDefault="0015086F"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15086F" w:rsidRPr="001F386D" w:rsidRDefault="0015086F"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5086F" w:rsidRPr="001F386D" w:rsidRDefault="0015086F"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15086F" w:rsidRPr="001F386D" w:rsidRDefault="0015086F"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15086F" w:rsidRPr="001F386D" w:rsidRDefault="0015086F"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5086F" w:rsidRPr="001F386D" w:rsidRDefault="0015086F"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15086F" w:rsidRPr="001F386D" w:rsidRDefault="0015086F"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55684E">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15086F" w:rsidRPr="001F386D" w:rsidRDefault="0015086F"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15086F" w:rsidRPr="001F386D" w:rsidRDefault="0015086F"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15086F" w:rsidRPr="001F386D" w:rsidRDefault="0015086F"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5086F" w:rsidRPr="001F386D" w:rsidRDefault="0015086F"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5086F" w:rsidRPr="001F386D" w:rsidRDefault="0015086F"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5086F" w:rsidRPr="001F386D" w:rsidRDefault="0015086F" w:rsidP="001F386D">
      <w:pPr>
        <w:pStyle w:val="WW-2"/>
      </w:pPr>
      <w:r w:rsidRPr="001F386D">
        <w:t>1</w:t>
      </w:r>
      <w:r>
        <w:t>1</w:t>
      </w:r>
      <w:r w:rsidRPr="001F386D">
        <w:t>) иные полномочия, предусмотренные законодательством.</w:t>
      </w:r>
    </w:p>
    <w:p w:rsidR="0015086F" w:rsidRPr="001F386D" w:rsidRDefault="0015086F" w:rsidP="001F386D">
      <w:pPr>
        <w:ind w:firstLine="851"/>
        <w:jc w:val="both"/>
        <w:rPr>
          <w:sz w:val="28"/>
          <w:szCs w:val="28"/>
          <w:u w:val="single"/>
        </w:rPr>
      </w:pPr>
    </w:p>
    <w:p w:rsidR="0015086F" w:rsidRPr="001F386D" w:rsidRDefault="0015086F"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15086F" w:rsidRPr="001F386D" w:rsidRDefault="0015086F"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15086F" w:rsidRPr="001F386D" w:rsidRDefault="0015086F"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15086F" w:rsidRPr="001F386D" w:rsidRDefault="0015086F"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5086F" w:rsidRPr="001F386D" w:rsidRDefault="0015086F"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15086F" w:rsidRPr="001F386D" w:rsidRDefault="0015086F"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5086F" w:rsidRPr="001F386D" w:rsidRDefault="0015086F" w:rsidP="001F386D">
      <w:pPr>
        <w:pStyle w:val="21"/>
        <w:tabs>
          <w:tab w:val="left" w:pos="370"/>
        </w:tabs>
        <w:ind w:firstLine="851"/>
      </w:pPr>
      <w:r w:rsidRPr="001F386D">
        <w:t>5) иные полномочия, предусмотренные законодательством.</w:t>
      </w:r>
    </w:p>
    <w:p w:rsidR="0015086F" w:rsidRDefault="0015086F" w:rsidP="0081350A">
      <w:pPr>
        <w:autoSpaceDE w:val="0"/>
        <w:ind w:firstLine="540"/>
        <w:jc w:val="both"/>
        <w:rPr>
          <w:b/>
          <w:bCs/>
          <w:sz w:val="28"/>
          <w:szCs w:val="28"/>
        </w:rPr>
      </w:pPr>
    </w:p>
    <w:p w:rsidR="0015086F" w:rsidRDefault="0015086F" w:rsidP="0081350A">
      <w:pPr>
        <w:autoSpaceDE w:val="0"/>
        <w:ind w:firstLine="900"/>
        <w:jc w:val="both"/>
        <w:rPr>
          <w:b/>
          <w:bCs/>
          <w:sz w:val="28"/>
          <w:szCs w:val="28"/>
        </w:rPr>
      </w:pPr>
      <w:r>
        <w:rPr>
          <w:b/>
          <w:bCs/>
          <w:sz w:val="28"/>
          <w:szCs w:val="28"/>
        </w:rPr>
        <w:t>Статья 41. Муниципальный контроль</w:t>
      </w:r>
    </w:p>
    <w:p w:rsidR="0015086F" w:rsidRPr="0087331D" w:rsidRDefault="0015086F"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15086F" w:rsidRDefault="0015086F"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5086F" w:rsidRDefault="0015086F"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 Чебургольского сельского поселения Красноармейского района.</w:t>
      </w:r>
    </w:p>
    <w:p w:rsidR="0015086F" w:rsidRDefault="0015086F"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15086F" w:rsidRPr="0018542E" w:rsidRDefault="0015086F"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393CCB">
        <w:rPr>
          <w:sz w:val="28"/>
          <w:szCs w:val="28"/>
        </w:rPr>
        <w:t xml:space="preserve">. </w:t>
      </w:r>
      <w:r w:rsidRPr="0018542E">
        <w:rPr>
          <w:kern w:val="0"/>
          <w:sz w:val="28"/>
          <w:szCs w:val="28"/>
          <w:lang w:eastAsia="ru-RU"/>
        </w:rPr>
        <w:t>Перечень видов муниципального контроля и органов местного самоуправления</w:t>
      </w:r>
      <w:r w:rsidRPr="0018542E">
        <w:rPr>
          <w:kern w:val="0"/>
          <w:sz w:val="28"/>
          <w:szCs w:val="28"/>
        </w:rPr>
        <w:t xml:space="preserve"> поселения</w:t>
      </w:r>
      <w:r w:rsidRPr="0018542E">
        <w:rPr>
          <w:kern w:val="0"/>
          <w:sz w:val="28"/>
          <w:szCs w:val="28"/>
          <w:lang w:eastAsia="ru-RU"/>
        </w:rPr>
        <w:t>, уполномоченных на их осуществление, ведется в порядке, установленном Советом</w:t>
      </w:r>
      <w:r w:rsidRPr="0018542E">
        <w:rPr>
          <w:sz w:val="28"/>
          <w:szCs w:val="28"/>
        </w:rPr>
        <w:t>;</w:t>
      </w:r>
    </w:p>
    <w:p w:rsidR="0015086F" w:rsidRPr="004235DE" w:rsidRDefault="0015086F"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5086F" w:rsidRPr="006D0556" w:rsidRDefault="0015086F"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6D0556">
        <w:rPr>
          <w:sz w:val="28"/>
          <w:szCs w:val="28"/>
        </w:rPr>
        <w:t xml:space="preserve">, </w:t>
      </w:r>
      <w:r w:rsidRPr="006D0556">
        <w:rPr>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6D0556">
        <w:rPr>
          <w:kern w:val="0"/>
          <w:sz w:val="28"/>
          <w:szCs w:val="28"/>
        </w:rPr>
        <w:t>.</w:t>
      </w:r>
    </w:p>
    <w:p w:rsidR="0015086F" w:rsidRPr="004235DE" w:rsidRDefault="0015086F"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15086F" w:rsidRDefault="0015086F"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15086F" w:rsidRPr="00D70C6D" w:rsidRDefault="0015086F"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D70C6D">
        <w:rPr>
          <w:rFonts w:ascii="Times New Roman" w:hAnsi="Times New Roman" w:cs="Times New Roman"/>
          <w:sz w:val="28"/>
          <w:szCs w:val="28"/>
        </w:rPr>
        <w:t>администрацией Чебургольского сельского поселения Красноармейского района</w:t>
      </w:r>
      <w:r>
        <w:rPr>
          <w:rFonts w:ascii="Times New Roman" w:hAnsi="Times New Roman" w:cs="Times New Roman"/>
          <w:sz w:val="28"/>
          <w:szCs w:val="28"/>
        </w:rPr>
        <w:t xml:space="preserve"> </w:t>
      </w:r>
      <w:r w:rsidRPr="00D70C6D">
        <w:rPr>
          <w:rFonts w:ascii="Times New Roman" w:hAnsi="Times New Roman" w:cs="Times New Roman"/>
          <w:sz w:val="28"/>
          <w:szCs w:val="28"/>
        </w:rPr>
        <w:t>в соответствии с действующим законодательством.</w:t>
      </w:r>
    </w:p>
    <w:p w:rsidR="0015086F" w:rsidRDefault="0015086F" w:rsidP="0081350A">
      <w:pPr>
        <w:pStyle w:val="ConsNormal"/>
        <w:ind w:firstLine="851"/>
        <w:rPr>
          <w:rFonts w:ascii="Times New Roman" w:hAnsi="Times New Roman" w:cs="Times New Roman"/>
          <w:b/>
          <w:bCs/>
          <w:sz w:val="28"/>
          <w:szCs w:val="28"/>
        </w:rPr>
      </w:pPr>
    </w:p>
    <w:p w:rsidR="0015086F" w:rsidRDefault="0015086F"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15086F" w:rsidRPr="005B028D" w:rsidRDefault="0015086F"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Heading8Char"/>
          <w:rFonts w:eastAsia="Calibri"/>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5086F" w:rsidRDefault="0015086F"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rFonts w:eastAsia="Calibri"/>
          <w:sz w:val="28"/>
          <w:szCs w:val="28"/>
        </w:rPr>
        <w:t xml:space="preserve">казенным </w:t>
      </w:r>
      <w:r>
        <w:rPr>
          <w:sz w:val="28"/>
          <w:szCs w:val="28"/>
        </w:rPr>
        <w:t>учреждениям.</w:t>
      </w:r>
    </w:p>
    <w:p w:rsidR="0015086F" w:rsidRDefault="0015086F"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5086F" w:rsidRPr="002D13C6" w:rsidRDefault="0015086F" w:rsidP="002D13C6">
      <w:pPr>
        <w:pStyle w:val="ListParagraph"/>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15086F" w:rsidRPr="00B06E19" w:rsidRDefault="0015086F" w:rsidP="00086CCD">
      <w:pPr>
        <w:tabs>
          <w:tab w:val="left" w:pos="142"/>
          <w:tab w:val="left" w:pos="345"/>
        </w:tabs>
        <w:ind w:left="851"/>
        <w:jc w:val="center"/>
        <w:rPr>
          <w:b/>
          <w:bCs/>
          <w:caps/>
          <w:sz w:val="28"/>
          <w:szCs w:val="28"/>
        </w:rPr>
      </w:pPr>
    </w:p>
    <w:p w:rsidR="0015086F" w:rsidRDefault="0015086F"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15086F" w:rsidRDefault="0015086F" w:rsidP="0081350A">
      <w:pPr>
        <w:pStyle w:val="Heading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15086F" w:rsidRDefault="0015086F"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086F" w:rsidRDefault="0015086F"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15086F" w:rsidRDefault="0015086F"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15086F" w:rsidRDefault="0015086F"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15086F" w:rsidRDefault="0015086F" w:rsidP="0081350A">
      <w:pPr>
        <w:ind w:firstLine="720"/>
        <w:jc w:val="both"/>
        <w:rPr>
          <w:b/>
          <w:bCs/>
          <w:sz w:val="28"/>
          <w:szCs w:val="28"/>
        </w:rPr>
      </w:pPr>
    </w:p>
    <w:p w:rsidR="0015086F" w:rsidRDefault="0015086F" w:rsidP="0081350A">
      <w:pPr>
        <w:ind w:firstLine="720"/>
        <w:jc w:val="both"/>
        <w:rPr>
          <w:b/>
          <w:bCs/>
          <w:sz w:val="28"/>
          <w:szCs w:val="28"/>
        </w:rPr>
      </w:pPr>
    </w:p>
    <w:p w:rsidR="0015086F" w:rsidRDefault="0015086F" w:rsidP="0081350A">
      <w:pPr>
        <w:ind w:firstLine="720"/>
        <w:jc w:val="both"/>
        <w:rPr>
          <w:b/>
          <w:bCs/>
          <w:sz w:val="28"/>
          <w:szCs w:val="28"/>
        </w:rPr>
      </w:pPr>
    </w:p>
    <w:p w:rsidR="0015086F" w:rsidRDefault="0015086F" w:rsidP="0081350A">
      <w:pPr>
        <w:ind w:firstLine="720"/>
        <w:jc w:val="both"/>
        <w:rPr>
          <w:b/>
          <w:bCs/>
          <w:sz w:val="28"/>
          <w:szCs w:val="28"/>
        </w:rPr>
      </w:pPr>
      <w:r>
        <w:rPr>
          <w:b/>
          <w:bCs/>
          <w:sz w:val="28"/>
          <w:szCs w:val="28"/>
        </w:rPr>
        <w:t>Статья 44.Муниципальные должности и</w:t>
      </w:r>
      <w:r>
        <w:rPr>
          <w:sz w:val="28"/>
          <w:szCs w:val="28"/>
        </w:rPr>
        <w:t xml:space="preserve"> д</w:t>
      </w:r>
      <w:r>
        <w:rPr>
          <w:b/>
          <w:bCs/>
          <w:sz w:val="28"/>
          <w:szCs w:val="28"/>
        </w:rPr>
        <w:t>олжности муниципальной службы</w:t>
      </w:r>
    </w:p>
    <w:p w:rsidR="0015086F" w:rsidRPr="0087331D" w:rsidRDefault="0015086F" w:rsidP="00ED308E">
      <w:pPr>
        <w:ind w:firstLine="709"/>
        <w:jc w:val="both"/>
        <w:rPr>
          <w:sz w:val="28"/>
          <w:szCs w:val="28"/>
        </w:rPr>
      </w:pPr>
      <w:r w:rsidRPr="0087331D">
        <w:rPr>
          <w:sz w:val="28"/>
          <w:szCs w:val="28"/>
        </w:rPr>
        <w:t>1. Уставом в соответствии с Законом Краснодарского края от 08.06.2007 № 1243-КЗ«О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15086F" w:rsidRDefault="0015086F" w:rsidP="00ED308E">
      <w:pPr>
        <w:ind w:firstLine="709"/>
        <w:jc w:val="both"/>
        <w:rPr>
          <w:sz w:val="28"/>
          <w:szCs w:val="28"/>
        </w:rPr>
      </w:pPr>
      <w:r>
        <w:rPr>
          <w:sz w:val="28"/>
          <w:szCs w:val="28"/>
        </w:rPr>
        <w:t>- глава поселения;</w:t>
      </w:r>
    </w:p>
    <w:p w:rsidR="0015086F" w:rsidRDefault="0015086F" w:rsidP="00ED308E">
      <w:pPr>
        <w:ind w:firstLine="709"/>
        <w:jc w:val="both"/>
        <w:rPr>
          <w:sz w:val="28"/>
          <w:szCs w:val="28"/>
        </w:rPr>
      </w:pPr>
      <w:r>
        <w:rPr>
          <w:sz w:val="28"/>
          <w:szCs w:val="28"/>
        </w:rPr>
        <w:t>- председатель комитета (комиссии) Совета поселения;</w:t>
      </w:r>
    </w:p>
    <w:p w:rsidR="0015086F" w:rsidRDefault="0015086F" w:rsidP="00ED308E">
      <w:pPr>
        <w:ind w:firstLine="709"/>
        <w:jc w:val="both"/>
        <w:rPr>
          <w:sz w:val="28"/>
          <w:szCs w:val="28"/>
        </w:rPr>
      </w:pPr>
      <w:r>
        <w:rPr>
          <w:sz w:val="28"/>
          <w:szCs w:val="28"/>
        </w:rPr>
        <w:t>- депутат Совета поселения.</w:t>
      </w:r>
    </w:p>
    <w:p w:rsidR="0015086F" w:rsidRDefault="0015086F"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5086F" w:rsidRPr="0087331D" w:rsidRDefault="0015086F"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1243-КЗ«О Реестре муниципальных должностей и Реестре должностей муниципальной службы в Краснодарском крае».</w:t>
      </w:r>
    </w:p>
    <w:p w:rsidR="0015086F" w:rsidRDefault="0015086F"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1243-КЗ«О Реестре муниципальных должностей и Реестре должностей</w:t>
      </w:r>
      <w:r>
        <w:rPr>
          <w:sz w:val="28"/>
          <w:szCs w:val="28"/>
        </w:rPr>
        <w:t xml:space="preserve"> муниципальной службы в Краснодарском крае». </w:t>
      </w:r>
    </w:p>
    <w:p w:rsidR="0015086F" w:rsidRDefault="0015086F" w:rsidP="0081350A">
      <w:pPr>
        <w:pStyle w:val="BodyText"/>
        <w:tabs>
          <w:tab w:val="left" w:pos="142"/>
          <w:tab w:val="left" w:pos="540"/>
        </w:tabs>
        <w:spacing w:line="200" w:lineRule="atLeast"/>
        <w:ind w:firstLine="851"/>
        <w:jc w:val="both"/>
      </w:pPr>
    </w:p>
    <w:p w:rsidR="0015086F" w:rsidRDefault="0015086F" w:rsidP="005208C1">
      <w:pPr>
        <w:pStyle w:val="Heading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15086F" w:rsidRPr="00FF1A6D" w:rsidRDefault="0015086F"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ограничений, связанных с муниципальной службой.</w:t>
      </w:r>
    </w:p>
    <w:p w:rsidR="0015086F" w:rsidRDefault="0015086F"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«О муниципальной службе в Российской Федерации».</w:t>
      </w:r>
    </w:p>
    <w:p w:rsidR="0015086F" w:rsidRDefault="0015086F"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5086F" w:rsidRDefault="0015086F"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5086F" w:rsidRDefault="0015086F" w:rsidP="0081350A">
      <w:pPr>
        <w:pStyle w:val="BodyText"/>
        <w:tabs>
          <w:tab w:val="left" w:pos="142"/>
          <w:tab w:val="left" w:pos="540"/>
        </w:tabs>
        <w:spacing w:line="200" w:lineRule="atLeast"/>
        <w:ind w:firstLine="851"/>
        <w:jc w:val="both"/>
      </w:pPr>
    </w:p>
    <w:p w:rsidR="0015086F" w:rsidRDefault="0015086F" w:rsidP="0081350A">
      <w:pPr>
        <w:pStyle w:val="BodyText"/>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15086F" w:rsidRPr="00FF1A6D" w:rsidRDefault="0015086F" w:rsidP="0081350A">
      <w:pPr>
        <w:pStyle w:val="BodyText"/>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 xml:space="preserve">законом от 02.03.2007 № 25-ФЗ«О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КЗ«О муниципальной службе в Краснодарском крае».</w:t>
      </w:r>
    </w:p>
    <w:p w:rsidR="0015086F" w:rsidRDefault="0015086F" w:rsidP="0081350A">
      <w:pPr>
        <w:pStyle w:val="BodyText"/>
        <w:tabs>
          <w:tab w:val="left" w:pos="142"/>
          <w:tab w:val="left" w:pos="360"/>
        </w:tabs>
        <w:spacing w:after="0"/>
        <w:ind w:firstLine="851"/>
        <w:jc w:val="both"/>
      </w:pPr>
    </w:p>
    <w:p w:rsidR="0015086F" w:rsidRPr="00D3122E" w:rsidRDefault="0015086F"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15086F" w:rsidRPr="002F3F83" w:rsidRDefault="0015086F"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5086F" w:rsidRPr="002624C5" w:rsidRDefault="0015086F"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5086F" w:rsidRPr="004A2CFA" w:rsidRDefault="0015086F" w:rsidP="001F386D">
      <w:pPr>
        <w:ind w:firstLine="851"/>
        <w:jc w:val="both"/>
        <w:rPr>
          <w:sz w:val="28"/>
          <w:szCs w:val="28"/>
        </w:rPr>
      </w:pPr>
    </w:p>
    <w:p w:rsidR="0015086F" w:rsidRDefault="0015086F" w:rsidP="001F386D">
      <w:pPr>
        <w:pStyle w:val="Heading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15086F" w:rsidRDefault="0015086F" w:rsidP="001F386D">
      <w:pPr>
        <w:pStyle w:val="BodyText"/>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 xml:space="preserve">от 02.03.2007 № 25-ФЗ«О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15086F" w:rsidRDefault="0015086F" w:rsidP="0081350A">
      <w:pPr>
        <w:pStyle w:val="Heading8"/>
        <w:keepNext w:val="0"/>
        <w:ind w:firstLine="851"/>
        <w:rPr>
          <w:b/>
          <w:bCs/>
        </w:rPr>
      </w:pPr>
    </w:p>
    <w:p w:rsidR="0015086F" w:rsidRDefault="0015086F" w:rsidP="0081350A">
      <w:pPr>
        <w:pStyle w:val="Heading8"/>
        <w:keepNext w:val="0"/>
        <w:ind w:firstLine="851"/>
        <w:rPr>
          <w:b/>
          <w:bCs/>
        </w:rPr>
      </w:pPr>
      <w:r>
        <w:rPr>
          <w:b/>
          <w:bCs/>
        </w:rPr>
        <w:t>Статья 49. Аттестация муниципального служащего</w:t>
      </w:r>
    </w:p>
    <w:p w:rsidR="0015086F" w:rsidRDefault="0015086F" w:rsidP="0081350A">
      <w:pPr>
        <w:pStyle w:val="BodyText"/>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5086F" w:rsidRDefault="0015086F" w:rsidP="0081350A">
      <w:pPr>
        <w:pStyle w:val="BodyText"/>
        <w:spacing w:after="0"/>
        <w:ind w:firstLine="851"/>
        <w:jc w:val="both"/>
        <w:rPr>
          <w:sz w:val="28"/>
          <w:szCs w:val="28"/>
        </w:rPr>
      </w:pPr>
      <w:r>
        <w:rPr>
          <w:sz w:val="28"/>
          <w:szCs w:val="28"/>
        </w:rPr>
        <w:t>2. Аттестация муниципального служащего проводится один раз в три года.</w:t>
      </w:r>
    </w:p>
    <w:p w:rsidR="0015086F" w:rsidRPr="00FF1A6D" w:rsidRDefault="0015086F" w:rsidP="0081350A">
      <w:pPr>
        <w:pStyle w:val="BodyText"/>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25-ФЗ«О муниципальной службе в Российской Федерации».</w:t>
      </w:r>
    </w:p>
    <w:p w:rsidR="0015086F" w:rsidRPr="006D0802" w:rsidRDefault="0015086F" w:rsidP="00BB76CE">
      <w:pPr>
        <w:widowControl/>
        <w:suppressAutoHyphens w:val="0"/>
        <w:autoSpaceDE w:val="0"/>
        <w:autoSpaceDN w:val="0"/>
        <w:adjustRightInd w:val="0"/>
        <w:ind w:firstLine="851"/>
        <w:jc w:val="both"/>
        <w:rPr>
          <w:b/>
          <w:bCs/>
          <w:kern w:val="0"/>
          <w:sz w:val="28"/>
          <w:szCs w:val="28"/>
        </w:rPr>
      </w:pPr>
      <w:r>
        <w:rPr>
          <w:sz w:val="28"/>
          <w:szCs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5086F" w:rsidRDefault="0015086F" w:rsidP="0081350A">
      <w:pPr>
        <w:ind w:firstLine="900"/>
        <w:jc w:val="both"/>
        <w:rPr>
          <w:sz w:val="28"/>
          <w:szCs w:val="28"/>
        </w:rPr>
      </w:pPr>
    </w:p>
    <w:p w:rsidR="0015086F" w:rsidRDefault="0015086F"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15086F" w:rsidRDefault="0015086F"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 xml:space="preserve">от 02.03.2007 № 25-ФЗ«О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«О муниципальной службе в Краснодарском крае».</w:t>
      </w:r>
    </w:p>
    <w:p w:rsidR="0015086F" w:rsidRDefault="0015086F" w:rsidP="0081350A">
      <w:pPr>
        <w:ind w:firstLine="900"/>
        <w:jc w:val="both"/>
        <w:rPr>
          <w:strike/>
          <w:sz w:val="28"/>
          <w:szCs w:val="28"/>
        </w:rPr>
      </w:pPr>
    </w:p>
    <w:p w:rsidR="0015086F" w:rsidRDefault="0015086F" w:rsidP="0081350A">
      <w:pPr>
        <w:pStyle w:val="Heading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sz w:val="28"/>
          <w:szCs w:val="28"/>
        </w:rPr>
        <w:t>МУНИЦИПАЛЬНЫЕ ПРАВОВЫЕ АКТЫ</w:t>
      </w:r>
    </w:p>
    <w:p w:rsidR="0015086F" w:rsidRDefault="0015086F" w:rsidP="0081350A"/>
    <w:p w:rsidR="0015086F" w:rsidRDefault="0015086F" w:rsidP="0081350A">
      <w:pPr>
        <w:pStyle w:val="Heading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15086F" w:rsidRDefault="0015086F"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15086F" w:rsidRDefault="0015086F"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15086F" w:rsidRDefault="0015086F"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15086F" w:rsidRDefault="0015086F" w:rsidP="0081350A">
      <w:pPr>
        <w:ind w:firstLine="851"/>
        <w:jc w:val="both"/>
        <w:rPr>
          <w:sz w:val="28"/>
          <w:szCs w:val="28"/>
        </w:rPr>
      </w:pPr>
      <w:r>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15086F" w:rsidRDefault="0015086F"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15086F" w:rsidRDefault="0015086F"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5086F" w:rsidRPr="00AE785E" w:rsidRDefault="0015086F"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E785E">
        <w:rPr>
          <w:kern w:val="0"/>
          <w:sz w:val="28"/>
          <w:szCs w:val="28"/>
        </w:rPr>
        <w:t>могут подлежать</w:t>
      </w:r>
      <w:r>
        <w:rPr>
          <w:kern w:val="0"/>
          <w:sz w:val="28"/>
          <w:szCs w:val="28"/>
        </w:rPr>
        <w:t xml:space="preserve"> </w:t>
      </w:r>
      <w:r w:rsidRPr="001F386D">
        <w:rPr>
          <w:kern w:val="0"/>
          <w:sz w:val="28"/>
          <w:szCs w:val="28"/>
        </w:rPr>
        <w:t xml:space="preserve">экспертизе, проводимой органами местного самоуправления </w:t>
      </w:r>
      <w:r w:rsidRPr="00AE785E">
        <w:rPr>
          <w:sz w:val="28"/>
          <w:szCs w:val="28"/>
        </w:rPr>
        <w:t>поселения</w:t>
      </w:r>
      <w:r>
        <w:rPr>
          <w:sz w:val="28"/>
          <w:szCs w:val="28"/>
        </w:rPr>
        <w:t xml:space="preserve"> </w:t>
      </w:r>
      <w:r w:rsidRPr="001F386D">
        <w:rPr>
          <w:kern w:val="0"/>
          <w:sz w:val="28"/>
          <w:szCs w:val="28"/>
        </w:rPr>
        <w:t xml:space="preserve">в порядке, установленном муниципальными нормативными правовыми актами в соответствии </w:t>
      </w:r>
      <w:r w:rsidRPr="00AE785E">
        <w:rPr>
          <w:kern w:val="0"/>
          <w:sz w:val="28"/>
          <w:szCs w:val="28"/>
        </w:rPr>
        <w:t>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15086F" w:rsidRDefault="0015086F"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Красноармейского района.</w:t>
      </w:r>
    </w:p>
    <w:p w:rsidR="0015086F" w:rsidRDefault="0015086F"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5086F" w:rsidRPr="00BE6B0B" w:rsidRDefault="0015086F" w:rsidP="00EE6D1F">
      <w:pPr>
        <w:suppressAutoHyphens w:val="0"/>
        <w:autoSpaceDE w:val="0"/>
        <w:autoSpaceDN w:val="0"/>
        <w:adjustRightInd w:val="0"/>
        <w:ind w:firstLine="851"/>
        <w:jc w:val="both"/>
        <w:rPr>
          <w:sz w:val="28"/>
          <w:szCs w:val="28"/>
        </w:rPr>
      </w:pPr>
      <w:r w:rsidRPr="00BE6B0B">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BE6B0B">
        <w:rPr>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E6B0B">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5086F" w:rsidRDefault="0015086F"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5086F" w:rsidRPr="00C45508" w:rsidRDefault="0015086F" w:rsidP="00EE6D1F">
      <w:pPr>
        <w:suppressAutoHyphens w:val="0"/>
        <w:autoSpaceDE w:val="0"/>
        <w:autoSpaceDN w:val="0"/>
        <w:adjustRightInd w:val="0"/>
        <w:ind w:firstLine="851"/>
        <w:jc w:val="both"/>
        <w:rPr>
          <w:kern w:val="0"/>
          <w:sz w:val="28"/>
          <w:szCs w:val="28"/>
        </w:rPr>
      </w:pPr>
    </w:p>
    <w:p w:rsidR="0015086F" w:rsidRDefault="0015086F" w:rsidP="0081350A">
      <w:pPr>
        <w:pStyle w:val="Heading2"/>
        <w:keepNext w:val="0"/>
        <w:tabs>
          <w:tab w:val="left" w:pos="851"/>
        </w:tabs>
        <w:spacing w:before="0" w:after="0"/>
        <w:ind w:firstLine="851"/>
        <w:jc w:val="both"/>
        <w:rPr>
          <w:rFonts w:ascii="Times New Roman" w:hAnsi="Times New Roman" w:cs="Times New Roman"/>
          <w:i w:val="0"/>
          <w:iCs w:val="0"/>
        </w:rPr>
      </w:pPr>
    </w:p>
    <w:p w:rsidR="0015086F" w:rsidRDefault="0015086F" w:rsidP="0081350A">
      <w:pPr>
        <w:pStyle w:val="Heading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15086F" w:rsidRDefault="0015086F"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5086F" w:rsidRPr="002624C5" w:rsidRDefault="0015086F"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5086F" w:rsidRDefault="0015086F"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5086F" w:rsidRDefault="0015086F" w:rsidP="0081350A">
      <w:pPr>
        <w:ind w:firstLine="851"/>
        <w:jc w:val="both"/>
        <w:rPr>
          <w:sz w:val="28"/>
          <w:szCs w:val="28"/>
        </w:rPr>
      </w:pPr>
    </w:p>
    <w:p w:rsidR="0015086F" w:rsidRDefault="0015086F" w:rsidP="0081350A">
      <w:pPr>
        <w:pStyle w:val="BodyTextIndent"/>
        <w:tabs>
          <w:tab w:val="left" w:pos="142"/>
        </w:tabs>
        <w:spacing w:after="0" w:line="100" w:lineRule="atLeast"/>
        <w:ind w:firstLine="851"/>
        <w:jc w:val="both"/>
        <w:rPr>
          <w:sz w:val="28"/>
          <w:szCs w:val="28"/>
        </w:rPr>
      </w:pPr>
    </w:p>
    <w:p w:rsidR="0015086F" w:rsidRDefault="0015086F" w:rsidP="0081350A">
      <w:pPr>
        <w:pStyle w:val="BodyTextIndent"/>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15086F" w:rsidRDefault="0015086F"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15086F" w:rsidRPr="00F11A65" w:rsidRDefault="0015086F" w:rsidP="00E15B89">
      <w:pPr>
        <w:suppressAutoHyphens w:val="0"/>
        <w:autoSpaceDE w:val="0"/>
        <w:autoSpaceDN w:val="0"/>
        <w:adjustRightInd w:val="0"/>
        <w:ind w:firstLine="851"/>
        <w:jc w:val="both"/>
        <w:rPr>
          <w:strike/>
          <w:kern w:val="2"/>
          <w:sz w:val="28"/>
          <w:szCs w:val="28"/>
        </w:rPr>
      </w:pPr>
      <w:r w:rsidRPr="00F11A65">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5086F" w:rsidRDefault="0015086F"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15086F" w:rsidRPr="002F3F83" w:rsidRDefault="0015086F"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5086F" w:rsidRDefault="0015086F"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15086F" w:rsidRDefault="0015086F"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Pr="002F3F83" w:rsidRDefault="0015086F" w:rsidP="0081350A">
      <w:pPr>
        <w:pStyle w:val="ConsNormal"/>
        <w:tabs>
          <w:tab w:val="left" w:pos="142"/>
        </w:tabs>
        <w:ind w:firstLine="851"/>
        <w:jc w:val="both"/>
        <w:rPr>
          <w:rFonts w:ascii="Times New Roman" w:hAnsi="Times New Roman" w:cs="Times New Roman"/>
          <w:sz w:val="28"/>
          <w:szCs w:val="28"/>
        </w:rPr>
      </w:pPr>
    </w:p>
    <w:p w:rsidR="0015086F" w:rsidRPr="002F3F83" w:rsidRDefault="0015086F" w:rsidP="0081350A">
      <w:pPr>
        <w:pStyle w:val="Heading2"/>
        <w:keepNext w:val="0"/>
        <w:tabs>
          <w:tab w:val="left" w:pos="851"/>
        </w:tabs>
        <w:spacing w:before="0" w:after="0"/>
        <w:ind w:firstLine="851"/>
        <w:rPr>
          <w:rFonts w:ascii="Times New Roman" w:hAnsi="Times New Roman" w:cs="Times New Roman"/>
          <w:b w:val="0"/>
          <w:bCs w:val="0"/>
          <w:i w:val="0"/>
          <w:iCs w:val="0"/>
        </w:rPr>
      </w:pPr>
    </w:p>
    <w:p w:rsidR="0015086F" w:rsidRDefault="0015086F"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15086F" w:rsidRDefault="0015086F"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5086F" w:rsidRDefault="0015086F" w:rsidP="0028180F">
      <w:pPr>
        <w:pStyle w:val="BodyTextIndent"/>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5086F" w:rsidRDefault="0015086F"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15086F" w:rsidRDefault="0015086F"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5086F" w:rsidRDefault="0015086F"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5086F" w:rsidRDefault="0015086F" w:rsidP="0081350A">
      <w:pPr>
        <w:pStyle w:val="Heading2"/>
        <w:keepNext w:val="0"/>
        <w:tabs>
          <w:tab w:val="clear" w:pos="576"/>
        </w:tabs>
        <w:spacing w:before="0" w:after="0"/>
        <w:ind w:left="851"/>
        <w:rPr>
          <w:rFonts w:ascii="Times New Roman" w:hAnsi="Times New Roman" w:cs="Times New Roman"/>
          <w:i w:val="0"/>
          <w:iCs w:val="0"/>
        </w:rPr>
      </w:pPr>
    </w:p>
    <w:p w:rsidR="0015086F" w:rsidRPr="005B028D" w:rsidRDefault="0015086F" w:rsidP="0081350A">
      <w:pPr>
        <w:pStyle w:val="Heading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15086F" w:rsidRDefault="0015086F"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15086F" w:rsidRDefault="0015086F"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15086F" w:rsidRDefault="0015086F"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5086F" w:rsidRDefault="0015086F"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5086F" w:rsidRPr="001C6808" w:rsidRDefault="0015086F"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w:t>
      </w:r>
      <w:r>
        <w:rPr>
          <w:rFonts w:ascii="Times New Roman" w:hAnsi="Times New Roman" w:cs="Times New Roman"/>
          <w:sz w:val="28"/>
          <w:szCs w:val="28"/>
        </w:rPr>
        <w:t xml:space="preserve"> </w:t>
      </w:r>
      <w:r w:rsidRPr="001C6808">
        <w:rPr>
          <w:rFonts w:ascii="Times New Roman" w:hAnsi="Times New Roman" w:cs="Times New Roman"/>
          <w:sz w:val="28"/>
          <w:szCs w:val="28"/>
        </w:rPr>
        <w:t>учитывается при принятии решений Совета как голос депутата Совета.</w:t>
      </w:r>
    </w:p>
    <w:p w:rsidR="0015086F" w:rsidRDefault="0015086F"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5086F" w:rsidRPr="00BD6E8F" w:rsidRDefault="0015086F"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5086F" w:rsidRPr="002F3F83" w:rsidRDefault="0015086F"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Pr>
          <w:color w:val="000000"/>
          <w:sz w:val="28"/>
          <w:szCs w:val="28"/>
        </w:rPr>
        <w:t xml:space="preserve"> </w:t>
      </w:r>
      <w:r w:rsidRPr="002F3F83">
        <w:rPr>
          <w:sz w:val="28"/>
          <w:szCs w:val="28"/>
          <w:lang w:eastAsia="ru-RU"/>
        </w:rPr>
        <w:t xml:space="preserve"> течение семи дней и обнародованию.</w:t>
      </w:r>
    </w:p>
    <w:p w:rsidR="0015086F" w:rsidRDefault="0015086F"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15086F" w:rsidRDefault="0015086F"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15086F" w:rsidRDefault="0015086F" w:rsidP="0081350A">
      <w:pPr>
        <w:pStyle w:val="BodyText"/>
        <w:tabs>
          <w:tab w:val="left" w:pos="-668"/>
        </w:tabs>
        <w:spacing w:after="0"/>
        <w:ind w:firstLine="851"/>
        <w:rPr>
          <w:sz w:val="28"/>
          <w:szCs w:val="28"/>
        </w:rPr>
      </w:pPr>
    </w:p>
    <w:p w:rsidR="0015086F" w:rsidRDefault="0015086F" w:rsidP="0081350A">
      <w:pPr>
        <w:pStyle w:val="BodyText"/>
        <w:tabs>
          <w:tab w:val="left" w:pos="142"/>
        </w:tabs>
        <w:spacing w:after="0"/>
        <w:ind w:firstLine="851"/>
        <w:rPr>
          <w:b/>
          <w:bCs/>
          <w:sz w:val="28"/>
          <w:szCs w:val="28"/>
        </w:rPr>
      </w:pPr>
      <w:r>
        <w:rPr>
          <w:b/>
          <w:bCs/>
          <w:sz w:val="28"/>
          <w:szCs w:val="28"/>
        </w:rPr>
        <w:t>Статья 57.Правовые акты главы поселения</w:t>
      </w:r>
    </w:p>
    <w:p w:rsidR="0015086F" w:rsidRPr="004938F2" w:rsidRDefault="0015086F"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15086F" w:rsidRDefault="0015086F"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5086F" w:rsidRDefault="0015086F" w:rsidP="0081350A">
      <w:pPr>
        <w:pStyle w:val="ConsNormal"/>
        <w:tabs>
          <w:tab w:val="left" w:pos="142"/>
        </w:tabs>
        <w:ind w:firstLine="851"/>
        <w:jc w:val="both"/>
        <w:rPr>
          <w:rFonts w:ascii="Times New Roman" w:hAnsi="Times New Roman" w:cs="Times New Roman"/>
          <w:b/>
          <w:bCs/>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15086F" w:rsidRDefault="0015086F"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5086F" w:rsidRPr="009917B8" w:rsidRDefault="0015086F"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rFonts w:eastAsia="Calibri"/>
          <w:sz w:val="28"/>
          <w:szCs w:val="28"/>
        </w:rPr>
        <w:t>со дня</w:t>
      </w:r>
      <w:r>
        <w:rPr>
          <w:rStyle w:val="Heading8Char"/>
          <w:rFonts w:eastAsia="Calibri"/>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5086F" w:rsidRPr="009917B8" w:rsidRDefault="0015086F" w:rsidP="0081350A">
      <w:pPr>
        <w:pStyle w:val="ConsNormal"/>
        <w:tabs>
          <w:tab w:val="left" w:pos="142"/>
        </w:tabs>
        <w:ind w:firstLine="851"/>
        <w:jc w:val="both"/>
        <w:rPr>
          <w:rFonts w:ascii="Times New Roman" w:hAnsi="Times New Roman" w:cs="Times New Roman"/>
          <w:b/>
          <w:bCs/>
          <w:sz w:val="28"/>
          <w:szCs w:val="28"/>
        </w:rPr>
      </w:pPr>
    </w:p>
    <w:p w:rsidR="0015086F" w:rsidRDefault="0015086F"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15086F" w:rsidRDefault="0015086F"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5086F" w:rsidRDefault="0015086F" w:rsidP="0081350A">
      <w:pPr>
        <w:pStyle w:val="Heading2"/>
        <w:keepNext w:val="0"/>
        <w:tabs>
          <w:tab w:val="left" w:pos="851"/>
          <w:tab w:val="left" w:pos="8580"/>
        </w:tabs>
        <w:spacing w:before="0" w:after="0"/>
        <w:ind w:firstLine="851"/>
        <w:rPr>
          <w:rFonts w:ascii="Times New Roman" w:hAnsi="Times New Roman" w:cs="Times New Roman"/>
          <w:i w:val="0"/>
          <w:iCs w:val="0"/>
        </w:rPr>
      </w:pPr>
    </w:p>
    <w:p w:rsidR="0015086F" w:rsidRDefault="0015086F" w:rsidP="0081350A">
      <w:pPr>
        <w:pStyle w:val="Heading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60.Вступление в силу муниципальных правовых актов</w:t>
      </w:r>
    </w:p>
    <w:p w:rsidR="0015086F" w:rsidRDefault="0015086F"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Heading8Char"/>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15086F" w:rsidRDefault="0015086F"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5086F" w:rsidRPr="0002597E" w:rsidRDefault="0015086F" w:rsidP="00C523D6">
      <w:pPr>
        <w:pStyle w:val="ConsNormal"/>
        <w:tabs>
          <w:tab w:val="left" w:pos="75"/>
        </w:tabs>
        <w:ind w:firstLine="851"/>
        <w:jc w:val="both"/>
        <w:rPr>
          <w:rFonts w:ascii="Times New Roman" w:hAnsi="Times New Roman" w:cs="Times New Roman"/>
          <w:sz w:val="28"/>
          <w:szCs w:val="28"/>
        </w:rPr>
      </w:pPr>
      <w:r w:rsidRPr="0002597E">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15086F" w:rsidRDefault="0015086F"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Pr="00117862">
        <w:rPr>
          <w:rFonts w:ascii="Times New Roman" w:hAnsi="Times New Roman" w:cs="Times New Roman"/>
          <w:sz w:val="28"/>
          <w:szCs w:val="28"/>
        </w:rPr>
        <w:t>нормативные</w:t>
      </w:r>
      <w:r>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5086F" w:rsidRDefault="0015086F"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15086F" w:rsidRPr="00022DAB" w:rsidRDefault="0015086F"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15086F" w:rsidRPr="00022DAB" w:rsidRDefault="0015086F"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15086F" w:rsidRPr="00022DAB" w:rsidRDefault="0015086F"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15086F" w:rsidRPr="00022DAB" w:rsidRDefault="0015086F"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15086F" w:rsidRPr="001F386D" w:rsidRDefault="0015086F"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15086F" w:rsidRPr="001F386D" w:rsidRDefault="0015086F"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5086F" w:rsidRPr="001F386D" w:rsidRDefault="0015086F"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5086F" w:rsidRPr="001F386D" w:rsidRDefault="0015086F"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15086F" w:rsidRPr="001F386D" w:rsidRDefault="0015086F"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15086F" w:rsidRPr="001F386D" w:rsidRDefault="0015086F" w:rsidP="0081350A">
      <w:pPr>
        <w:pStyle w:val="BodyTextIndent"/>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15086F" w:rsidRPr="001F386D" w:rsidRDefault="0015086F"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5086F" w:rsidRPr="001F386D" w:rsidRDefault="0015086F"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15086F" w:rsidRDefault="0015086F"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5086F" w:rsidRDefault="0015086F" w:rsidP="0081350A">
      <w:pPr>
        <w:pStyle w:val="ConsNormal"/>
        <w:ind w:firstLine="851"/>
        <w:jc w:val="both"/>
        <w:rPr>
          <w:rFonts w:ascii="Times New Roman" w:hAnsi="Times New Roman" w:cs="Times New Roman"/>
          <w:sz w:val="28"/>
          <w:szCs w:val="28"/>
        </w:rPr>
      </w:pPr>
    </w:p>
    <w:p w:rsidR="0015086F" w:rsidRDefault="0015086F" w:rsidP="0081350A">
      <w:pPr>
        <w:pStyle w:val="ConsNormal"/>
        <w:ind w:firstLine="851"/>
        <w:jc w:val="both"/>
        <w:rPr>
          <w:rFonts w:ascii="Times New Roman" w:hAnsi="Times New Roman" w:cs="Times New Roman"/>
          <w:b/>
          <w:bCs/>
          <w:sz w:val="28"/>
          <w:szCs w:val="28"/>
        </w:rPr>
      </w:pPr>
    </w:p>
    <w:p w:rsidR="0015086F" w:rsidRDefault="0015086F" w:rsidP="0081350A">
      <w:pPr>
        <w:tabs>
          <w:tab w:val="left" w:pos="142"/>
        </w:tabs>
        <w:ind w:firstLine="851"/>
        <w:jc w:val="center"/>
        <w:rPr>
          <w:b/>
          <w:bCs/>
          <w:caps/>
          <w:sz w:val="28"/>
          <w:szCs w:val="28"/>
        </w:rPr>
      </w:pPr>
    </w:p>
    <w:p w:rsidR="0015086F" w:rsidRDefault="0015086F"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15086F" w:rsidRDefault="0015086F" w:rsidP="0081350A">
      <w:pPr>
        <w:tabs>
          <w:tab w:val="left" w:pos="142"/>
        </w:tabs>
        <w:ind w:firstLine="851"/>
        <w:jc w:val="both"/>
        <w:rPr>
          <w:b/>
          <w:bCs/>
          <w:sz w:val="28"/>
          <w:szCs w:val="28"/>
        </w:rPr>
      </w:pPr>
    </w:p>
    <w:p w:rsidR="0015086F" w:rsidRPr="00117862" w:rsidRDefault="0015086F"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15086F" w:rsidRPr="00117862" w:rsidRDefault="0015086F"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5086F" w:rsidRPr="00117862" w:rsidRDefault="0015086F"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5086F" w:rsidRPr="00117862" w:rsidRDefault="0015086F"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086F" w:rsidRDefault="0015086F" w:rsidP="0081350A">
      <w:pPr>
        <w:pStyle w:val="ConsNormal"/>
        <w:tabs>
          <w:tab w:val="left" w:pos="142"/>
        </w:tabs>
        <w:ind w:firstLine="851"/>
        <w:rPr>
          <w:rFonts w:ascii="Times New Roman" w:hAnsi="Times New Roman" w:cs="Times New Roman"/>
          <w:b/>
          <w:bCs/>
          <w:sz w:val="28"/>
          <w:szCs w:val="28"/>
        </w:rPr>
      </w:pPr>
    </w:p>
    <w:p w:rsidR="0015086F" w:rsidRDefault="0015086F"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62.Владение, пользование и распоряжение муниципальным имуществом</w:t>
      </w:r>
    </w:p>
    <w:p w:rsidR="0015086F" w:rsidRDefault="0015086F"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5086F" w:rsidRDefault="0015086F"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15086F" w:rsidRDefault="0015086F"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15086F" w:rsidRPr="00AA7724" w:rsidRDefault="0015086F"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5086F" w:rsidRDefault="0015086F" w:rsidP="0081350A">
      <w:pPr>
        <w:pStyle w:val="Heading8"/>
        <w:keepNext w:val="0"/>
        <w:ind w:firstLine="851"/>
        <w:jc w:val="both"/>
      </w:pPr>
    </w:p>
    <w:p w:rsidR="0015086F" w:rsidRPr="00056CB0" w:rsidRDefault="0015086F" w:rsidP="0081350A">
      <w:pPr>
        <w:pStyle w:val="Heading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15086F" w:rsidRPr="00056CB0" w:rsidRDefault="0015086F"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5086F" w:rsidRPr="00056CB0" w:rsidRDefault="0015086F"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15086F" w:rsidRPr="00056CB0" w:rsidRDefault="0015086F"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15086F" w:rsidRPr="00056CB0" w:rsidRDefault="0015086F"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5086F" w:rsidRPr="00056CB0" w:rsidRDefault="0015086F"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5086F" w:rsidRPr="00056CB0" w:rsidRDefault="0015086F"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5086F" w:rsidRPr="008D109C" w:rsidRDefault="0015086F"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15086F" w:rsidRPr="008D109C" w:rsidRDefault="0015086F"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5086F" w:rsidRPr="001F386D" w:rsidRDefault="0015086F"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5086F" w:rsidRPr="006F12AE" w:rsidRDefault="0015086F"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15086F" w:rsidRPr="008D109C" w:rsidRDefault="0015086F"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5086F" w:rsidRPr="00056CB0" w:rsidRDefault="0015086F"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5086F" w:rsidRDefault="0015086F" w:rsidP="0081350A">
      <w:pPr>
        <w:pStyle w:val="Heading2"/>
        <w:keepNext w:val="0"/>
        <w:numPr>
          <w:ilvl w:val="0"/>
          <w:numId w:val="1"/>
        </w:numPr>
        <w:tabs>
          <w:tab w:val="left" w:pos="851"/>
        </w:tabs>
        <w:spacing w:before="0" w:after="0"/>
        <w:ind w:left="0" w:firstLine="851"/>
      </w:pPr>
    </w:p>
    <w:p w:rsidR="0015086F" w:rsidRPr="00117862" w:rsidRDefault="0015086F"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086F" w:rsidRPr="00117862"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15086F" w:rsidRPr="00516828" w:rsidRDefault="0015086F"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086F" w:rsidRPr="008D6103" w:rsidRDefault="0015086F" w:rsidP="0081350A">
      <w:pPr>
        <w:ind w:firstLine="851"/>
        <w:jc w:val="both"/>
        <w:rPr>
          <w:sz w:val="28"/>
          <w:szCs w:val="28"/>
        </w:rPr>
      </w:pPr>
    </w:p>
    <w:p w:rsidR="0015086F" w:rsidRPr="00117862" w:rsidRDefault="0015086F"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15086F" w:rsidRPr="00117862" w:rsidRDefault="0015086F"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5086F" w:rsidRPr="00117862" w:rsidRDefault="0015086F"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5086F" w:rsidRPr="00117862" w:rsidRDefault="0015086F" w:rsidP="0081350A">
      <w:pPr>
        <w:tabs>
          <w:tab w:val="left" w:pos="0"/>
        </w:tabs>
        <w:ind w:firstLine="851"/>
        <w:jc w:val="both"/>
        <w:rPr>
          <w:sz w:val="28"/>
          <w:szCs w:val="28"/>
        </w:rPr>
      </w:pPr>
    </w:p>
    <w:p w:rsidR="0015086F" w:rsidRPr="00117862" w:rsidRDefault="0015086F"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15086F" w:rsidRPr="00516828" w:rsidRDefault="0015086F"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086F" w:rsidRDefault="0015086F" w:rsidP="0081350A">
      <w:pPr>
        <w:pStyle w:val="ConsNormal"/>
        <w:ind w:firstLine="870"/>
        <w:jc w:val="both"/>
        <w:rPr>
          <w:rFonts w:ascii="Times New Roman" w:hAnsi="Times New Roman" w:cs="Times New Roman"/>
          <w:b/>
          <w:bCs/>
          <w:sz w:val="22"/>
          <w:szCs w:val="22"/>
        </w:rPr>
      </w:pPr>
    </w:p>
    <w:p w:rsidR="0015086F" w:rsidRPr="008D109C" w:rsidRDefault="0015086F"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15086F" w:rsidRPr="008D109C" w:rsidRDefault="0015086F"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086F" w:rsidRPr="00D65DFF" w:rsidRDefault="0015086F"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15086F" w:rsidRPr="007B1D68" w:rsidRDefault="0015086F" w:rsidP="0081350A">
      <w:pPr>
        <w:pStyle w:val="ConsNormal"/>
        <w:ind w:firstLine="870"/>
        <w:jc w:val="both"/>
        <w:rPr>
          <w:rFonts w:ascii="Times New Roman" w:hAnsi="Times New Roman" w:cs="Times New Roman"/>
          <w:b/>
          <w:bCs/>
          <w:sz w:val="22"/>
          <w:szCs w:val="22"/>
        </w:rPr>
      </w:pPr>
    </w:p>
    <w:p w:rsidR="0015086F" w:rsidRDefault="0015086F"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Heading8Char"/>
          <w:b/>
          <w:bCs/>
          <w:sz w:val="28"/>
          <w:szCs w:val="28"/>
        </w:rPr>
        <w:t>, рассмотрение проекта местного бюджета и утверждение местного бюджета</w:t>
      </w:r>
    </w:p>
    <w:p w:rsidR="0015086F" w:rsidRDefault="0015086F"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5086F" w:rsidRDefault="0015086F"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5086F" w:rsidRDefault="0015086F"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15086F" w:rsidRPr="002D2C00" w:rsidRDefault="0015086F" w:rsidP="00132F64">
      <w:pPr>
        <w:tabs>
          <w:tab w:val="left" w:pos="9781"/>
        </w:tabs>
        <w:ind w:right="49" w:firstLine="709"/>
        <w:rPr>
          <w:sz w:val="28"/>
          <w:szCs w:val="28"/>
        </w:rPr>
      </w:pPr>
      <w:r>
        <w:rPr>
          <w:sz w:val="28"/>
          <w:szCs w:val="28"/>
        </w:rPr>
        <w:t xml:space="preserve">2. </w:t>
      </w:r>
      <w:r w:rsidRPr="002D2C00">
        <w:rPr>
          <w:sz w:val="28"/>
          <w:szCs w:val="28"/>
        </w:rPr>
        <w:t>Составление проекта местного бюджета основывается на:</w:t>
      </w:r>
    </w:p>
    <w:p w:rsidR="0015086F" w:rsidRPr="002D2C00" w:rsidRDefault="0015086F" w:rsidP="00132F64">
      <w:pPr>
        <w:autoSpaceDE w:val="0"/>
        <w:autoSpaceDN w:val="0"/>
        <w:adjustRightInd w:val="0"/>
        <w:ind w:firstLine="709"/>
        <w:rPr>
          <w:sz w:val="28"/>
          <w:szCs w:val="28"/>
        </w:rPr>
      </w:pPr>
      <w:r w:rsidRPr="002D2C00">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086F" w:rsidRPr="002D2C00" w:rsidRDefault="0015086F" w:rsidP="00132F64">
      <w:pPr>
        <w:autoSpaceDE w:val="0"/>
        <w:autoSpaceDN w:val="0"/>
        <w:adjustRightInd w:val="0"/>
        <w:ind w:firstLine="709"/>
        <w:rPr>
          <w:sz w:val="28"/>
          <w:szCs w:val="28"/>
        </w:rPr>
      </w:pPr>
      <w:r w:rsidRPr="002D2C00">
        <w:rPr>
          <w:sz w:val="28"/>
          <w:szCs w:val="28"/>
        </w:rPr>
        <w:t>- основных направлениях бюджетной и налоговой политики поселения;</w:t>
      </w:r>
    </w:p>
    <w:p w:rsidR="0015086F" w:rsidRPr="002D2C00" w:rsidRDefault="0015086F" w:rsidP="00132F64">
      <w:pPr>
        <w:autoSpaceDE w:val="0"/>
        <w:autoSpaceDN w:val="0"/>
        <w:adjustRightInd w:val="0"/>
        <w:ind w:firstLine="709"/>
        <w:rPr>
          <w:sz w:val="28"/>
          <w:szCs w:val="28"/>
        </w:rPr>
      </w:pPr>
      <w:r w:rsidRPr="002D2C00">
        <w:rPr>
          <w:sz w:val="28"/>
          <w:szCs w:val="28"/>
        </w:rPr>
        <w:t>- прогнозе социально-экономического развития;</w:t>
      </w:r>
    </w:p>
    <w:p w:rsidR="0015086F" w:rsidRPr="002D2C00" w:rsidRDefault="0015086F" w:rsidP="00132F64">
      <w:pPr>
        <w:autoSpaceDE w:val="0"/>
        <w:autoSpaceDN w:val="0"/>
        <w:adjustRightInd w:val="0"/>
        <w:ind w:firstLine="709"/>
        <w:rPr>
          <w:sz w:val="28"/>
          <w:szCs w:val="28"/>
        </w:rPr>
      </w:pPr>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
    <w:p w:rsidR="0015086F" w:rsidRPr="002D2C00" w:rsidRDefault="0015086F" w:rsidP="00132F64">
      <w:pPr>
        <w:ind w:firstLine="709"/>
        <w:rPr>
          <w:sz w:val="28"/>
          <w:szCs w:val="28"/>
        </w:rPr>
      </w:pPr>
      <w:r w:rsidRPr="002D2C00">
        <w:rPr>
          <w:sz w:val="28"/>
          <w:szCs w:val="28"/>
        </w:rPr>
        <w:t>- муниципальных программах (проектах муниципальных программ, проекта</w:t>
      </w:r>
      <w:r>
        <w:rPr>
          <w:sz w:val="28"/>
          <w:szCs w:val="28"/>
        </w:rPr>
        <w:t>х изменений указанных программ)</w:t>
      </w:r>
      <w:r w:rsidRPr="002D2C00">
        <w:rPr>
          <w:sz w:val="28"/>
          <w:szCs w:val="28"/>
        </w:rPr>
        <w:t>.</w:t>
      </w:r>
    </w:p>
    <w:p w:rsidR="0015086F" w:rsidRPr="00B94C6D" w:rsidRDefault="0015086F" w:rsidP="00132F64">
      <w:pPr>
        <w:pStyle w:val="ConsNormal"/>
        <w:ind w:firstLine="851"/>
        <w:jc w:val="both"/>
        <w:rPr>
          <w:rFonts w:ascii="Times New Roman" w:hAnsi="Times New Roman" w:cs="Times New Roman"/>
          <w:sz w:val="28"/>
          <w:szCs w:val="28"/>
        </w:rPr>
      </w:pPr>
      <w:r w:rsidRPr="00B94C6D">
        <w:rPr>
          <w:rFonts w:ascii="Times New Roman" w:hAnsi="Times New Roman" w:cs="Times New Roman"/>
          <w:sz w:val="28"/>
          <w:szCs w:val="28"/>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w:t>
      </w:r>
      <w:r w:rsidRPr="00B94C6D">
        <w:rPr>
          <w:rFonts w:ascii="Times New Roman" w:hAnsi="Times New Roman" w:cs="Times New Roman"/>
          <w:kern w:val="24"/>
          <w:sz w:val="28"/>
          <w:szCs w:val="28"/>
        </w:rPr>
        <w:t>принимаемыми с соблюдением его требований решениями Совета поселения</w:t>
      </w:r>
      <w:r w:rsidRPr="00B94C6D">
        <w:rPr>
          <w:rFonts w:ascii="Times New Roman" w:hAnsi="Times New Roman" w:cs="Times New Roman"/>
          <w:sz w:val="28"/>
          <w:szCs w:val="28"/>
        </w:rPr>
        <w:t>.</w:t>
      </w:r>
    </w:p>
    <w:p w:rsidR="0015086F" w:rsidRPr="00AB378E" w:rsidRDefault="0015086F"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15086F" w:rsidRPr="006C61C3" w:rsidRDefault="0015086F"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15086F" w:rsidRPr="0035448E" w:rsidRDefault="0015086F"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15086F" w:rsidRPr="0035448E" w:rsidRDefault="0015086F"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15086F" w:rsidRDefault="0015086F" w:rsidP="0081350A">
      <w:pPr>
        <w:pStyle w:val="ConsNonformat"/>
        <w:ind w:firstLine="851"/>
        <w:jc w:val="both"/>
        <w:rPr>
          <w:rFonts w:ascii="Times New Roman" w:hAnsi="Times New Roman" w:cs="Times New Roman"/>
          <w:sz w:val="28"/>
          <w:szCs w:val="28"/>
        </w:rPr>
      </w:pPr>
    </w:p>
    <w:p w:rsidR="0015086F" w:rsidRDefault="0015086F"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15086F" w:rsidRPr="008A6D0D" w:rsidRDefault="0015086F"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5086F" w:rsidRPr="008A6D0D" w:rsidRDefault="0015086F"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15086F" w:rsidRPr="008A6D0D" w:rsidRDefault="0015086F"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15086F" w:rsidRPr="008A6D0D" w:rsidRDefault="0015086F"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5086F" w:rsidRPr="001F386D" w:rsidRDefault="0015086F"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15086F" w:rsidRPr="008A6D0D" w:rsidRDefault="0015086F"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5086F" w:rsidRPr="00BD7ADF" w:rsidRDefault="0015086F" w:rsidP="0081350A">
      <w:pPr>
        <w:pStyle w:val="WW-2"/>
      </w:pP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BD7ADF">
        <w:t>гарантии</w:t>
      </w:r>
      <w:r w:rsidRPr="00BD7ADF">
        <w:rPr>
          <w:kern w:val="0"/>
          <w:lang w:eastAsia="ru-RU"/>
        </w:rPr>
        <w:t xml:space="preserve"> при условии соблюдения требований, предусмотренных Бюджетным кодексом Российской Федерации</w:t>
      </w:r>
      <w:r w:rsidRPr="00BD7ADF">
        <w:t>.</w:t>
      </w:r>
    </w:p>
    <w:p w:rsidR="0015086F" w:rsidRPr="008A6D0D" w:rsidRDefault="0015086F"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15086F" w:rsidRPr="008A6D0D" w:rsidRDefault="0015086F"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15086F" w:rsidRPr="008A6D0D" w:rsidRDefault="0015086F"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15086F" w:rsidRPr="008A6D0D" w:rsidRDefault="0015086F" w:rsidP="0081350A">
      <w:pPr>
        <w:pStyle w:val="WW-2"/>
      </w:pPr>
      <w:r w:rsidRPr="008A6D0D">
        <w:t>7. От имени поселения право выдачи муниципальных гарантий принадлежит администрации.</w:t>
      </w:r>
    </w:p>
    <w:p w:rsidR="0015086F" w:rsidRPr="001F386D" w:rsidRDefault="0015086F"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1F386D">
          <w:rPr>
            <w:kern w:val="0"/>
          </w:rPr>
          <w:t>пунктом 5</w:t>
        </w:r>
      </w:hyperlink>
      <w:r w:rsidRPr="001F386D">
        <w:rPr>
          <w:kern w:val="0"/>
        </w:rPr>
        <w:t xml:space="preserve"> статьи </w:t>
      </w:r>
      <w:r w:rsidRPr="00022DAB">
        <w:rPr>
          <w:kern w:val="0"/>
        </w:rPr>
        <w:t>115.2</w:t>
      </w:r>
      <w:r w:rsidRPr="001F386D">
        <w:rPr>
          <w:kern w:val="0"/>
        </w:rPr>
        <w:t>Бюджетного кодекса Российской Федерации.</w:t>
      </w:r>
    </w:p>
    <w:p w:rsidR="0015086F" w:rsidRDefault="0015086F"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5086F" w:rsidRPr="00DE1717" w:rsidRDefault="0015086F" w:rsidP="0081350A">
      <w:pPr>
        <w:ind w:firstLine="851"/>
        <w:jc w:val="both"/>
        <w:rPr>
          <w:sz w:val="28"/>
          <w:szCs w:val="28"/>
        </w:rPr>
      </w:pPr>
    </w:p>
    <w:p w:rsidR="0015086F" w:rsidRPr="00A50D29" w:rsidRDefault="0015086F"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15086F" w:rsidRPr="00A50D29" w:rsidRDefault="0015086F" w:rsidP="0081350A">
      <w:pPr>
        <w:pStyle w:val="BodyTextIndent"/>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15086F" w:rsidRPr="00A50D29" w:rsidRDefault="0015086F" w:rsidP="0081350A">
      <w:pPr>
        <w:pStyle w:val="BodyTextIndent"/>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15086F" w:rsidRPr="00DE1717" w:rsidRDefault="0015086F"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5086F" w:rsidRDefault="0015086F" w:rsidP="0081350A">
      <w:pPr>
        <w:ind w:firstLine="851"/>
        <w:jc w:val="both"/>
        <w:rPr>
          <w:sz w:val="28"/>
          <w:szCs w:val="28"/>
        </w:rPr>
      </w:pPr>
    </w:p>
    <w:p w:rsidR="0015086F" w:rsidRPr="00C71751" w:rsidRDefault="0015086F"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15086F" w:rsidRPr="00C53985" w:rsidRDefault="0015086F"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5086F" w:rsidRPr="00C53985" w:rsidRDefault="0015086F"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15086F" w:rsidRPr="00C53985" w:rsidRDefault="0015086F"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5086F" w:rsidRPr="00C53985" w:rsidRDefault="0015086F"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15086F" w:rsidRPr="00C71751" w:rsidRDefault="0015086F" w:rsidP="0081350A">
      <w:pPr>
        <w:ind w:firstLine="851"/>
        <w:jc w:val="both"/>
        <w:rPr>
          <w:sz w:val="28"/>
          <w:szCs w:val="28"/>
        </w:rPr>
      </w:pPr>
      <w:r w:rsidRPr="00C53985">
        <w:rPr>
          <w:sz w:val="28"/>
          <w:szCs w:val="28"/>
        </w:rPr>
        <w:t>3. Контрольно-счетная палата му</w:t>
      </w:r>
      <w:r>
        <w:rPr>
          <w:sz w:val="28"/>
          <w:szCs w:val="28"/>
        </w:rPr>
        <w:t>ниципального образования Красноармейский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с Советом мун</w:t>
      </w:r>
      <w:r>
        <w:rPr>
          <w:sz w:val="28"/>
          <w:szCs w:val="28"/>
        </w:rPr>
        <w:t xml:space="preserve">иципального образования Красноармейский </w:t>
      </w:r>
      <w:r w:rsidRPr="00C71751">
        <w:rPr>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5086F" w:rsidRPr="00C71751" w:rsidRDefault="0015086F"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5086F" w:rsidRPr="00C71751" w:rsidRDefault="0015086F"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15086F" w:rsidRPr="00C71751" w:rsidRDefault="0015086F"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15086F" w:rsidRPr="008A6D0D" w:rsidRDefault="0015086F"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5086F" w:rsidRPr="001F386D" w:rsidRDefault="0015086F"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5086F" w:rsidRPr="001F386D" w:rsidRDefault="0015086F"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5086F" w:rsidRPr="001F386D" w:rsidRDefault="0015086F"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5086F" w:rsidRPr="008A6D0D" w:rsidRDefault="0015086F"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5086F" w:rsidRPr="008A6D0D" w:rsidRDefault="0015086F"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5086F" w:rsidRPr="008A6D0D" w:rsidRDefault="0015086F" w:rsidP="00DE37D0">
      <w:pPr>
        <w:ind w:firstLine="710"/>
        <w:jc w:val="both"/>
        <w:rPr>
          <w:sz w:val="28"/>
          <w:szCs w:val="28"/>
        </w:rPr>
      </w:pPr>
      <w:r w:rsidRPr="008A6D0D">
        <w:rPr>
          <w:sz w:val="28"/>
          <w:szCs w:val="28"/>
        </w:rPr>
        <w:t xml:space="preserve">соблюдение </w:t>
      </w:r>
      <w:r w:rsidRPr="00C20F7F">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5086F" w:rsidRPr="008A6D0D" w:rsidRDefault="0015086F"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15086F" w:rsidRPr="008A6D0D" w:rsidRDefault="0015086F"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FE15A3">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5086F" w:rsidRPr="008A6D0D" w:rsidRDefault="0015086F"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9C3C92">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9C3C92">
        <w:rPr>
          <w:rFonts w:ascii="Times New Roman" w:hAnsi="Times New Roman" w:cs="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cs="Times New Roman"/>
          <w:sz w:val="28"/>
          <w:szCs w:val="28"/>
        </w:rPr>
        <w:t xml:space="preserve"> </w:t>
      </w:r>
      <w:r w:rsidRPr="009C3C92">
        <w:rPr>
          <w:rFonts w:ascii="Times New Roman" w:hAnsi="Times New Roman" w:cs="Times New Roman"/>
          <w:sz w:val="28"/>
          <w:szCs w:val="28"/>
        </w:rPr>
        <w:t>в</w:t>
      </w:r>
      <w:r w:rsidRPr="008A6D0D">
        <w:rPr>
          <w:rFonts w:ascii="Times New Roman" w:hAnsi="Times New Roman" w:cs="Times New Roman"/>
          <w:sz w:val="28"/>
          <w:szCs w:val="28"/>
        </w:rPr>
        <w:t>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5086F" w:rsidRPr="008A6D0D" w:rsidRDefault="0015086F" w:rsidP="0081350A">
      <w:pPr>
        <w:pStyle w:val="ConsNormal"/>
        <w:ind w:firstLine="851"/>
        <w:jc w:val="both"/>
        <w:rPr>
          <w:rFonts w:ascii="Times New Roman" w:hAnsi="Times New Roman" w:cs="Times New Roman"/>
          <w:sz w:val="28"/>
          <w:szCs w:val="28"/>
        </w:rPr>
      </w:pPr>
    </w:p>
    <w:p w:rsidR="0015086F" w:rsidRPr="008E3B10" w:rsidRDefault="0015086F"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15086F" w:rsidRPr="009E64D0"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9E64D0">
        <w:rPr>
          <w:kern w:val="0"/>
          <w:sz w:val="28"/>
          <w:szCs w:val="28"/>
        </w:rPr>
        <w:t>и Контрольно-счетную палату му</w:t>
      </w:r>
      <w:r>
        <w:rPr>
          <w:kern w:val="0"/>
          <w:sz w:val="28"/>
          <w:szCs w:val="28"/>
        </w:rPr>
        <w:t>ниципального образования Красноармейский</w:t>
      </w:r>
      <w:r w:rsidRPr="009E64D0">
        <w:rPr>
          <w:kern w:val="0"/>
          <w:sz w:val="28"/>
          <w:szCs w:val="28"/>
        </w:rPr>
        <w:t xml:space="preserve"> район.</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Красноармейский</w:t>
      </w:r>
      <w:r w:rsidRPr="001F386D">
        <w:rPr>
          <w:kern w:val="0"/>
          <w:sz w:val="28"/>
          <w:szCs w:val="28"/>
        </w:rPr>
        <w:t xml:space="preserve"> район.</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086F" w:rsidRPr="001F386D" w:rsidRDefault="0015086F"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15086F" w:rsidRPr="001F386D" w:rsidRDefault="0015086F"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иципального образования Красноармейский</w:t>
      </w:r>
      <w:r w:rsidRPr="001F386D">
        <w:rPr>
          <w:kern w:val="0"/>
          <w:sz w:val="28"/>
          <w:szCs w:val="28"/>
        </w:rPr>
        <w:t xml:space="preserve"> район</w:t>
      </w:r>
      <w:r w:rsidRPr="001F386D">
        <w:rPr>
          <w:kern w:val="0"/>
          <w:sz w:val="28"/>
          <w:szCs w:val="28"/>
          <w:lang w:eastAsia="ru-RU"/>
        </w:rPr>
        <w:t>.</w:t>
      </w:r>
    </w:p>
    <w:p w:rsidR="0015086F" w:rsidRDefault="0015086F" w:rsidP="006668F4">
      <w:pPr>
        <w:pStyle w:val="ConsNormal"/>
        <w:ind w:left="851" w:firstLine="0"/>
        <w:jc w:val="both"/>
        <w:rPr>
          <w:rFonts w:ascii="Times New Roman" w:hAnsi="Times New Roman" w:cs="Times New Roman"/>
          <w:sz w:val="28"/>
          <w:szCs w:val="28"/>
        </w:rPr>
      </w:pPr>
    </w:p>
    <w:p w:rsidR="0015086F" w:rsidRDefault="0015086F" w:rsidP="0081350A">
      <w:pPr>
        <w:ind w:firstLine="851"/>
        <w:jc w:val="both"/>
        <w:rPr>
          <w:b/>
          <w:bCs/>
          <w:sz w:val="28"/>
          <w:szCs w:val="28"/>
        </w:rPr>
      </w:pPr>
      <w:r>
        <w:rPr>
          <w:b/>
          <w:bCs/>
          <w:sz w:val="28"/>
          <w:szCs w:val="28"/>
        </w:rPr>
        <w:t>Статья 73. Управление муниципальным долгом</w:t>
      </w:r>
    </w:p>
    <w:p w:rsidR="0015086F" w:rsidRPr="00AB378E" w:rsidRDefault="0015086F"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15086F" w:rsidRPr="00AB378E" w:rsidRDefault="0015086F"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15086F" w:rsidRPr="00C53985" w:rsidRDefault="0015086F"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15086F" w:rsidRPr="00AB378E" w:rsidRDefault="0015086F"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5086F" w:rsidRPr="00C53985" w:rsidRDefault="0015086F"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15086F" w:rsidRDefault="0015086F" w:rsidP="0081350A">
      <w:pPr>
        <w:pStyle w:val="22"/>
        <w:tabs>
          <w:tab w:val="left" w:pos="142"/>
        </w:tabs>
        <w:spacing w:before="0" w:after="0"/>
        <w:ind w:firstLine="851"/>
      </w:pPr>
    </w:p>
    <w:p w:rsidR="0015086F" w:rsidRDefault="0015086F"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15086F" w:rsidRDefault="0015086F" w:rsidP="0081350A">
      <w:pPr>
        <w:tabs>
          <w:tab w:val="left" w:pos="142"/>
        </w:tabs>
        <w:ind w:firstLine="851"/>
        <w:jc w:val="center"/>
        <w:rPr>
          <w:caps/>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74.Ответственность органов местного самоуправления и должностных лиц местного самоуправления</w:t>
      </w:r>
    </w:p>
    <w:p w:rsidR="0015086F" w:rsidRDefault="0015086F"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5086F" w:rsidRDefault="0015086F" w:rsidP="0081350A">
      <w:pPr>
        <w:pStyle w:val="ConsNormal"/>
        <w:tabs>
          <w:tab w:val="left" w:pos="142"/>
        </w:tabs>
        <w:ind w:firstLine="851"/>
        <w:jc w:val="both"/>
        <w:rPr>
          <w:rFonts w:ascii="Times New Roman" w:hAnsi="Times New Roman" w:cs="Times New Roman"/>
          <w:sz w:val="28"/>
          <w:szCs w:val="28"/>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75.Ответственность органов местного самоуправления, депутатов, главы поселения перед населением</w:t>
      </w:r>
    </w:p>
    <w:p w:rsidR="0015086F" w:rsidRDefault="0015086F"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15086F" w:rsidRDefault="0015086F" w:rsidP="0081350A">
      <w:pPr>
        <w:pStyle w:val="ConsNormal"/>
        <w:tabs>
          <w:tab w:val="left" w:pos="142"/>
          <w:tab w:val="left" w:pos="720"/>
        </w:tabs>
        <w:ind w:firstLine="851"/>
        <w:jc w:val="both"/>
        <w:rPr>
          <w:rFonts w:ascii="Times New Roman" w:hAnsi="Times New Roman" w:cs="Times New Roman"/>
          <w:sz w:val="28"/>
          <w:szCs w:val="28"/>
        </w:rPr>
      </w:pPr>
    </w:p>
    <w:p w:rsidR="0015086F" w:rsidRDefault="0015086F" w:rsidP="0081350A">
      <w:pPr>
        <w:pStyle w:val="ConsNonformat"/>
        <w:tabs>
          <w:tab w:val="left" w:pos="142"/>
        </w:tabs>
        <w:ind w:firstLine="851"/>
        <w:rPr>
          <w:rFonts w:ascii="Times New Roman" w:hAnsi="Times New Roman" w:cs="Times New Roman"/>
          <w:sz w:val="28"/>
          <w:szCs w:val="28"/>
        </w:rPr>
      </w:pPr>
    </w:p>
    <w:p w:rsidR="0015086F" w:rsidRDefault="0015086F" w:rsidP="0081350A">
      <w:pPr>
        <w:pStyle w:val="22"/>
        <w:tabs>
          <w:tab w:val="left" w:pos="142"/>
        </w:tabs>
        <w:spacing w:before="0" w:after="0"/>
        <w:ind w:firstLine="851"/>
        <w:rPr>
          <w:b/>
          <w:bCs/>
        </w:rPr>
      </w:pPr>
      <w:r>
        <w:rPr>
          <w:b/>
          <w:bCs/>
        </w:rPr>
        <w:t>Статья 76.Ответственность органов местного самоуправления и должностных лиц местного самоуправления поселения перед государством</w:t>
      </w:r>
    </w:p>
    <w:p w:rsidR="0015086F" w:rsidRDefault="0015086F"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5086F" w:rsidRDefault="0015086F"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15086F" w:rsidRDefault="0015086F" w:rsidP="0081350A">
      <w:pPr>
        <w:ind w:firstLine="900"/>
        <w:jc w:val="both"/>
        <w:rPr>
          <w:b/>
          <w:bCs/>
          <w:sz w:val="28"/>
          <w:szCs w:val="28"/>
        </w:rPr>
      </w:pPr>
    </w:p>
    <w:p w:rsidR="0015086F" w:rsidRDefault="0015086F" w:rsidP="0081350A">
      <w:pPr>
        <w:ind w:firstLine="900"/>
        <w:jc w:val="both"/>
        <w:rPr>
          <w:b/>
          <w:bCs/>
          <w:sz w:val="28"/>
          <w:szCs w:val="28"/>
        </w:rPr>
      </w:pPr>
      <w:r>
        <w:rPr>
          <w:b/>
          <w:bCs/>
          <w:sz w:val="28"/>
          <w:szCs w:val="28"/>
        </w:rPr>
        <w:t>Статья 77. Удаление главы поселения в отставку</w:t>
      </w:r>
    </w:p>
    <w:p w:rsidR="0015086F" w:rsidRDefault="0015086F"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5086F" w:rsidRDefault="0015086F" w:rsidP="0081350A">
      <w:pPr>
        <w:ind w:firstLine="900"/>
        <w:jc w:val="both"/>
        <w:rPr>
          <w:sz w:val="28"/>
          <w:szCs w:val="28"/>
        </w:rPr>
      </w:pPr>
      <w:r>
        <w:rPr>
          <w:sz w:val="28"/>
          <w:szCs w:val="28"/>
        </w:rPr>
        <w:t>2. Основаниями для удаления главы поселения в отставку являются:</w:t>
      </w:r>
    </w:p>
    <w:p w:rsidR="0015086F" w:rsidRDefault="0015086F" w:rsidP="002B21CA">
      <w:pPr>
        <w:jc w:val="both"/>
        <w:rPr>
          <w:sz w:val="28"/>
          <w:szCs w:val="28"/>
        </w:rPr>
      </w:pPr>
      <w:r>
        <w:rPr>
          <w:sz w:val="28"/>
          <w:szCs w:val="28"/>
        </w:rPr>
        <w:t xml:space="preserve">          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5086F" w:rsidRDefault="0015086F" w:rsidP="002B21CA">
      <w:pPr>
        <w:jc w:val="both"/>
        <w:rPr>
          <w:sz w:val="28"/>
          <w:szCs w:val="28"/>
        </w:rPr>
      </w:pPr>
      <w:r>
        <w:rPr>
          <w:sz w:val="28"/>
          <w:szCs w:val="28"/>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5086F" w:rsidRPr="002F3F83" w:rsidRDefault="0015086F" w:rsidP="002B21CA">
      <w:pPr>
        <w:jc w:val="both"/>
        <w:rPr>
          <w:sz w:val="28"/>
          <w:szCs w:val="28"/>
        </w:rPr>
      </w:pPr>
      <w:r>
        <w:rPr>
          <w:sz w:val="28"/>
          <w:szCs w:val="28"/>
        </w:rPr>
        <w:t xml:space="preserve">          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15086F" w:rsidRPr="008A6D0D" w:rsidRDefault="0015086F" w:rsidP="002848AF">
      <w:pPr>
        <w:pStyle w:val="ConsNormal"/>
        <w:suppressAutoHyphens w:val="0"/>
        <w:ind w:firstLine="709"/>
        <w:jc w:val="both"/>
        <w:rPr>
          <w:rFonts w:ascii="Times New Roman" w:hAnsi="Times New Roman" w:cs="Times New Roman"/>
          <w:kern w:val="0"/>
          <w:sz w:val="28"/>
          <w:szCs w:val="28"/>
        </w:rPr>
      </w:pPr>
      <w:r w:rsidRPr="002F3F83">
        <w:rPr>
          <w:rFonts w:ascii="Times New Roman" w:hAnsi="Times New Roman" w:cs="Times New Roman"/>
          <w:sz w:val="28"/>
          <w:szCs w:val="28"/>
        </w:rPr>
        <w:t xml:space="preserve">4) </w:t>
      </w:r>
      <w:r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4"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25.12.2008 № 273-ФЗ «О противодействии коррупции», Федеральным </w:t>
      </w:r>
      <w:hyperlink r:id="rId35"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6"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86F" w:rsidRPr="008A6D0D" w:rsidRDefault="0015086F"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086F" w:rsidRDefault="0015086F"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5086F" w:rsidRDefault="0015086F"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15086F" w:rsidRDefault="0015086F"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5086F" w:rsidRDefault="0015086F"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5086F" w:rsidRDefault="0015086F"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5086F" w:rsidRDefault="0015086F"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5086F" w:rsidRDefault="0015086F"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5086F" w:rsidRDefault="0015086F"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15086F" w:rsidRDefault="0015086F"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5086F" w:rsidRDefault="0015086F"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5086F" w:rsidRDefault="0015086F"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5086F" w:rsidRDefault="0015086F"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5086F" w:rsidRDefault="0015086F" w:rsidP="0081350A">
      <w:pPr>
        <w:pStyle w:val="22"/>
        <w:tabs>
          <w:tab w:val="left" w:pos="142"/>
        </w:tabs>
        <w:spacing w:before="0" w:after="0"/>
        <w:ind w:firstLine="851"/>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5086F" w:rsidRPr="00C53985" w:rsidRDefault="0015086F"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086F" w:rsidRDefault="0015086F" w:rsidP="0081350A">
      <w:pPr>
        <w:pStyle w:val="22"/>
        <w:tabs>
          <w:tab w:val="left" w:pos="142"/>
        </w:tabs>
        <w:spacing w:before="0" w:after="0"/>
        <w:ind w:firstLine="851"/>
        <w:rPr>
          <w:b/>
          <w:bCs/>
        </w:rPr>
      </w:pPr>
    </w:p>
    <w:p w:rsidR="0015086F" w:rsidRDefault="0015086F"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5086F" w:rsidRDefault="0015086F"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5086F" w:rsidRDefault="0015086F" w:rsidP="0081350A">
      <w:pPr>
        <w:tabs>
          <w:tab w:val="left" w:pos="142"/>
        </w:tabs>
        <w:ind w:firstLine="851"/>
        <w:jc w:val="center"/>
        <w:rPr>
          <w:b/>
          <w:bCs/>
          <w:sz w:val="28"/>
          <w:szCs w:val="28"/>
        </w:rPr>
      </w:pPr>
    </w:p>
    <w:p w:rsidR="0015086F" w:rsidRDefault="0015086F" w:rsidP="0081350A">
      <w:pPr>
        <w:pStyle w:val="BodyText"/>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15086F" w:rsidRDefault="0015086F"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5086F" w:rsidRDefault="0015086F" w:rsidP="0081350A">
      <w:pPr>
        <w:pStyle w:val="ConsNormal"/>
        <w:tabs>
          <w:tab w:val="left" w:pos="142"/>
        </w:tabs>
        <w:ind w:firstLine="851"/>
        <w:jc w:val="center"/>
        <w:rPr>
          <w:rFonts w:ascii="Times New Roman" w:hAnsi="Times New Roman" w:cs="Times New Roman"/>
          <w:b/>
          <w:bCs/>
          <w:caps/>
          <w:sz w:val="28"/>
          <w:szCs w:val="28"/>
        </w:rPr>
      </w:pPr>
    </w:p>
    <w:p w:rsidR="0015086F" w:rsidRDefault="0015086F"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15086F" w:rsidRDefault="0015086F" w:rsidP="0081350A">
      <w:pPr>
        <w:pStyle w:val="ConsNormal"/>
        <w:tabs>
          <w:tab w:val="left" w:pos="142"/>
        </w:tabs>
        <w:ind w:firstLine="851"/>
        <w:jc w:val="both"/>
        <w:rPr>
          <w:rFonts w:ascii="Times New Roman" w:hAnsi="Times New Roman" w:cs="Times New Roman"/>
          <w:caps/>
          <w:sz w:val="28"/>
          <w:szCs w:val="28"/>
        </w:rPr>
      </w:pPr>
    </w:p>
    <w:p w:rsidR="0015086F" w:rsidRDefault="0015086F" w:rsidP="0081350A">
      <w:pPr>
        <w:tabs>
          <w:tab w:val="left" w:pos="142"/>
        </w:tabs>
        <w:ind w:firstLine="851"/>
        <w:rPr>
          <w:b/>
          <w:bCs/>
          <w:sz w:val="28"/>
          <w:szCs w:val="28"/>
        </w:rPr>
      </w:pPr>
      <w:r w:rsidRPr="006A2C07">
        <w:rPr>
          <w:b/>
          <w:bCs/>
          <w:sz w:val="28"/>
          <w:szCs w:val="28"/>
        </w:rPr>
        <w:t>Статья 80. Вступление в силу устава поселения</w:t>
      </w:r>
    </w:p>
    <w:p w:rsidR="0015086F" w:rsidRPr="00097FDD" w:rsidRDefault="0015086F" w:rsidP="00574A64">
      <w:pPr>
        <w:suppressAutoHyphens w:val="0"/>
        <w:ind w:firstLine="851"/>
        <w:jc w:val="both"/>
        <w:rPr>
          <w:strike/>
          <w:sz w:val="28"/>
          <w:szCs w:val="28"/>
        </w:rPr>
      </w:pPr>
      <w:r w:rsidRPr="008A6D0D">
        <w:rPr>
          <w:sz w:val="28"/>
          <w:szCs w:val="28"/>
        </w:rPr>
        <w:t>Устав поселения</w:t>
      </w:r>
      <w:r>
        <w:rPr>
          <w:sz w:val="28"/>
          <w:szCs w:val="28"/>
        </w:rPr>
        <w:t xml:space="preserve"> </w:t>
      </w:r>
      <w:r w:rsidRPr="00097FDD">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5086F" w:rsidRDefault="0015086F" w:rsidP="0081350A">
      <w:pPr>
        <w:tabs>
          <w:tab w:val="left" w:pos="142"/>
        </w:tabs>
        <w:ind w:firstLine="851"/>
        <w:jc w:val="both"/>
        <w:rPr>
          <w:b/>
          <w:bCs/>
          <w:sz w:val="28"/>
          <w:szCs w:val="28"/>
        </w:rPr>
      </w:pPr>
    </w:p>
    <w:p w:rsidR="0015086F" w:rsidRDefault="0015086F"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15086F" w:rsidRDefault="0015086F"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5086F" w:rsidRDefault="0015086F" w:rsidP="0081350A">
      <w:pPr>
        <w:ind w:firstLine="851"/>
        <w:jc w:val="both"/>
        <w:rPr>
          <w:strike/>
          <w:sz w:val="28"/>
          <w:szCs w:val="28"/>
        </w:rPr>
      </w:pPr>
    </w:p>
    <w:p w:rsidR="0015086F" w:rsidRDefault="0015086F" w:rsidP="0081350A"/>
    <w:sectPr w:rsidR="0015086F"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6F" w:rsidRDefault="0015086F" w:rsidP="002F13D4">
      <w:r>
        <w:separator/>
      </w:r>
    </w:p>
  </w:endnote>
  <w:endnote w:type="continuationSeparator" w:id="0">
    <w:p w:rsidR="0015086F" w:rsidRDefault="0015086F"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6F" w:rsidRDefault="0015086F" w:rsidP="002F13D4">
      <w:r>
        <w:separator/>
      </w:r>
    </w:p>
  </w:footnote>
  <w:footnote w:type="continuationSeparator" w:id="0">
    <w:p w:rsidR="0015086F" w:rsidRDefault="0015086F"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6F" w:rsidRDefault="0015086F">
    <w:pPr>
      <w:pStyle w:val="Header"/>
      <w:jc w:val="center"/>
    </w:pPr>
    <w:fldSimple w:instr="PAGE   \* MERGEFORMAT">
      <w:r>
        <w:rPr>
          <w:noProof/>
        </w:rPr>
        <w:t>2</w:t>
      </w:r>
    </w:fldSimple>
  </w:p>
  <w:p w:rsidR="0015086F" w:rsidRDefault="001508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0D87"/>
    <w:rsid w:val="00001516"/>
    <w:rsid w:val="0000192E"/>
    <w:rsid w:val="0000275D"/>
    <w:rsid w:val="0000434F"/>
    <w:rsid w:val="00004947"/>
    <w:rsid w:val="00010194"/>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1D2C"/>
    <w:rsid w:val="00032427"/>
    <w:rsid w:val="000327C8"/>
    <w:rsid w:val="00032D39"/>
    <w:rsid w:val="00033CBE"/>
    <w:rsid w:val="000347F9"/>
    <w:rsid w:val="000358F0"/>
    <w:rsid w:val="00036740"/>
    <w:rsid w:val="0003690A"/>
    <w:rsid w:val="00036D33"/>
    <w:rsid w:val="00037C59"/>
    <w:rsid w:val="00041441"/>
    <w:rsid w:val="00041DDB"/>
    <w:rsid w:val="00044091"/>
    <w:rsid w:val="000507A5"/>
    <w:rsid w:val="00053692"/>
    <w:rsid w:val="000549AB"/>
    <w:rsid w:val="00056CB0"/>
    <w:rsid w:val="00062173"/>
    <w:rsid w:val="00063D29"/>
    <w:rsid w:val="00067D06"/>
    <w:rsid w:val="000701EE"/>
    <w:rsid w:val="00070A14"/>
    <w:rsid w:val="00070BC6"/>
    <w:rsid w:val="00071208"/>
    <w:rsid w:val="00071660"/>
    <w:rsid w:val="000720E6"/>
    <w:rsid w:val="000730F8"/>
    <w:rsid w:val="00073E49"/>
    <w:rsid w:val="00084529"/>
    <w:rsid w:val="000848B8"/>
    <w:rsid w:val="00086CCD"/>
    <w:rsid w:val="00087419"/>
    <w:rsid w:val="0009005C"/>
    <w:rsid w:val="00090829"/>
    <w:rsid w:val="00091353"/>
    <w:rsid w:val="000913BF"/>
    <w:rsid w:val="0009301C"/>
    <w:rsid w:val="00093D98"/>
    <w:rsid w:val="00094BC3"/>
    <w:rsid w:val="0009600D"/>
    <w:rsid w:val="00097C0E"/>
    <w:rsid w:val="00097FDD"/>
    <w:rsid w:val="000A3508"/>
    <w:rsid w:val="000A3E43"/>
    <w:rsid w:val="000A4CF3"/>
    <w:rsid w:val="000B0265"/>
    <w:rsid w:val="000B1509"/>
    <w:rsid w:val="000B16A0"/>
    <w:rsid w:val="000B1728"/>
    <w:rsid w:val="000B1F06"/>
    <w:rsid w:val="000B365A"/>
    <w:rsid w:val="000B422B"/>
    <w:rsid w:val="000B6F47"/>
    <w:rsid w:val="000C2261"/>
    <w:rsid w:val="000C3EE5"/>
    <w:rsid w:val="000D0630"/>
    <w:rsid w:val="000D1397"/>
    <w:rsid w:val="000D2B69"/>
    <w:rsid w:val="000D303D"/>
    <w:rsid w:val="000D463B"/>
    <w:rsid w:val="000D46E3"/>
    <w:rsid w:val="000E7549"/>
    <w:rsid w:val="000F0153"/>
    <w:rsid w:val="000F1D12"/>
    <w:rsid w:val="000F1F52"/>
    <w:rsid w:val="000F2EFB"/>
    <w:rsid w:val="000F66AD"/>
    <w:rsid w:val="00100E44"/>
    <w:rsid w:val="001048BB"/>
    <w:rsid w:val="0010494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2F64"/>
    <w:rsid w:val="001340D3"/>
    <w:rsid w:val="0013414C"/>
    <w:rsid w:val="00134A10"/>
    <w:rsid w:val="00137458"/>
    <w:rsid w:val="00141287"/>
    <w:rsid w:val="001412BF"/>
    <w:rsid w:val="0014207E"/>
    <w:rsid w:val="00143095"/>
    <w:rsid w:val="00144650"/>
    <w:rsid w:val="0015086F"/>
    <w:rsid w:val="00153B3A"/>
    <w:rsid w:val="001576C2"/>
    <w:rsid w:val="001618D9"/>
    <w:rsid w:val="00161B31"/>
    <w:rsid w:val="001658A4"/>
    <w:rsid w:val="00165D41"/>
    <w:rsid w:val="0016792D"/>
    <w:rsid w:val="00171C33"/>
    <w:rsid w:val="001733F7"/>
    <w:rsid w:val="00177237"/>
    <w:rsid w:val="00180E3D"/>
    <w:rsid w:val="0018542E"/>
    <w:rsid w:val="0018566A"/>
    <w:rsid w:val="0018636B"/>
    <w:rsid w:val="001905BC"/>
    <w:rsid w:val="00192031"/>
    <w:rsid w:val="001922BC"/>
    <w:rsid w:val="0019268A"/>
    <w:rsid w:val="00194E8A"/>
    <w:rsid w:val="001955B2"/>
    <w:rsid w:val="0019618C"/>
    <w:rsid w:val="00196713"/>
    <w:rsid w:val="001A33D0"/>
    <w:rsid w:val="001A41DF"/>
    <w:rsid w:val="001B0D2C"/>
    <w:rsid w:val="001B1DF5"/>
    <w:rsid w:val="001B2F94"/>
    <w:rsid w:val="001B3C80"/>
    <w:rsid w:val="001B3F43"/>
    <w:rsid w:val="001C0119"/>
    <w:rsid w:val="001C0344"/>
    <w:rsid w:val="001C2B1F"/>
    <w:rsid w:val="001C3AC9"/>
    <w:rsid w:val="001C6808"/>
    <w:rsid w:val="001C7C7C"/>
    <w:rsid w:val="001D18E0"/>
    <w:rsid w:val="001D7FA5"/>
    <w:rsid w:val="001E367F"/>
    <w:rsid w:val="001E3A56"/>
    <w:rsid w:val="001E446A"/>
    <w:rsid w:val="001E4498"/>
    <w:rsid w:val="001E5444"/>
    <w:rsid w:val="001E6575"/>
    <w:rsid w:val="001F386D"/>
    <w:rsid w:val="001F5483"/>
    <w:rsid w:val="001F77B9"/>
    <w:rsid w:val="001F797D"/>
    <w:rsid w:val="002000AE"/>
    <w:rsid w:val="002024C1"/>
    <w:rsid w:val="0020297F"/>
    <w:rsid w:val="00203A3D"/>
    <w:rsid w:val="002048E2"/>
    <w:rsid w:val="00204CC6"/>
    <w:rsid w:val="002051E1"/>
    <w:rsid w:val="00210BFA"/>
    <w:rsid w:val="00220C30"/>
    <w:rsid w:val="0022291D"/>
    <w:rsid w:val="00230762"/>
    <w:rsid w:val="00233BE7"/>
    <w:rsid w:val="00233FA7"/>
    <w:rsid w:val="00236A5C"/>
    <w:rsid w:val="00236F85"/>
    <w:rsid w:val="00237CB9"/>
    <w:rsid w:val="002421C5"/>
    <w:rsid w:val="00242C4C"/>
    <w:rsid w:val="00243961"/>
    <w:rsid w:val="0024590F"/>
    <w:rsid w:val="002467C2"/>
    <w:rsid w:val="00247935"/>
    <w:rsid w:val="00247E36"/>
    <w:rsid w:val="00250586"/>
    <w:rsid w:val="0025198E"/>
    <w:rsid w:val="00251DE4"/>
    <w:rsid w:val="00253859"/>
    <w:rsid w:val="002543FC"/>
    <w:rsid w:val="0025700C"/>
    <w:rsid w:val="002624C5"/>
    <w:rsid w:val="002641B9"/>
    <w:rsid w:val="00270C26"/>
    <w:rsid w:val="00271CE7"/>
    <w:rsid w:val="002723E2"/>
    <w:rsid w:val="002739DE"/>
    <w:rsid w:val="0027576D"/>
    <w:rsid w:val="00276ACD"/>
    <w:rsid w:val="002809B8"/>
    <w:rsid w:val="0028180F"/>
    <w:rsid w:val="00281BBE"/>
    <w:rsid w:val="002820A2"/>
    <w:rsid w:val="00283BBB"/>
    <w:rsid w:val="00283E2D"/>
    <w:rsid w:val="002848AF"/>
    <w:rsid w:val="00286E4A"/>
    <w:rsid w:val="00287BEE"/>
    <w:rsid w:val="00292660"/>
    <w:rsid w:val="002968F8"/>
    <w:rsid w:val="00296F0A"/>
    <w:rsid w:val="002A2D9F"/>
    <w:rsid w:val="002A2DB7"/>
    <w:rsid w:val="002A740D"/>
    <w:rsid w:val="002B21CA"/>
    <w:rsid w:val="002B21FB"/>
    <w:rsid w:val="002B26BF"/>
    <w:rsid w:val="002B4A3E"/>
    <w:rsid w:val="002C01BD"/>
    <w:rsid w:val="002C0D3C"/>
    <w:rsid w:val="002C3D08"/>
    <w:rsid w:val="002C76F7"/>
    <w:rsid w:val="002D1102"/>
    <w:rsid w:val="002D13C6"/>
    <w:rsid w:val="002D2B9A"/>
    <w:rsid w:val="002D2C00"/>
    <w:rsid w:val="002D5A50"/>
    <w:rsid w:val="002D72D0"/>
    <w:rsid w:val="002E12E8"/>
    <w:rsid w:val="002E196F"/>
    <w:rsid w:val="002E3633"/>
    <w:rsid w:val="002E738D"/>
    <w:rsid w:val="002F13D4"/>
    <w:rsid w:val="002F241A"/>
    <w:rsid w:val="002F3F83"/>
    <w:rsid w:val="002F696C"/>
    <w:rsid w:val="00301FB9"/>
    <w:rsid w:val="00302676"/>
    <w:rsid w:val="00303637"/>
    <w:rsid w:val="003041F9"/>
    <w:rsid w:val="003050E5"/>
    <w:rsid w:val="003057EE"/>
    <w:rsid w:val="00307900"/>
    <w:rsid w:val="003103EB"/>
    <w:rsid w:val="003133E1"/>
    <w:rsid w:val="00315955"/>
    <w:rsid w:val="003163C4"/>
    <w:rsid w:val="003217F3"/>
    <w:rsid w:val="003222B8"/>
    <w:rsid w:val="0032618B"/>
    <w:rsid w:val="00327556"/>
    <w:rsid w:val="003276E7"/>
    <w:rsid w:val="003308F4"/>
    <w:rsid w:val="00330C7A"/>
    <w:rsid w:val="003328D2"/>
    <w:rsid w:val="003359F5"/>
    <w:rsid w:val="003376A7"/>
    <w:rsid w:val="00340A01"/>
    <w:rsid w:val="00340DA2"/>
    <w:rsid w:val="00344ABD"/>
    <w:rsid w:val="00345D1E"/>
    <w:rsid w:val="00346221"/>
    <w:rsid w:val="003469C8"/>
    <w:rsid w:val="00347695"/>
    <w:rsid w:val="00350C36"/>
    <w:rsid w:val="00351499"/>
    <w:rsid w:val="00352ED7"/>
    <w:rsid w:val="0035334D"/>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4780"/>
    <w:rsid w:val="003909F6"/>
    <w:rsid w:val="00391BE2"/>
    <w:rsid w:val="00391D2B"/>
    <w:rsid w:val="0039287C"/>
    <w:rsid w:val="0039311A"/>
    <w:rsid w:val="003939CB"/>
    <w:rsid w:val="00393CCB"/>
    <w:rsid w:val="003A191E"/>
    <w:rsid w:val="003A19B7"/>
    <w:rsid w:val="003A3296"/>
    <w:rsid w:val="003A38DB"/>
    <w:rsid w:val="003A39DA"/>
    <w:rsid w:val="003A7CBD"/>
    <w:rsid w:val="003B0F16"/>
    <w:rsid w:val="003B1896"/>
    <w:rsid w:val="003B300A"/>
    <w:rsid w:val="003B5BD4"/>
    <w:rsid w:val="003C0A98"/>
    <w:rsid w:val="003D029A"/>
    <w:rsid w:val="003D211B"/>
    <w:rsid w:val="003D2CAF"/>
    <w:rsid w:val="003D3843"/>
    <w:rsid w:val="003D4ED9"/>
    <w:rsid w:val="003D5F08"/>
    <w:rsid w:val="003D627F"/>
    <w:rsid w:val="003D6917"/>
    <w:rsid w:val="003D733C"/>
    <w:rsid w:val="003E05BA"/>
    <w:rsid w:val="003E792A"/>
    <w:rsid w:val="003F3668"/>
    <w:rsid w:val="003F52AC"/>
    <w:rsid w:val="003F52DE"/>
    <w:rsid w:val="003F5E9A"/>
    <w:rsid w:val="00400BD5"/>
    <w:rsid w:val="00401F9F"/>
    <w:rsid w:val="004030BA"/>
    <w:rsid w:val="00406B04"/>
    <w:rsid w:val="00407AB1"/>
    <w:rsid w:val="00412469"/>
    <w:rsid w:val="00415211"/>
    <w:rsid w:val="00415F61"/>
    <w:rsid w:val="004216E1"/>
    <w:rsid w:val="00421B41"/>
    <w:rsid w:val="004235DE"/>
    <w:rsid w:val="00423FE8"/>
    <w:rsid w:val="004249E7"/>
    <w:rsid w:val="0042700E"/>
    <w:rsid w:val="0043067D"/>
    <w:rsid w:val="00431610"/>
    <w:rsid w:val="00432709"/>
    <w:rsid w:val="00440FDA"/>
    <w:rsid w:val="00442CD3"/>
    <w:rsid w:val="00443233"/>
    <w:rsid w:val="00443F0B"/>
    <w:rsid w:val="0044662E"/>
    <w:rsid w:val="00447994"/>
    <w:rsid w:val="00447CFB"/>
    <w:rsid w:val="00451A6E"/>
    <w:rsid w:val="004522C9"/>
    <w:rsid w:val="00452E4B"/>
    <w:rsid w:val="00453E91"/>
    <w:rsid w:val="0045494F"/>
    <w:rsid w:val="004564B9"/>
    <w:rsid w:val="00456524"/>
    <w:rsid w:val="004567AC"/>
    <w:rsid w:val="00460648"/>
    <w:rsid w:val="00463081"/>
    <w:rsid w:val="0046374A"/>
    <w:rsid w:val="00464885"/>
    <w:rsid w:val="00464BE8"/>
    <w:rsid w:val="00466F47"/>
    <w:rsid w:val="00467531"/>
    <w:rsid w:val="004707DF"/>
    <w:rsid w:val="00475A1E"/>
    <w:rsid w:val="00475C04"/>
    <w:rsid w:val="00475F91"/>
    <w:rsid w:val="00480620"/>
    <w:rsid w:val="00480763"/>
    <w:rsid w:val="00480AED"/>
    <w:rsid w:val="00482F04"/>
    <w:rsid w:val="00485F6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2D60"/>
    <w:rsid w:val="004C5FF4"/>
    <w:rsid w:val="004C6E21"/>
    <w:rsid w:val="004C7905"/>
    <w:rsid w:val="004D1C54"/>
    <w:rsid w:val="004D2898"/>
    <w:rsid w:val="004D4FD1"/>
    <w:rsid w:val="004D51E0"/>
    <w:rsid w:val="004D60A9"/>
    <w:rsid w:val="004D76CC"/>
    <w:rsid w:val="004E03C3"/>
    <w:rsid w:val="004E0C34"/>
    <w:rsid w:val="004E34F8"/>
    <w:rsid w:val="004E3853"/>
    <w:rsid w:val="004E4258"/>
    <w:rsid w:val="004F3FA0"/>
    <w:rsid w:val="004F4590"/>
    <w:rsid w:val="00503C5D"/>
    <w:rsid w:val="0050408C"/>
    <w:rsid w:val="005049BB"/>
    <w:rsid w:val="00506E17"/>
    <w:rsid w:val="00507A2D"/>
    <w:rsid w:val="00507D19"/>
    <w:rsid w:val="00511EB0"/>
    <w:rsid w:val="00512EF0"/>
    <w:rsid w:val="005164DE"/>
    <w:rsid w:val="00516531"/>
    <w:rsid w:val="00516828"/>
    <w:rsid w:val="005171C0"/>
    <w:rsid w:val="005208C1"/>
    <w:rsid w:val="00521237"/>
    <w:rsid w:val="00521C23"/>
    <w:rsid w:val="0052328F"/>
    <w:rsid w:val="0052331D"/>
    <w:rsid w:val="005254E5"/>
    <w:rsid w:val="00526807"/>
    <w:rsid w:val="00526E42"/>
    <w:rsid w:val="005276A1"/>
    <w:rsid w:val="005324EA"/>
    <w:rsid w:val="005347DD"/>
    <w:rsid w:val="00535854"/>
    <w:rsid w:val="00536A8F"/>
    <w:rsid w:val="00537AE6"/>
    <w:rsid w:val="005403B1"/>
    <w:rsid w:val="005419A3"/>
    <w:rsid w:val="00544ECE"/>
    <w:rsid w:val="005455E3"/>
    <w:rsid w:val="00545961"/>
    <w:rsid w:val="00547877"/>
    <w:rsid w:val="00547CC1"/>
    <w:rsid w:val="005500DF"/>
    <w:rsid w:val="00550457"/>
    <w:rsid w:val="005508B3"/>
    <w:rsid w:val="00550CF4"/>
    <w:rsid w:val="0055272B"/>
    <w:rsid w:val="00552C0D"/>
    <w:rsid w:val="0055642A"/>
    <w:rsid w:val="0055684E"/>
    <w:rsid w:val="00557ED7"/>
    <w:rsid w:val="00561227"/>
    <w:rsid w:val="005617FE"/>
    <w:rsid w:val="005634B1"/>
    <w:rsid w:val="00565289"/>
    <w:rsid w:val="00570018"/>
    <w:rsid w:val="00570E66"/>
    <w:rsid w:val="005733CF"/>
    <w:rsid w:val="005738FF"/>
    <w:rsid w:val="00574A64"/>
    <w:rsid w:val="00574FCF"/>
    <w:rsid w:val="00577590"/>
    <w:rsid w:val="00581C1A"/>
    <w:rsid w:val="00581CA9"/>
    <w:rsid w:val="0058368F"/>
    <w:rsid w:val="00584B2F"/>
    <w:rsid w:val="00585ADC"/>
    <w:rsid w:val="0058754F"/>
    <w:rsid w:val="00587D6D"/>
    <w:rsid w:val="005901B1"/>
    <w:rsid w:val="0059271D"/>
    <w:rsid w:val="0059459A"/>
    <w:rsid w:val="005966B6"/>
    <w:rsid w:val="005A402A"/>
    <w:rsid w:val="005A49EF"/>
    <w:rsid w:val="005A4C87"/>
    <w:rsid w:val="005B028D"/>
    <w:rsid w:val="005B2D9F"/>
    <w:rsid w:val="005B5496"/>
    <w:rsid w:val="005C0A53"/>
    <w:rsid w:val="005C222C"/>
    <w:rsid w:val="005C5D09"/>
    <w:rsid w:val="005C6E11"/>
    <w:rsid w:val="005D289A"/>
    <w:rsid w:val="005D40E2"/>
    <w:rsid w:val="005E18B5"/>
    <w:rsid w:val="005E20E9"/>
    <w:rsid w:val="005E2B86"/>
    <w:rsid w:val="005E58A3"/>
    <w:rsid w:val="005F285D"/>
    <w:rsid w:val="005F2D15"/>
    <w:rsid w:val="005F3C86"/>
    <w:rsid w:val="005F4AFD"/>
    <w:rsid w:val="005F71D6"/>
    <w:rsid w:val="005F72AB"/>
    <w:rsid w:val="005F7AF6"/>
    <w:rsid w:val="00600CBD"/>
    <w:rsid w:val="00600E2D"/>
    <w:rsid w:val="00602E83"/>
    <w:rsid w:val="00607D89"/>
    <w:rsid w:val="00610AD2"/>
    <w:rsid w:val="0061108B"/>
    <w:rsid w:val="006127A7"/>
    <w:rsid w:val="006135AD"/>
    <w:rsid w:val="006135F7"/>
    <w:rsid w:val="006144D1"/>
    <w:rsid w:val="00615838"/>
    <w:rsid w:val="006179CF"/>
    <w:rsid w:val="00620156"/>
    <w:rsid w:val="006204B2"/>
    <w:rsid w:val="006205CF"/>
    <w:rsid w:val="00622B16"/>
    <w:rsid w:val="00627FB2"/>
    <w:rsid w:val="006316D3"/>
    <w:rsid w:val="006316D6"/>
    <w:rsid w:val="00632189"/>
    <w:rsid w:val="0063233B"/>
    <w:rsid w:val="006330E8"/>
    <w:rsid w:val="00635084"/>
    <w:rsid w:val="00637F1C"/>
    <w:rsid w:val="00641823"/>
    <w:rsid w:val="0064202B"/>
    <w:rsid w:val="00645581"/>
    <w:rsid w:val="00646C8D"/>
    <w:rsid w:val="00650A5C"/>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09A"/>
    <w:rsid w:val="0068584A"/>
    <w:rsid w:val="00687C01"/>
    <w:rsid w:val="00694A2B"/>
    <w:rsid w:val="006A01E8"/>
    <w:rsid w:val="006A2C07"/>
    <w:rsid w:val="006A2CBE"/>
    <w:rsid w:val="006A3B11"/>
    <w:rsid w:val="006A65B4"/>
    <w:rsid w:val="006A7C6A"/>
    <w:rsid w:val="006B09AB"/>
    <w:rsid w:val="006B09F6"/>
    <w:rsid w:val="006B3941"/>
    <w:rsid w:val="006B59E2"/>
    <w:rsid w:val="006B5F9F"/>
    <w:rsid w:val="006C0328"/>
    <w:rsid w:val="006C0C30"/>
    <w:rsid w:val="006C1C40"/>
    <w:rsid w:val="006C3AAD"/>
    <w:rsid w:val="006C4E22"/>
    <w:rsid w:val="006C61C3"/>
    <w:rsid w:val="006C6A0B"/>
    <w:rsid w:val="006D02FD"/>
    <w:rsid w:val="006D0556"/>
    <w:rsid w:val="006D0802"/>
    <w:rsid w:val="006D09DF"/>
    <w:rsid w:val="006D1F67"/>
    <w:rsid w:val="006D2F02"/>
    <w:rsid w:val="006D45FE"/>
    <w:rsid w:val="006D75F9"/>
    <w:rsid w:val="006E0042"/>
    <w:rsid w:val="006E0D65"/>
    <w:rsid w:val="006E22F4"/>
    <w:rsid w:val="006E2616"/>
    <w:rsid w:val="006E6EBD"/>
    <w:rsid w:val="006E7F95"/>
    <w:rsid w:val="006F0699"/>
    <w:rsid w:val="006F12AE"/>
    <w:rsid w:val="006F35DC"/>
    <w:rsid w:val="006F44DF"/>
    <w:rsid w:val="006F549D"/>
    <w:rsid w:val="00700F8F"/>
    <w:rsid w:val="00701967"/>
    <w:rsid w:val="00702AE0"/>
    <w:rsid w:val="0070359D"/>
    <w:rsid w:val="007035FD"/>
    <w:rsid w:val="00703AD0"/>
    <w:rsid w:val="00704046"/>
    <w:rsid w:val="00704B3D"/>
    <w:rsid w:val="00707438"/>
    <w:rsid w:val="0071044A"/>
    <w:rsid w:val="00712342"/>
    <w:rsid w:val="00713645"/>
    <w:rsid w:val="007140E3"/>
    <w:rsid w:val="00715675"/>
    <w:rsid w:val="00715F02"/>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722"/>
    <w:rsid w:val="00742DC5"/>
    <w:rsid w:val="0074375F"/>
    <w:rsid w:val="00746EB5"/>
    <w:rsid w:val="0074751A"/>
    <w:rsid w:val="00761C54"/>
    <w:rsid w:val="007625C4"/>
    <w:rsid w:val="00764879"/>
    <w:rsid w:val="00764BF1"/>
    <w:rsid w:val="00766F82"/>
    <w:rsid w:val="007676FC"/>
    <w:rsid w:val="0076778F"/>
    <w:rsid w:val="0077097E"/>
    <w:rsid w:val="007735A2"/>
    <w:rsid w:val="0077596A"/>
    <w:rsid w:val="00775F12"/>
    <w:rsid w:val="007760C2"/>
    <w:rsid w:val="0077677B"/>
    <w:rsid w:val="0077728F"/>
    <w:rsid w:val="007820D7"/>
    <w:rsid w:val="00782A00"/>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11B1"/>
    <w:rsid w:val="00802D2E"/>
    <w:rsid w:val="00803750"/>
    <w:rsid w:val="0080680C"/>
    <w:rsid w:val="00810483"/>
    <w:rsid w:val="008110C1"/>
    <w:rsid w:val="00812702"/>
    <w:rsid w:val="0081350A"/>
    <w:rsid w:val="008151D8"/>
    <w:rsid w:val="00816510"/>
    <w:rsid w:val="00816636"/>
    <w:rsid w:val="00821B7E"/>
    <w:rsid w:val="0082633F"/>
    <w:rsid w:val="0083428F"/>
    <w:rsid w:val="00835A88"/>
    <w:rsid w:val="00836EE7"/>
    <w:rsid w:val="0083768F"/>
    <w:rsid w:val="00842886"/>
    <w:rsid w:val="00842D51"/>
    <w:rsid w:val="008437A0"/>
    <w:rsid w:val="00846EEB"/>
    <w:rsid w:val="00851246"/>
    <w:rsid w:val="00853861"/>
    <w:rsid w:val="008571DE"/>
    <w:rsid w:val="008579FF"/>
    <w:rsid w:val="00862F09"/>
    <w:rsid w:val="00865269"/>
    <w:rsid w:val="008677C6"/>
    <w:rsid w:val="00870606"/>
    <w:rsid w:val="0087280D"/>
    <w:rsid w:val="00872ABA"/>
    <w:rsid w:val="0087331D"/>
    <w:rsid w:val="00873C9B"/>
    <w:rsid w:val="00877038"/>
    <w:rsid w:val="00877E14"/>
    <w:rsid w:val="00880CD6"/>
    <w:rsid w:val="008815D2"/>
    <w:rsid w:val="00882E97"/>
    <w:rsid w:val="0088680C"/>
    <w:rsid w:val="008875E2"/>
    <w:rsid w:val="00887CDE"/>
    <w:rsid w:val="00890195"/>
    <w:rsid w:val="00890632"/>
    <w:rsid w:val="0089114D"/>
    <w:rsid w:val="00892E73"/>
    <w:rsid w:val="00893574"/>
    <w:rsid w:val="0089396D"/>
    <w:rsid w:val="00894C52"/>
    <w:rsid w:val="008A1815"/>
    <w:rsid w:val="008A3A93"/>
    <w:rsid w:val="008A5688"/>
    <w:rsid w:val="008A6D0D"/>
    <w:rsid w:val="008B0454"/>
    <w:rsid w:val="008B0A3E"/>
    <w:rsid w:val="008B0C69"/>
    <w:rsid w:val="008B2EEA"/>
    <w:rsid w:val="008B645D"/>
    <w:rsid w:val="008B65C8"/>
    <w:rsid w:val="008C1241"/>
    <w:rsid w:val="008C3DF2"/>
    <w:rsid w:val="008C4624"/>
    <w:rsid w:val="008C4B0B"/>
    <w:rsid w:val="008C5094"/>
    <w:rsid w:val="008C57F3"/>
    <w:rsid w:val="008C7C2A"/>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0445"/>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2FEA"/>
    <w:rsid w:val="009431CF"/>
    <w:rsid w:val="009432C8"/>
    <w:rsid w:val="00950D7F"/>
    <w:rsid w:val="0095237A"/>
    <w:rsid w:val="009527B3"/>
    <w:rsid w:val="009534AE"/>
    <w:rsid w:val="00954699"/>
    <w:rsid w:val="009559B6"/>
    <w:rsid w:val="00956FFA"/>
    <w:rsid w:val="00960E4A"/>
    <w:rsid w:val="00962C3B"/>
    <w:rsid w:val="0096355E"/>
    <w:rsid w:val="00963A80"/>
    <w:rsid w:val="00964370"/>
    <w:rsid w:val="00971C97"/>
    <w:rsid w:val="0097415B"/>
    <w:rsid w:val="00974BA4"/>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A63ED"/>
    <w:rsid w:val="009B06D8"/>
    <w:rsid w:val="009B0C80"/>
    <w:rsid w:val="009B1FFF"/>
    <w:rsid w:val="009C2354"/>
    <w:rsid w:val="009C265A"/>
    <w:rsid w:val="009C29AC"/>
    <w:rsid w:val="009C2F49"/>
    <w:rsid w:val="009C3C92"/>
    <w:rsid w:val="009C586B"/>
    <w:rsid w:val="009C5A79"/>
    <w:rsid w:val="009C792D"/>
    <w:rsid w:val="009D3F4A"/>
    <w:rsid w:val="009D4A2C"/>
    <w:rsid w:val="009E13A6"/>
    <w:rsid w:val="009E234C"/>
    <w:rsid w:val="009E3411"/>
    <w:rsid w:val="009E5EFF"/>
    <w:rsid w:val="009E64D0"/>
    <w:rsid w:val="009F0CAB"/>
    <w:rsid w:val="009F1B42"/>
    <w:rsid w:val="009F2A42"/>
    <w:rsid w:val="009F2C30"/>
    <w:rsid w:val="009F326C"/>
    <w:rsid w:val="009F364C"/>
    <w:rsid w:val="009F4F3F"/>
    <w:rsid w:val="00A019B9"/>
    <w:rsid w:val="00A0390A"/>
    <w:rsid w:val="00A03B53"/>
    <w:rsid w:val="00A04232"/>
    <w:rsid w:val="00A11B28"/>
    <w:rsid w:val="00A12171"/>
    <w:rsid w:val="00A13DAD"/>
    <w:rsid w:val="00A1620C"/>
    <w:rsid w:val="00A20C86"/>
    <w:rsid w:val="00A25B92"/>
    <w:rsid w:val="00A26D3F"/>
    <w:rsid w:val="00A279E1"/>
    <w:rsid w:val="00A32C48"/>
    <w:rsid w:val="00A336AE"/>
    <w:rsid w:val="00A33C1B"/>
    <w:rsid w:val="00A33F58"/>
    <w:rsid w:val="00A4160B"/>
    <w:rsid w:val="00A42BD7"/>
    <w:rsid w:val="00A43105"/>
    <w:rsid w:val="00A4327C"/>
    <w:rsid w:val="00A43966"/>
    <w:rsid w:val="00A4421A"/>
    <w:rsid w:val="00A44C26"/>
    <w:rsid w:val="00A4687D"/>
    <w:rsid w:val="00A5055C"/>
    <w:rsid w:val="00A50D29"/>
    <w:rsid w:val="00A515B8"/>
    <w:rsid w:val="00A521DA"/>
    <w:rsid w:val="00A52C35"/>
    <w:rsid w:val="00A531CF"/>
    <w:rsid w:val="00A569A5"/>
    <w:rsid w:val="00A572FC"/>
    <w:rsid w:val="00A61C98"/>
    <w:rsid w:val="00A64C15"/>
    <w:rsid w:val="00A66373"/>
    <w:rsid w:val="00A75E3C"/>
    <w:rsid w:val="00A8139F"/>
    <w:rsid w:val="00A82B70"/>
    <w:rsid w:val="00A82D03"/>
    <w:rsid w:val="00A831D6"/>
    <w:rsid w:val="00A8761A"/>
    <w:rsid w:val="00A87C96"/>
    <w:rsid w:val="00A926F1"/>
    <w:rsid w:val="00A9569D"/>
    <w:rsid w:val="00A974C7"/>
    <w:rsid w:val="00AA4585"/>
    <w:rsid w:val="00AA7724"/>
    <w:rsid w:val="00AA7CA1"/>
    <w:rsid w:val="00AB01DE"/>
    <w:rsid w:val="00AB378E"/>
    <w:rsid w:val="00AB6B40"/>
    <w:rsid w:val="00AC16FA"/>
    <w:rsid w:val="00AC1805"/>
    <w:rsid w:val="00AC1A78"/>
    <w:rsid w:val="00AC1AE5"/>
    <w:rsid w:val="00AD7482"/>
    <w:rsid w:val="00AD7F0D"/>
    <w:rsid w:val="00AE014B"/>
    <w:rsid w:val="00AE0F31"/>
    <w:rsid w:val="00AE1D9B"/>
    <w:rsid w:val="00AE1F7F"/>
    <w:rsid w:val="00AE254F"/>
    <w:rsid w:val="00AE785E"/>
    <w:rsid w:val="00AF4914"/>
    <w:rsid w:val="00B01C7E"/>
    <w:rsid w:val="00B02BD8"/>
    <w:rsid w:val="00B038B0"/>
    <w:rsid w:val="00B039E3"/>
    <w:rsid w:val="00B05C31"/>
    <w:rsid w:val="00B06E19"/>
    <w:rsid w:val="00B079FC"/>
    <w:rsid w:val="00B10506"/>
    <w:rsid w:val="00B10AFC"/>
    <w:rsid w:val="00B13749"/>
    <w:rsid w:val="00B14C75"/>
    <w:rsid w:val="00B15A40"/>
    <w:rsid w:val="00B17C92"/>
    <w:rsid w:val="00B213F2"/>
    <w:rsid w:val="00B249FC"/>
    <w:rsid w:val="00B267C8"/>
    <w:rsid w:val="00B31DF4"/>
    <w:rsid w:val="00B336B8"/>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55DD5"/>
    <w:rsid w:val="00B60159"/>
    <w:rsid w:val="00B61A10"/>
    <w:rsid w:val="00B61D00"/>
    <w:rsid w:val="00B63F8B"/>
    <w:rsid w:val="00B64861"/>
    <w:rsid w:val="00B649FF"/>
    <w:rsid w:val="00B66D62"/>
    <w:rsid w:val="00B67F5C"/>
    <w:rsid w:val="00B73AC7"/>
    <w:rsid w:val="00B73F3B"/>
    <w:rsid w:val="00B757A6"/>
    <w:rsid w:val="00B8046B"/>
    <w:rsid w:val="00B81A6B"/>
    <w:rsid w:val="00B83259"/>
    <w:rsid w:val="00B834B7"/>
    <w:rsid w:val="00B836AC"/>
    <w:rsid w:val="00B871DD"/>
    <w:rsid w:val="00B9022E"/>
    <w:rsid w:val="00B92D42"/>
    <w:rsid w:val="00B93190"/>
    <w:rsid w:val="00B93DD6"/>
    <w:rsid w:val="00B94C6D"/>
    <w:rsid w:val="00BA25D2"/>
    <w:rsid w:val="00BA2A23"/>
    <w:rsid w:val="00BA7E82"/>
    <w:rsid w:val="00BB040B"/>
    <w:rsid w:val="00BB1118"/>
    <w:rsid w:val="00BB3F9F"/>
    <w:rsid w:val="00BB76CE"/>
    <w:rsid w:val="00BB7C9C"/>
    <w:rsid w:val="00BB7F3E"/>
    <w:rsid w:val="00BC0B63"/>
    <w:rsid w:val="00BC2F87"/>
    <w:rsid w:val="00BC3247"/>
    <w:rsid w:val="00BC526A"/>
    <w:rsid w:val="00BC779C"/>
    <w:rsid w:val="00BD0B0E"/>
    <w:rsid w:val="00BD1459"/>
    <w:rsid w:val="00BD3792"/>
    <w:rsid w:val="00BD5B34"/>
    <w:rsid w:val="00BD6E8F"/>
    <w:rsid w:val="00BD7ADF"/>
    <w:rsid w:val="00BE16A1"/>
    <w:rsid w:val="00BE177A"/>
    <w:rsid w:val="00BE2642"/>
    <w:rsid w:val="00BE3F2E"/>
    <w:rsid w:val="00BE52F4"/>
    <w:rsid w:val="00BE558E"/>
    <w:rsid w:val="00BE6B0B"/>
    <w:rsid w:val="00BE6CEB"/>
    <w:rsid w:val="00BF240B"/>
    <w:rsid w:val="00BF24BE"/>
    <w:rsid w:val="00BF3C17"/>
    <w:rsid w:val="00BF4191"/>
    <w:rsid w:val="00BF483F"/>
    <w:rsid w:val="00BF772F"/>
    <w:rsid w:val="00C025D7"/>
    <w:rsid w:val="00C0355B"/>
    <w:rsid w:val="00C04CFC"/>
    <w:rsid w:val="00C0663E"/>
    <w:rsid w:val="00C073A9"/>
    <w:rsid w:val="00C07B9A"/>
    <w:rsid w:val="00C07EF2"/>
    <w:rsid w:val="00C121B0"/>
    <w:rsid w:val="00C14694"/>
    <w:rsid w:val="00C20F7F"/>
    <w:rsid w:val="00C22344"/>
    <w:rsid w:val="00C23BEB"/>
    <w:rsid w:val="00C24BE1"/>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3F8A"/>
    <w:rsid w:val="00C66072"/>
    <w:rsid w:val="00C668C9"/>
    <w:rsid w:val="00C70496"/>
    <w:rsid w:val="00C716C7"/>
    <w:rsid w:val="00C71751"/>
    <w:rsid w:val="00C72910"/>
    <w:rsid w:val="00C73216"/>
    <w:rsid w:val="00C81FFD"/>
    <w:rsid w:val="00C8265F"/>
    <w:rsid w:val="00C843C7"/>
    <w:rsid w:val="00C90400"/>
    <w:rsid w:val="00C909D8"/>
    <w:rsid w:val="00C91397"/>
    <w:rsid w:val="00C92BD2"/>
    <w:rsid w:val="00C93BEE"/>
    <w:rsid w:val="00CA0AFB"/>
    <w:rsid w:val="00CA0EBE"/>
    <w:rsid w:val="00CA1EFC"/>
    <w:rsid w:val="00CA287F"/>
    <w:rsid w:val="00CA45AC"/>
    <w:rsid w:val="00CA775C"/>
    <w:rsid w:val="00CC0F7B"/>
    <w:rsid w:val="00CC1700"/>
    <w:rsid w:val="00CC4AD7"/>
    <w:rsid w:val="00CC4FB3"/>
    <w:rsid w:val="00CC6B6B"/>
    <w:rsid w:val="00CD1B57"/>
    <w:rsid w:val="00CD29C4"/>
    <w:rsid w:val="00CD2D2D"/>
    <w:rsid w:val="00CD4FF0"/>
    <w:rsid w:val="00CD5008"/>
    <w:rsid w:val="00CD52D0"/>
    <w:rsid w:val="00CD5C96"/>
    <w:rsid w:val="00CE0CEC"/>
    <w:rsid w:val="00CE22C1"/>
    <w:rsid w:val="00CE4878"/>
    <w:rsid w:val="00CE4F04"/>
    <w:rsid w:val="00CE541B"/>
    <w:rsid w:val="00CE6188"/>
    <w:rsid w:val="00CF06F4"/>
    <w:rsid w:val="00CF4536"/>
    <w:rsid w:val="00CF753A"/>
    <w:rsid w:val="00D0302C"/>
    <w:rsid w:val="00D05E2B"/>
    <w:rsid w:val="00D15528"/>
    <w:rsid w:val="00D15590"/>
    <w:rsid w:val="00D1637B"/>
    <w:rsid w:val="00D23DC0"/>
    <w:rsid w:val="00D25095"/>
    <w:rsid w:val="00D263F9"/>
    <w:rsid w:val="00D30C40"/>
    <w:rsid w:val="00D3122E"/>
    <w:rsid w:val="00D31311"/>
    <w:rsid w:val="00D34392"/>
    <w:rsid w:val="00D420BB"/>
    <w:rsid w:val="00D424EE"/>
    <w:rsid w:val="00D475C6"/>
    <w:rsid w:val="00D512E9"/>
    <w:rsid w:val="00D513D2"/>
    <w:rsid w:val="00D51FB1"/>
    <w:rsid w:val="00D53FA7"/>
    <w:rsid w:val="00D5486B"/>
    <w:rsid w:val="00D54875"/>
    <w:rsid w:val="00D54B3E"/>
    <w:rsid w:val="00D60455"/>
    <w:rsid w:val="00D61A89"/>
    <w:rsid w:val="00D633AE"/>
    <w:rsid w:val="00D64814"/>
    <w:rsid w:val="00D64866"/>
    <w:rsid w:val="00D65396"/>
    <w:rsid w:val="00D65DFF"/>
    <w:rsid w:val="00D66D32"/>
    <w:rsid w:val="00D70855"/>
    <w:rsid w:val="00D70C6D"/>
    <w:rsid w:val="00D70D04"/>
    <w:rsid w:val="00D714A1"/>
    <w:rsid w:val="00D72575"/>
    <w:rsid w:val="00D7258D"/>
    <w:rsid w:val="00D73B8F"/>
    <w:rsid w:val="00D74866"/>
    <w:rsid w:val="00D82570"/>
    <w:rsid w:val="00D865A1"/>
    <w:rsid w:val="00D87108"/>
    <w:rsid w:val="00D91176"/>
    <w:rsid w:val="00D91BE5"/>
    <w:rsid w:val="00D920B8"/>
    <w:rsid w:val="00DA1D05"/>
    <w:rsid w:val="00DA32AD"/>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3F3E"/>
    <w:rsid w:val="00DD5FD5"/>
    <w:rsid w:val="00DD605B"/>
    <w:rsid w:val="00DD7579"/>
    <w:rsid w:val="00DE1717"/>
    <w:rsid w:val="00DE37D0"/>
    <w:rsid w:val="00DE3807"/>
    <w:rsid w:val="00DE610D"/>
    <w:rsid w:val="00DE6D1A"/>
    <w:rsid w:val="00DF1777"/>
    <w:rsid w:val="00DF2F36"/>
    <w:rsid w:val="00DF4367"/>
    <w:rsid w:val="00DF4928"/>
    <w:rsid w:val="00DF6038"/>
    <w:rsid w:val="00DF6330"/>
    <w:rsid w:val="00DF697B"/>
    <w:rsid w:val="00DF6A2F"/>
    <w:rsid w:val="00DF727E"/>
    <w:rsid w:val="00DF7E39"/>
    <w:rsid w:val="00E000E0"/>
    <w:rsid w:val="00E008F4"/>
    <w:rsid w:val="00E00A7F"/>
    <w:rsid w:val="00E01438"/>
    <w:rsid w:val="00E03596"/>
    <w:rsid w:val="00E07904"/>
    <w:rsid w:val="00E1090D"/>
    <w:rsid w:val="00E137FE"/>
    <w:rsid w:val="00E15B89"/>
    <w:rsid w:val="00E166F0"/>
    <w:rsid w:val="00E2162E"/>
    <w:rsid w:val="00E26372"/>
    <w:rsid w:val="00E27341"/>
    <w:rsid w:val="00E31F35"/>
    <w:rsid w:val="00E33208"/>
    <w:rsid w:val="00E34A78"/>
    <w:rsid w:val="00E37E4F"/>
    <w:rsid w:val="00E437A8"/>
    <w:rsid w:val="00E43C8F"/>
    <w:rsid w:val="00E45042"/>
    <w:rsid w:val="00E462F8"/>
    <w:rsid w:val="00E47908"/>
    <w:rsid w:val="00E53A1D"/>
    <w:rsid w:val="00E5495E"/>
    <w:rsid w:val="00E56703"/>
    <w:rsid w:val="00E57476"/>
    <w:rsid w:val="00E5789D"/>
    <w:rsid w:val="00E60977"/>
    <w:rsid w:val="00E63B51"/>
    <w:rsid w:val="00E63B66"/>
    <w:rsid w:val="00E64CF2"/>
    <w:rsid w:val="00E706C9"/>
    <w:rsid w:val="00E7086E"/>
    <w:rsid w:val="00E73C6B"/>
    <w:rsid w:val="00E756E7"/>
    <w:rsid w:val="00E82211"/>
    <w:rsid w:val="00E82929"/>
    <w:rsid w:val="00E830A7"/>
    <w:rsid w:val="00E8335A"/>
    <w:rsid w:val="00E83603"/>
    <w:rsid w:val="00E8523C"/>
    <w:rsid w:val="00E869EB"/>
    <w:rsid w:val="00E93902"/>
    <w:rsid w:val="00E94535"/>
    <w:rsid w:val="00E96DB9"/>
    <w:rsid w:val="00E96E51"/>
    <w:rsid w:val="00E971B3"/>
    <w:rsid w:val="00EA11F7"/>
    <w:rsid w:val="00EA2078"/>
    <w:rsid w:val="00EA2364"/>
    <w:rsid w:val="00EA28BD"/>
    <w:rsid w:val="00EA520B"/>
    <w:rsid w:val="00EA7959"/>
    <w:rsid w:val="00EB01B8"/>
    <w:rsid w:val="00EB033E"/>
    <w:rsid w:val="00EB0B4E"/>
    <w:rsid w:val="00EB165D"/>
    <w:rsid w:val="00EB373E"/>
    <w:rsid w:val="00EB5670"/>
    <w:rsid w:val="00EB677C"/>
    <w:rsid w:val="00EB73A2"/>
    <w:rsid w:val="00EC0711"/>
    <w:rsid w:val="00EC4608"/>
    <w:rsid w:val="00EC7577"/>
    <w:rsid w:val="00EC7643"/>
    <w:rsid w:val="00ED2696"/>
    <w:rsid w:val="00ED308E"/>
    <w:rsid w:val="00ED7500"/>
    <w:rsid w:val="00EE0323"/>
    <w:rsid w:val="00EE194F"/>
    <w:rsid w:val="00EE20AD"/>
    <w:rsid w:val="00EE31C8"/>
    <w:rsid w:val="00EE335F"/>
    <w:rsid w:val="00EE3EC4"/>
    <w:rsid w:val="00EE4CAF"/>
    <w:rsid w:val="00EE5A3E"/>
    <w:rsid w:val="00EE64CC"/>
    <w:rsid w:val="00EE6D1F"/>
    <w:rsid w:val="00EE76B3"/>
    <w:rsid w:val="00EF13F5"/>
    <w:rsid w:val="00EF1DFF"/>
    <w:rsid w:val="00EF3482"/>
    <w:rsid w:val="00EF5917"/>
    <w:rsid w:val="00EF5B04"/>
    <w:rsid w:val="00EF77F2"/>
    <w:rsid w:val="00F03091"/>
    <w:rsid w:val="00F03CFB"/>
    <w:rsid w:val="00F10AAB"/>
    <w:rsid w:val="00F11A65"/>
    <w:rsid w:val="00F1251A"/>
    <w:rsid w:val="00F14031"/>
    <w:rsid w:val="00F152AD"/>
    <w:rsid w:val="00F15A41"/>
    <w:rsid w:val="00F16B1E"/>
    <w:rsid w:val="00F17348"/>
    <w:rsid w:val="00F200AE"/>
    <w:rsid w:val="00F20AD1"/>
    <w:rsid w:val="00F2138B"/>
    <w:rsid w:val="00F21E5C"/>
    <w:rsid w:val="00F3303C"/>
    <w:rsid w:val="00F3515E"/>
    <w:rsid w:val="00F3675C"/>
    <w:rsid w:val="00F375B0"/>
    <w:rsid w:val="00F4073C"/>
    <w:rsid w:val="00F436A7"/>
    <w:rsid w:val="00F43C5E"/>
    <w:rsid w:val="00F43CEC"/>
    <w:rsid w:val="00F44A2D"/>
    <w:rsid w:val="00F45341"/>
    <w:rsid w:val="00F46999"/>
    <w:rsid w:val="00F54ED3"/>
    <w:rsid w:val="00F555C3"/>
    <w:rsid w:val="00F5650B"/>
    <w:rsid w:val="00F61263"/>
    <w:rsid w:val="00F65F44"/>
    <w:rsid w:val="00F6785F"/>
    <w:rsid w:val="00F67F4F"/>
    <w:rsid w:val="00F701AF"/>
    <w:rsid w:val="00F710DA"/>
    <w:rsid w:val="00F715CA"/>
    <w:rsid w:val="00F7428D"/>
    <w:rsid w:val="00F744EF"/>
    <w:rsid w:val="00F75BCF"/>
    <w:rsid w:val="00F75E8E"/>
    <w:rsid w:val="00F7735B"/>
    <w:rsid w:val="00F77E30"/>
    <w:rsid w:val="00F81CDD"/>
    <w:rsid w:val="00F8290A"/>
    <w:rsid w:val="00F82A72"/>
    <w:rsid w:val="00F837D8"/>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233F"/>
    <w:rsid w:val="00FB39BB"/>
    <w:rsid w:val="00FB68B2"/>
    <w:rsid w:val="00FB6B6B"/>
    <w:rsid w:val="00FB72EF"/>
    <w:rsid w:val="00FC2BAE"/>
    <w:rsid w:val="00FC553A"/>
    <w:rsid w:val="00FC5F35"/>
    <w:rsid w:val="00FC6442"/>
    <w:rsid w:val="00FC768D"/>
    <w:rsid w:val="00FD1AE7"/>
    <w:rsid w:val="00FD42DF"/>
    <w:rsid w:val="00FD7DF4"/>
    <w:rsid w:val="00FD7F06"/>
    <w:rsid w:val="00FE079C"/>
    <w:rsid w:val="00FE144E"/>
    <w:rsid w:val="00FE15A3"/>
    <w:rsid w:val="00FE248A"/>
    <w:rsid w:val="00FE76CE"/>
    <w:rsid w:val="00FE7756"/>
    <w:rsid w:val="00FF1A6D"/>
    <w:rsid w:val="00FF3BDC"/>
    <w:rsid w:val="00FF4CAF"/>
    <w:rsid w:val="00FF4F0C"/>
    <w:rsid w:val="00FF5134"/>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bCs/>
      <w:i/>
      <w:iCs/>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bCs/>
      <w:sz w:val="28"/>
      <w:szCs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bCs/>
      <w:sz w:val="28"/>
      <w:szCs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bCs/>
      <w:sz w:val="28"/>
      <w:szCs w:val="28"/>
    </w:rPr>
  </w:style>
  <w:style w:type="paragraph" w:styleId="Heading8">
    <w:name w:val="heading 8"/>
    <w:basedOn w:val="Normal"/>
    <w:next w:val="Normal"/>
    <w:link w:val="Heading8Char"/>
    <w:uiPriority w:val="99"/>
    <w:qFormat/>
    <w:rsid w:val="009917B8"/>
    <w:pPr>
      <w:keepNext/>
      <w:outlineLvl w:val="7"/>
    </w:pPr>
    <w:rPr>
      <w:sz w:val="28"/>
      <w:szCs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eastAsia="Times New Roman" w:hAnsi="Arial" w:cs="Arial"/>
      <w:b/>
      <w:bCs/>
      <w:kern w:val="1"/>
      <w:sz w:val="24"/>
      <w:szCs w:val="24"/>
    </w:rPr>
  </w:style>
  <w:style w:type="character" w:customStyle="1" w:styleId="Heading2Char">
    <w:name w:val="Heading 2 Char"/>
    <w:basedOn w:val="DefaultParagraphFont"/>
    <w:link w:val="Heading2"/>
    <w:uiPriority w:val="99"/>
    <w:locked/>
    <w:rsid w:val="009917B8"/>
    <w:rPr>
      <w:rFonts w:ascii="Arial" w:eastAsia="Times New Roman" w:hAnsi="Arial" w:cs="Arial"/>
      <w:b/>
      <w:bCs/>
      <w:i/>
      <w:iCs/>
      <w:kern w:val="1"/>
      <w:sz w:val="24"/>
      <w:szCs w:val="24"/>
    </w:rPr>
  </w:style>
  <w:style w:type="character" w:customStyle="1" w:styleId="Heading3Char">
    <w:name w:val="Heading 3 Char"/>
    <w:basedOn w:val="DefaultParagraphFont"/>
    <w:link w:val="Heading3"/>
    <w:uiPriority w:val="99"/>
    <w:locked/>
    <w:rsid w:val="009917B8"/>
    <w:rPr>
      <w:rFonts w:ascii="Times New Roman" w:eastAsia="Times New Roman" w:hAnsi="Times New Roman" w:cs="Times New Roman"/>
      <w:b/>
      <w:bCs/>
      <w:i/>
      <w:iCs/>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eastAsia="Times New Roman" w:hAnsi="Times New Roman" w:cs="Times New Roman"/>
      <w:b/>
      <w:bCs/>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bCs/>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bCs/>
      <w:kern w:val="1"/>
      <w:sz w:val="24"/>
      <w:szCs w:val="24"/>
    </w:rPr>
  </w:style>
  <w:style w:type="character" w:customStyle="1" w:styleId="Heading7Char">
    <w:name w:val="Heading 7 Char"/>
    <w:basedOn w:val="DefaultParagraphFont"/>
    <w:link w:val="Heading7"/>
    <w:uiPriority w:val="99"/>
    <w:locked/>
    <w:rsid w:val="009917B8"/>
    <w:rPr>
      <w:rFonts w:ascii="Times New Roman" w:eastAsia="Times New Roman" w:hAnsi="Times New Roman" w:cs="Times New Roman"/>
      <w:b/>
      <w:bCs/>
      <w:kern w:val="1"/>
      <w:sz w:val="24"/>
      <w:szCs w:val="24"/>
    </w:rPr>
  </w:style>
  <w:style w:type="character" w:customStyle="1" w:styleId="Heading8Char">
    <w:name w:val="Heading 8 Char"/>
    <w:basedOn w:val="DefaultParagraphFont"/>
    <w:link w:val="Heading8"/>
    <w:uiPriority w:val="99"/>
    <w:locked/>
    <w:rsid w:val="009917B8"/>
    <w:rPr>
      <w:rFonts w:ascii="Times New Roman" w:eastAsia="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eastAsia="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Arial"/>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eastAsia="Times New Roman" w:hAnsi="Times New Roman" w:cs="Times New Roman"/>
      <w:kern w:val="1"/>
      <w:sz w:val="24"/>
      <w:szCs w:val="24"/>
    </w:rPr>
  </w:style>
  <w:style w:type="paragraph" w:styleId="List">
    <w:name w:val="List"/>
    <w:basedOn w:val="BodyText"/>
    <w:uiPriority w:val="99"/>
    <w:rsid w:val="009917B8"/>
  </w:style>
  <w:style w:type="paragraph" w:customStyle="1" w:styleId="10">
    <w:name w:val="Название1"/>
    <w:basedOn w:val="Normal"/>
    <w:uiPriority w:val="99"/>
    <w:rsid w:val="009917B8"/>
    <w:pPr>
      <w:suppressLineNumbers/>
      <w:spacing w:before="120" w:after="120"/>
    </w:pPr>
    <w:rPr>
      <w:i/>
      <w:iCs/>
    </w:rPr>
  </w:style>
  <w:style w:type="paragraph" w:customStyle="1" w:styleId="11">
    <w:name w:val="Указатель1"/>
    <w:basedOn w:val="Normal"/>
    <w:uiPriority w:val="99"/>
    <w:rsid w:val="009917B8"/>
    <w:pPr>
      <w:suppressLineNumbers/>
    </w:p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eastAsia="Times New Roman" w:hAnsi="Arial" w:cs="Arial"/>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eastAsia="Times New Roman" w:hAnsi="Arial" w:cs="Arial"/>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szCs w:val="28"/>
    </w:rPr>
  </w:style>
  <w:style w:type="paragraph" w:customStyle="1" w:styleId="12">
    <w:name w:val="Цитата1"/>
    <w:basedOn w:val="Normal"/>
    <w:uiPriority w:val="99"/>
    <w:rsid w:val="009917B8"/>
    <w:pPr>
      <w:tabs>
        <w:tab w:val="left" w:pos="142"/>
      </w:tabs>
      <w:ind w:left="5245" w:right="-22"/>
      <w:jc w:val="both"/>
    </w:pPr>
    <w:rPr>
      <w:sz w:val="28"/>
      <w:szCs w:val="28"/>
    </w:rPr>
  </w:style>
  <w:style w:type="paragraph" w:customStyle="1" w:styleId="21">
    <w:name w:val="Основной текст 21"/>
    <w:basedOn w:val="Normal"/>
    <w:uiPriority w:val="99"/>
    <w:rsid w:val="009917B8"/>
    <w:pPr>
      <w:jc w:val="both"/>
    </w:pPr>
    <w:rPr>
      <w:sz w:val="28"/>
      <w:szCs w:val="28"/>
    </w:rPr>
  </w:style>
  <w:style w:type="paragraph" w:customStyle="1" w:styleId="WW-3">
    <w:name w:val="WW-Основной текст с отступом 3"/>
    <w:basedOn w:val="Normal"/>
    <w:uiPriority w:val="99"/>
    <w:rsid w:val="009917B8"/>
    <w:pPr>
      <w:tabs>
        <w:tab w:val="left" w:pos="-1276"/>
      </w:tabs>
      <w:ind w:firstLine="851"/>
      <w:jc w:val="both"/>
    </w:pPr>
    <w:rPr>
      <w:b/>
      <w:bCs/>
      <w:i/>
      <w:iCs/>
      <w:sz w:val="28"/>
      <w:szCs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sz w:val="20"/>
      <w:szCs w:val="20"/>
      <w:lang w:eastAsia="en-US"/>
    </w:rPr>
  </w:style>
  <w:style w:type="paragraph" w:customStyle="1" w:styleId="a2">
    <w:name w:val="адресат"/>
    <w:basedOn w:val="Normal"/>
    <w:next w:val="Normal"/>
    <w:uiPriority w:val="99"/>
    <w:rsid w:val="009917B8"/>
    <w:pPr>
      <w:jc w:val="center"/>
    </w:pPr>
    <w:rPr>
      <w:sz w:val="30"/>
      <w:szCs w:val="30"/>
    </w:rPr>
  </w:style>
  <w:style w:type="paragraph" w:customStyle="1" w:styleId="22">
    <w:name w:val="Основной текст с отступом 22"/>
    <w:basedOn w:val="Normal"/>
    <w:uiPriority w:val="99"/>
    <w:rsid w:val="009917B8"/>
    <w:pPr>
      <w:spacing w:before="20" w:after="20"/>
      <w:ind w:firstLine="708"/>
      <w:jc w:val="both"/>
    </w:pPr>
    <w:rPr>
      <w:sz w:val="28"/>
      <w:szCs w:val="28"/>
    </w:rPr>
  </w:style>
  <w:style w:type="paragraph" w:customStyle="1" w:styleId="aaanao">
    <w:name w:val="aa?anao"/>
    <w:basedOn w:val="Normal"/>
    <w:next w:val="Normal"/>
    <w:uiPriority w:val="99"/>
    <w:rsid w:val="009917B8"/>
    <w:pPr>
      <w:jc w:val="center"/>
    </w:pPr>
    <w:rPr>
      <w:sz w:val="30"/>
      <w:szCs w:val="30"/>
    </w:rPr>
  </w:style>
  <w:style w:type="paragraph" w:customStyle="1" w:styleId="13">
    <w:name w:val="Текст1"/>
    <w:basedOn w:val="Normal"/>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szCs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eastAsia="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eastAsia="Times New Roman" w:hAnsi="Times New Roman" w:cs="Times New Roman"/>
      <w:kern w:val="1"/>
      <w:sz w:val="24"/>
      <w:szCs w:val="24"/>
    </w:rPr>
  </w:style>
  <w:style w:type="paragraph" w:styleId="ListParagraph">
    <w:name w:val="List Paragraph"/>
    <w:basedOn w:val="Normal"/>
    <w:uiPriority w:val="99"/>
    <w:qFormat/>
    <w:rsid w:val="00637F1C"/>
    <w:pPr>
      <w:ind w:left="720"/>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eastAsia="Times New Roman" w:hAnsi="Tahoma" w:cs="Tahoma"/>
      <w:kern w:val="1"/>
      <w:sz w:val="16"/>
      <w:szCs w:val="16"/>
    </w:rPr>
  </w:style>
  <w:style w:type="character" w:styleId="Hyperlink">
    <w:name w:val="Hyperlink"/>
    <w:basedOn w:val="DefaultParagraphFont"/>
    <w:uiPriority w:val="99"/>
    <w:semiHidden/>
    <w:rsid w:val="006637AB"/>
    <w:rPr>
      <w:color w:val="0000FF"/>
      <w:u w:val="single"/>
    </w:rPr>
  </w:style>
  <w:style w:type="character" w:styleId="SubtleEmphasis">
    <w:name w:val="Subtle Emphasis"/>
    <w:basedOn w:val="DefaultParagraphFont"/>
    <w:uiPriority w:val="99"/>
    <w:qFormat/>
    <w:rsid w:val="00486D5B"/>
    <w:rPr>
      <w:i/>
      <w:iCs/>
      <w:color w:val="808080"/>
    </w:rPr>
  </w:style>
  <w:style w:type="character" w:styleId="Emphasis">
    <w:name w:val="Emphasis"/>
    <w:basedOn w:val="DefaultParagraphFont"/>
    <w:uiPriority w:val="99"/>
    <w:qFormat/>
    <w:rsid w:val="00EC7643"/>
    <w:rPr>
      <w:i/>
      <w:iCs/>
    </w:rPr>
  </w:style>
</w:styles>
</file>

<file path=word/webSettings.xml><?xml version="1.0" encoding="utf-8"?>
<w:webSettings xmlns:r="http://schemas.openxmlformats.org/officeDocument/2006/relationships" xmlns:w="http://schemas.openxmlformats.org/wordprocessingml/2006/main">
  <w:divs>
    <w:div w:id="482627543">
      <w:marLeft w:val="0"/>
      <w:marRight w:val="0"/>
      <w:marTop w:val="0"/>
      <w:marBottom w:val="0"/>
      <w:divBdr>
        <w:top w:val="none" w:sz="0" w:space="0" w:color="auto"/>
        <w:left w:val="none" w:sz="0" w:space="0" w:color="auto"/>
        <w:bottom w:val="none" w:sz="0" w:space="0" w:color="auto"/>
        <w:right w:val="none" w:sz="0" w:space="0" w:color="auto"/>
      </w:divBdr>
    </w:div>
    <w:div w:id="482627544">
      <w:marLeft w:val="0"/>
      <w:marRight w:val="0"/>
      <w:marTop w:val="0"/>
      <w:marBottom w:val="0"/>
      <w:divBdr>
        <w:top w:val="none" w:sz="0" w:space="0" w:color="auto"/>
        <w:left w:val="none" w:sz="0" w:space="0" w:color="auto"/>
        <w:bottom w:val="none" w:sz="0" w:space="0" w:color="auto"/>
        <w:right w:val="none" w:sz="0" w:space="0" w:color="auto"/>
      </w:divBdr>
    </w:div>
    <w:div w:id="482627545">
      <w:marLeft w:val="0"/>
      <w:marRight w:val="0"/>
      <w:marTop w:val="0"/>
      <w:marBottom w:val="0"/>
      <w:divBdr>
        <w:top w:val="none" w:sz="0" w:space="0" w:color="auto"/>
        <w:left w:val="none" w:sz="0" w:space="0" w:color="auto"/>
        <w:bottom w:val="none" w:sz="0" w:space="0" w:color="auto"/>
        <w:right w:val="none" w:sz="0" w:space="0" w:color="auto"/>
      </w:divBdr>
    </w:div>
    <w:div w:id="482627546">
      <w:marLeft w:val="0"/>
      <w:marRight w:val="0"/>
      <w:marTop w:val="0"/>
      <w:marBottom w:val="0"/>
      <w:divBdr>
        <w:top w:val="none" w:sz="0" w:space="0" w:color="auto"/>
        <w:left w:val="none" w:sz="0" w:space="0" w:color="auto"/>
        <w:bottom w:val="none" w:sz="0" w:space="0" w:color="auto"/>
        <w:right w:val="none" w:sz="0" w:space="0" w:color="auto"/>
      </w:divBdr>
    </w:div>
    <w:div w:id="482627547">
      <w:marLeft w:val="0"/>
      <w:marRight w:val="0"/>
      <w:marTop w:val="0"/>
      <w:marBottom w:val="0"/>
      <w:divBdr>
        <w:top w:val="none" w:sz="0" w:space="0" w:color="auto"/>
        <w:left w:val="none" w:sz="0" w:space="0" w:color="auto"/>
        <w:bottom w:val="none" w:sz="0" w:space="0" w:color="auto"/>
        <w:right w:val="none" w:sz="0" w:space="0" w:color="auto"/>
      </w:divBdr>
    </w:div>
    <w:div w:id="482627548">
      <w:marLeft w:val="0"/>
      <w:marRight w:val="0"/>
      <w:marTop w:val="0"/>
      <w:marBottom w:val="0"/>
      <w:divBdr>
        <w:top w:val="none" w:sz="0" w:space="0" w:color="auto"/>
        <w:left w:val="none" w:sz="0" w:space="0" w:color="auto"/>
        <w:bottom w:val="none" w:sz="0" w:space="0" w:color="auto"/>
        <w:right w:val="none" w:sz="0" w:space="0" w:color="auto"/>
      </w:divBdr>
    </w:div>
    <w:div w:id="482627549">
      <w:marLeft w:val="0"/>
      <w:marRight w:val="0"/>
      <w:marTop w:val="0"/>
      <w:marBottom w:val="0"/>
      <w:divBdr>
        <w:top w:val="none" w:sz="0" w:space="0" w:color="auto"/>
        <w:left w:val="none" w:sz="0" w:space="0" w:color="auto"/>
        <w:bottom w:val="none" w:sz="0" w:space="0" w:color="auto"/>
        <w:right w:val="none" w:sz="0" w:space="0" w:color="auto"/>
      </w:divBdr>
    </w:div>
    <w:div w:id="482627550">
      <w:marLeft w:val="0"/>
      <w:marRight w:val="0"/>
      <w:marTop w:val="0"/>
      <w:marBottom w:val="0"/>
      <w:divBdr>
        <w:top w:val="none" w:sz="0" w:space="0" w:color="auto"/>
        <w:left w:val="none" w:sz="0" w:space="0" w:color="auto"/>
        <w:bottom w:val="none" w:sz="0" w:space="0" w:color="auto"/>
        <w:right w:val="none" w:sz="0" w:space="0" w:color="auto"/>
      </w:divBdr>
    </w:div>
    <w:div w:id="482627551">
      <w:marLeft w:val="0"/>
      <w:marRight w:val="0"/>
      <w:marTop w:val="0"/>
      <w:marBottom w:val="0"/>
      <w:divBdr>
        <w:top w:val="none" w:sz="0" w:space="0" w:color="auto"/>
        <w:left w:val="none" w:sz="0" w:space="0" w:color="auto"/>
        <w:bottom w:val="none" w:sz="0" w:space="0" w:color="auto"/>
        <w:right w:val="none" w:sz="0" w:space="0" w:color="auto"/>
      </w:divBdr>
    </w:div>
    <w:div w:id="482627552">
      <w:marLeft w:val="0"/>
      <w:marRight w:val="0"/>
      <w:marTop w:val="0"/>
      <w:marBottom w:val="0"/>
      <w:divBdr>
        <w:top w:val="none" w:sz="0" w:space="0" w:color="auto"/>
        <w:left w:val="none" w:sz="0" w:space="0" w:color="auto"/>
        <w:bottom w:val="none" w:sz="0" w:space="0" w:color="auto"/>
        <w:right w:val="none" w:sz="0" w:space="0" w:color="auto"/>
      </w:divBdr>
    </w:div>
    <w:div w:id="482627553">
      <w:marLeft w:val="0"/>
      <w:marRight w:val="0"/>
      <w:marTop w:val="0"/>
      <w:marBottom w:val="0"/>
      <w:divBdr>
        <w:top w:val="none" w:sz="0" w:space="0" w:color="auto"/>
        <w:left w:val="none" w:sz="0" w:space="0" w:color="auto"/>
        <w:bottom w:val="none" w:sz="0" w:space="0" w:color="auto"/>
        <w:right w:val="none" w:sz="0" w:space="0" w:color="auto"/>
      </w:divBdr>
    </w:div>
    <w:div w:id="482627554">
      <w:marLeft w:val="0"/>
      <w:marRight w:val="0"/>
      <w:marTop w:val="0"/>
      <w:marBottom w:val="0"/>
      <w:divBdr>
        <w:top w:val="none" w:sz="0" w:space="0" w:color="auto"/>
        <w:left w:val="none" w:sz="0" w:space="0" w:color="auto"/>
        <w:bottom w:val="none" w:sz="0" w:space="0" w:color="auto"/>
        <w:right w:val="none" w:sz="0" w:space="0" w:color="auto"/>
      </w:divBdr>
    </w:div>
    <w:div w:id="482627555">
      <w:marLeft w:val="0"/>
      <w:marRight w:val="0"/>
      <w:marTop w:val="0"/>
      <w:marBottom w:val="0"/>
      <w:divBdr>
        <w:top w:val="none" w:sz="0" w:space="0" w:color="auto"/>
        <w:left w:val="none" w:sz="0" w:space="0" w:color="auto"/>
        <w:bottom w:val="none" w:sz="0" w:space="0" w:color="auto"/>
        <w:right w:val="none" w:sz="0" w:space="0" w:color="auto"/>
      </w:divBdr>
    </w:div>
    <w:div w:id="482627556">
      <w:marLeft w:val="0"/>
      <w:marRight w:val="0"/>
      <w:marTop w:val="0"/>
      <w:marBottom w:val="0"/>
      <w:divBdr>
        <w:top w:val="none" w:sz="0" w:space="0" w:color="auto"/>
        <w:left w:val="none" w:sz="0" w:space="0" w:color="auto"/>
        <w:bottom w:val="none" w:sz="0" w:space="0" w:color="auto"/>
        <w:right w:val="none" w:sz="0" w:space="0" w:color="auto"/>
      </w:divBdr>
    </w:div>
    <w:div w:id="482627557">
      <w:marLeft w:val="0"/>
      <w:marRight w:val="0"/>
      <w:marTop w:val="0"/>
      <w:marBottom w:val="0"/>
      <w:divBdr>
        <w:top w:val="none" w:sz="0" w:space="0" w:color="auto"/>
        <w:left w:val="none" w:sz="0" w:space="0" w:color="auto"/>
        <w:bottom w:val="none" w:sz="0" w:space="0" w:color="auto"/>
        <w:right w:val="none" w:sz="0" w:space="0" w:color="auto"/>
      </w:divBdr>
    </w:div>
    <w:div w:id="482627558">
      <w:marLeft w:val="0"/>
      <w:marRight w:val="0"/>
      <w:marTop w:val="0"/>
      <w:marBottom w:val="0"/>
      <w:divBdr>
        <w:top w:val="none" w:sz="0" w:space="0" w:color="auto"/>
        <w:left w:val="none" w:sz="0" w:space="0" w:color="auto"/>
        <w:bottom w:val="none" w:sz="0" w:space="0" w:color="auto"/>
        <w:right w:val="none" w:sz="0" w:space="0" w:color="auto"/>
      </w:divBdr>
    </w:div>
    <w:div w:id="482627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72</Pages>
  <Words>26495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57</cp:revision>
  <cp:lastPrinted>2017-04-20T05:43:00Z</cp:lastPrinted>
  <dcterms:created xsi:type="dcterms:W3CDTF">2017-02-17T11:28:00Z</dcterms:created>
  <dcterms:modified xsi:type="dcterms:W3CDTF">2018-06-09T06:26:00Z</dcterms:modified>
</cp:coreProperties>
</file>